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80653" w:rsidRPr="00380653" w:rsidRDefault="00380653" w:rsidP="00380653">
      <w:pPr>
        <w:spacing w:after="120"/>
        <w:jc w:val="center"/>
        <w:rPr>
          <w:rFonts w:ascii="Arial" w:hAnsi="Arial" w:cs="Arial"/>
          <w:sz w:val="24"/>
          <w:szCs w:val="24"/>
        </w:rPr>
      </w:pPr>
      <w:r w:rsidRPr="00380653">
        <w:rPr>
          <w:rFonts w:ascii="Arial" w:hAnsi="Arial" w:cs="Arial"/>
          <w:sz w:val="24"/>
          <w:szCs w:val="24"/>
        </w:rPr>
        <w:t>Slezská univerzita v Opavě</w:t>
      </w:r>
    </w:p>
    <w:p w:rsidR="00380653" w:rsidRPr="00380653" w:rsidRDefault="00380653" w:rsidP="00380653">
      <w:pPr>
        <w:spacing w:after="120"/>
        <w:jc w:val="center"/>
        <w:rPr>
          <w:rFonts w:ascii="Arial" w:hAnsi="Arial" w:cs="Arial"/>
          <w:sz w:val="24"/>
          <w:szCs w:val="24"/>
        </w:rPr>
      </w:pPr>
      <w:r w:rsidRPr="00380653">
        <w:rPr>
          <w:rFonts w:ascii="Arial" w:hAnsi="Arial" w:cs="Arial"/>
          <w:sz w:val="24"/>
          <w:szCs w:val="24"/>
        </w:rPr>
        <w:t>Filozoficko-</w:t>
      </w:r>
      <w:proofErr w:type="spellStart"/>
      <w:r w:rsidRPr="00380653">
        <w:rPr>
          <w:rFonts w:ascii="Arial" w:hAnsi="Arial" w:cs="Arial"/>
          <w:sz w:val="24"/>
          <w:szCs w:val="24"/>
        </w:rPr>
        <w:t>přírodověděcká</w:t>
      </w:r>
      <w:proofErr w:type="spellEnd"/>
      <w:r w:rsidRPr="00380653">
        <w:rPr>
          <w:rFonts w:ascii="Arial" w:hAnsi="Arial" w:cs="Arial"/>
          <w:sz w:val="24"/>
          <w:szCs w:val="24"/>
        </w:rPr>
        <w:t xml:space="preserve"> fakulta v Opavě</w:t>
      </w:r>
    </w:p>
    <w:p w:rsidR="00380653" w:rsidRPr="00380653" w:rsidRDefault="00380653" w:rsidP="00380653">
      <w:pPr>
        <w:spacing w:after="120"/>
        <w:jc w:val="center"/>
        <w:rPr>
          <w:rFonts w:ascii="Arial" w:hAnsi="Arial" w:cs="Arial"/>
          <w:sz w:val="24"/>
          <w:szCs w:val="24"/>
        </w:rPr>
      </w:pPr>
      <w:r w:rsidRPr="00380653">
        <w:rPr>
          <w:rFonts w:ascii="Arial" w:hAnsi="Arial" w:cs="Arial"/>
          <w:sz w:val="24"/>
          <w:szCs w:val="24"/>
        </w:rPr>
        <w:t>Institut tvůrčí fotografie</w:t>
      </w:r>
    </w:p>
    <w:p w:rsidR="00380653" w:rsidRDefault="00380653" w:rsidP="00380653">
      <w:pPr>
        <w:spacing w:after="120"/>
      </w:pPr>
    </w:p>
    <w:p w:rsidR="00380653" w:rsidRDefault="00380653" w:rsidP="00380653"/>
    <w:p w:rsidR="00380653" w:rsidRDefault="00380653" w:rsidP="00380653"/>
    <w:p w:rsidR="00380653" w:rsidRDefault="00380653" w:rsidP="00380653"/>
    <w:p w:rsidR="00380653" w:rsidRDefault="00380653" w:rsidP="00380653"/>
    <w:p w:rsidR="00380653" w:rsidRDefault="00380653" w:rsidP="00380653"/>
    <w:p w:rsidR="00380653" w:rsidRDefault="00380653" w:rsidP="00380653"/>
    <w:p w:rsidR="00380653" w:rsidRDefault="00380653" w:rsidP="00380653"/>
    <w:p w:rsidR="00380653" w:rsidRDefault="00380653" w:rsidP="00380653"/>
    <w:p w:rsidR="00380653" w:rsidRDefault="00380653" w:rsidP="00380653"/>
    <w:p w:rsidR="00380653" w:rsidRPr="00380653" w:rsidRDefault="00380653" w:rsidP="00380653">
      <w:pPr>
        <w:jc w:val="center"/>
        <w:rPr>
          <w:rFonts w:ascii="Arial" w:hAnsi="Arial" w:cs="Arial"/>
          <w:sz w:val="32"/>
          <w:szCs w:val="32"/>
        </w:rPr>
      </w:pPr>
      <w:r w:rsidRPr="00380653">
        <w:rPr>
          <w:rFonts w:ascii="Arial" w:hAnsi="Arial" w:cs="Arial"/>
          <w:sz w:val="32"/>
          <w:szCs w:val="32"/>
        </w:rPr>
        <w:t>Teoretická diplomová práce</w:t>
      </w:r>
    </w:p>
    <w:p w:rsidR="00380653" w:rsidRPr="00380653" w:rsidRDefault="00380653" w:rsidP="00380653">
      <w:pPr>
        <w:jc w:val="center"/>
        <w:rPr>
          <w:rFonts w:ascii="Arial" w:hAnsi="Arial" w:cs="Arial"/>
          <w:b/>
          <w:bCs/>
          <w:sz w:val="44"/>
          <w:szCs w:val="44"/>
        </w:rPr>
      </w:pPr>
      <w:r w:rsidRPr="00380653">
        <w:rPr>
          <w:rFonts w:ascii="Arial" w:hAnsi="Arial" w:cs="Arial"/>
          <w:b/>
          <w:bCs/>
          <w:sz w:val="44"/>
          <w:szCs w:val="44"/>
        </w:rPr>
        <w:t>Odkaz Nové topografie v české fotografii</w:t>
      </w:r>
    </w:p>
    <w:p w:rsidR="00380653" w:rsidRDefault="00380653" w:rsidP="00380653">
      <w:pPr>
        <w:jc w:val="center"/>
        <w:rPr>
          <w:rFonts w:ascii="Arial" w:hAnsi="Arial" w:cs="Arial"/>
          <w:sz w:val="32"/>
          <w:szCs w:val="32"/>
        </w:rPr>
      </w:pPr>
    </w:p>
    <w:p w:rsidR="00380653" w:rsidRPr="0084130C" w:rsidRDefault="00380653" w:rsidP="00380653">
      <w:pPr>
        <w:jc w:val="center"/>
        <w:rPr>
          <w:rFonts w:ascii="Arial" w:hAnsi="Arial" w:cs="Arial"/>
          <w:sz w:val="36"/>
          <w:szCs w:val="36"/>
        </w:rPr>
      </w:pPr>
      <w:r w:rsidRPr="0084130C">
        <w:rPr>
          <w:rFonts w:ascii="Arial" w:hAnsi="Arial" w:cs="Arial"/>
          <w:sz w:val="36"/>
          <w:szCs w:val="36"/>
        </w:rPr>
        <w:t>Lukáš Tofan</w:t>
      </w:r>
    </w:p>
    <w:p w:rsidR="00380653" w:rsidRDefault="00380653" w:rsidP="00380653">
      <w:pPr>
        <w:jc w:val="center"/>
        <w:rPr>
          <w:rFonts w:ascii="Arial" w:hAnsi="Arial" w:cs="Arial"/>
          <w:sz w:val="32"/>
          <w:szCs w:val="32"/>
        </w:rPr>
      </w:pPr>
    </w:p>
    <w:p w:rsidR="00380653" w:rsidRDefault="00380653" w:rsidP="00380653">
      <w:pPr>
        <w:jc w:val="center"/>
        <w:rPr>
          <w:rFonts w:ascii="Arial" w:hAnsi="Arial" w:cs="Arial"/>
          <w:sz w:val="32"/>
          <w:szCs w:val="32"/>
        </w:rPr>
      </w:pPr>
    </w:p>
    <w:p w:rsidR="00380653" w:rsidRDefault="00380653" w:rsidP="00380653">
      <w:pPr>
        <w:jc w:val="center"/>
        <w:rPr>
          <w:rFonts w:ascii="Arial" w:hAnsi="Arial" w:cs="Arial"/>
          <w:sz w:val="32"/>
          <w:szCs w:val="32"/>
        </w:rPr>
      </w:pPr>
    </w:p>
    <w:p w:rsidR="00380653" w:rsidRDefault="00380653" w:rsidP="00380653">
      <w:pPr>
        <w:jc w:val="center"/>
        <w:rPr>
          <w:rFonts w:ascii="Arial" w:hAnsi="Arial" w:cs="Arial"/>
          <w:sz w:val="32"/>
          <w:szCs w:val="32"/>
        </w:rPr>
      </w:pPr>
    </w:p>
    <w:p w:rsidR="00380653" w:rsidRDefault="00380653" w:rsidP="00380653">
      <w:pPr>
        <w:jc w:val="center"/>
        <w:rPr>
          <w:rFonts w:ascii="Arial" w:hAnsi="Arial" w:cs="Arial"/>
          <w:sz w:val="32"/>
          <w:szCs w:val="32"/>
        </w:rPr>
      </w:pPr>
    </w:p>
    <w:p w:rsidR="00380653" w:rsidRDefault="00380653" w:rsidP="00380653">
      <w:pPr>
        <w:jc w:val="center"/>
        <w:rPr>
          <w:rFonts w:ascii="Arial" w:hAnsi="Arial" w:cs="Arial"/>
          <w:sz w:val="32"/>
          <w:szCs w:val="32"/>
        </w:rPr>
      </w:pPr>
    </w:p>
    <w:p w:rsidR="00380653" w:rsidRDefault="00380653" w:rsidP="00380653">
      <w:pPr>
        <w:jc w:val="center"/>
        <w:rPr>
          <w:rFonts w:ascii="Arial" w:hAnsi="Arial" w:cs="Arial"/>
          <w:sz w:val="32"/>
          <w:szCs w:val="32"/>
        </w:rPr>
      </w:pPr>
    </w:p>
    <w:p w:rsidR="00380653" w:rsidRDefault="00380653" w:rsidP="00380653">
      <w:pPr>
        <w:jc w:val="center"/>
        <w:rPr>
          <w:rFonts w:ascii="Arial" w:hAnsi="Arial" w:cs="Arial"/>
          <w:sz w:val="24"/>
          <w:szCs w:val="24"/>
        </w:rPr>
      </w:pPr>
      <w:r w:rsidRPr="00380653">
        <w:rPr>
          <w:rFonts w:ascii="Arial" w:hAnsi="Arial" w:cs="Arial"/>
          <w:sz w:val="24"/>
          <w:szCs w:val="24"/>
        </w:rPr>
        <w:t>Opava 2019</w:t>
      </w:r>
    </w:p>
    <w:p w:rsidR="0084130C" w:rsidRPr="00380653" w:rsidRDefault="0084130C" w:rsidP="00380653">
      <w:pPr>
        <w:jc w:val="center"/>
        <w:rPr>
          <w:rFonts w:ascii="Arial" w:hAnsi="Arial" w:cs="Arial"/>
          <w:sz w:val="24"/>
          <w:szCs w:val="24"/>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firstRow="1" w:lastRow="0" w:firstColumn="1" w:lastColumn="0" w:noHBand="0" w:noVBand="1"/>
      </w:tblPr>
      <w:tblGrid>
        <w:gridCol w:w="4531"/>
        <w:gridCol w:w="4531"/>
      </w:tblGrid>
      <w:tr w:rsidR="0084130C" w:rsidTr="00FC6164">
        <w:trPr>
          <w:trHeight w:val="992"/>
        </w:trPr>
        <w:tc>
          <w:tcPr>
            <w:tcW w:w="4531" w:type="dxa"/>
            <w:vAlign w:val="center"/>
          </w:tcPr>
          <w:p w:rsidR="0084130C" w:rsidRDefault="0084130C" w:rsidP="00FC6164">
            <w:pPr>
              <w:jc w:val="right"/>
              <w:rPr>
                <w:noProof/>
              </w:rPr>
            </w:pPr>
            <w:r>
              <w:rPr>
                <w:noProof/>
              </w:rPr>
              <w:drawing>
                <wp:inline distT="0" distB="0" distL="0" distR="0">
                  <wp:extent cx="641985" cy="552450"/>
                  <wp:effectExtent l="0" t="0" r="5715"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1985" cy="552450"/>
                          </a:xfrm>
                          <a:prstGeom prst="rect">
                            <a:avLst/>
                          </a:prstGeom>
                          <a:noFill/>
                          <a:ln>
                            <a:noFill/>
                          </a:ln>
                        </pic:spPr>
                      </pic:pic>
                    </a:graphicData>
                  </a:graphic>
                </wp:inline>
              </w:drawing>
            </w:r>
          </w:p>
        </w:tc>
        <w:tc>
          <w:tcPr>
            <w:tcW w:w="4531" w:type="dxa"/>
            <w:vAlign w:val="center"/>
          </w:tcPr>
          <w:p w:rsidR="0084130C" w:rsidRDefault="0084130C" w:rsidP="00FC6164">
            <w:pPr>
              <w:rPr>
                <w:noProof/>
              </w:rPr>
            </w:pPr>
            <w:r>
              <w:rPr>
                <w:noProof/>
              </w:rPr>
              <w:drawing>
                <wp:inline distT="0" distB="0" distL="0" distR="0" wp14:anchorId="2CA9C2A5">
                  <wp:extent cx="1295400" cy="541655"/>
                  <wp:effectExtent l="0" t="0" r="0" b="0"/>
                  <wp:docPr id="58" name="Obrázek 58" descr="Výsledek obrázku pro slezská univerzit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slezská univerzita logo"/>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9707" b="28452"/>
                          <a:stretch/>
                        </pic:blipFill>
                        <pic:spPr bwMode="auto">
                          <a:xfrm>
                            <a:off x="0" y="0"/>
                            <a:ext cx="1295400" cy="5416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C68F0" w:rsidRDefault="006C68F0" w:rsidP="00380653">
      <w:pPr>
        <w:jc w:val="center"/>
        <w:rPr>
          <w:noProof/>
        </w:rPr>
      </w:pPr>
    </w:p>
    <w:p w:rsidR="00380653" w:rsidRDefault="00380653" w:rsidP="00380653">
      <w:pPr>
        <w:jc w:val="center"/>
        <w:rPr>
          <w:rFonts w:ascii="Arial" w:hAnsi="Arial" w:cs="Arial"/>
          <w:sz w:val="32"/>
          <w:szCs w:val="32"/>
        </w:rPr>
      </w:pPr>
    </w:p>
    <w:p w:rsidR="00380653" w:rsidRDefault="00380653" w:rsidP="00380653">
      <w:pPr>
        <w:jc w:val="center"/>
        <w:rPr>
          <w:rFonts w:ascii="Arial" w:hAnsi="Arial" w:cs="Arial"/>
          <w:sz w:val="32"/>
          <w:szCs w:val="32"/>
        </w:rPr>
      </w:pPr>
    </w:p>
    <w:p w:rsidR="0084130C" w:rsidRDefault="0084130C" w:rsidP="00380653">
      <w:pPr>
        <w:jc w:val="center"/>
        <w:rPr>
          <w:rFonts w:ascii="Arial" w:hAnsi="Arial" w:cs="Arial"/>
          <w:sz w:val="32"/>
          <w:szCs w:val="32"/>
        </w:rPr>
      </w:pPr>
    </w:p>
    <w:p w:rsidR="0084130C" w:rsidRDefault="0084130C" w:rsidP="00380653">
      <w:pPr>
        <w:jc w:val="center"/>
        <w:rPr>
          <w:rFonts w:ascii="Arial" w:hAnsi="Arial" w:cs="Arial"/>
          <w:sz w:val="32"/>
          <w:szCs w:val="32"/>
        </w:rPr>
      </w:pPr>
    </w:p>
    <w:p w:rsidR="0084130C" w:rsidRDefault="0084130C" w:rsidP="00380653">
      <w:pPr>
        <w:jc w:val="center"/>
        <w:rPr>
          <w:rFonts w:ascii="Arial" w:hAnsi="Arial" w:cs="Arial"/>
          <w:sz w:val="32"/>
          <w:szCs w:val="32"/>
        </w:rPr>
      </w:pPr>
    </w:p>
    <w:p w:rsidR="0084130C" w:rsidRDefault="0084130C" w:rsidP="00380653">
      <w:pPr>
        <w:jc w:val="center"/>
        <w:rPr>
          <w:rFonts w:ascii="Arial" w:hAnsi="Arial" w:cs="Arial"/>
          <w:sz w:val="32"/>
          <w:szCs w:val="32"/>
        </w:rPr>
      </w:pPr>
    </w:p>
    <w:p w:rsidR="006C68F0" w:rsidRDefault="00FC6164" w:rsidP="00380653">
      <w:pPr>
        <w:jc w:val="center"/>
        <w:rPr>
          <w:noProof/>
        </w:rPr>
      </w:pPr>
      <w:r>
        <w:rPr>
          <w:noProof/>
        </w:rPr>
        <w:drawing>
          <wp:inline distT="0" distB="0" distL="0" distR="0">
            <wp:extent cx="5760720" cy="4541520"/>
            <wp:effectExtent l="0" t="0" r="0" b="0"/>
            <wp:docPr id="67" name="Obrázek 67" descr="Výsledek obrázku pro john schott photograp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ýsledek obrázku pro john schott photographe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4541520"/>
                    </a:xfrm>
                    <a:prstGeom prst="rect">
                      <a:avLst/>
                    </a:prstGeom>
                    <a:noFill/>
                    <a:ln>
                      <a:noFill/>
                    </a:ln>
                  </pic:spPr>
                </pic:pic>
              </a:graphicData>
            </a:graphic>
          </wp:inline>
        </w:drawing>
      </w:r>
    </w:p>
    <w:p w:rsidR="006C68F0" w:rsidRPr="00380653" w:rsidRDefault="006C68F0" w:rsidP="006C68F0">
      <w:pPr>
        <w:pStyle w:val="Titulek"/>
        <w:rPr>
          <w:rFonts w:ascii="Arial" w:hAnsi="Arial" w:cs="Arial"/>
          <w:sz w:val="32"/>
          <w:szCs w:val="32"/>
        </w:rPr>
      </w:pPr>
      <w:r>
        <w:t xml:space="preserve">Obr. </w:t>
      </w:r>
      <w:r w:rsidR="002B0861">
        <w:fldChar w:fldCharType="begin"/>
      </w:r>
      <w:r w:rsidR="002B0861">
        <w:instrText xml:space="preserve"> SEQ Obr. \* ARABIC </w:instrText>
      </w:r>
      <w:r w:rsidR="002B0861">
        <w:fldChar w:fldCharType="separate"/>
      </w:r>
      <w:r w:rsidR="00173650">
        <w:rPr>
          <w:noProof/>
        </w:rPr>
        <w:t>1</w:t>
      </w:r>
      <w:r w:rsidR="002B0861">
        <w:rPr>
          <w:noProof/>
        </w:rPr>
        <w:fldChar w:fldCharType="end"/>
      </w:r>
      <w:r>
        <w:t xml:space="preserve">  </w:t>
      </w:r>
      <w:r w:rsidR="004069F1" w:rsidRPr="004069F1">
        <w:t>Jo</w:t>
      </w:r>
      <w:r w:rsidR="0084130C">
        <w:t xml:space="preserve">hn </w:t>
      </w:r>
      <w:proofErr w:type="spellStart"/>
      <w:r w:rsidR="0084130C">
        <w:t>Schott</w:t>
      </w:r>
      <w:proofErr w:type="spellEnd"/>
      <w:r w:rsidR="0084130C">
        <w:t xml:space="preserve">, ze souboru Route 66 </w:t>
      </w:r>
      <w:proofErr w:type="spellStart"/>
      <w:r w:rsidR="0084130C">
        <w:t>motels</w:t>
      </w:r>
      <w:proofErr w:type="spellEnd"/>
      <w:r w:rsidR="004069F1">
        <w:t>, 1974</w:t>
      </w:r>
    </w:p>
    <w:p w:rsidR="00380653" w:rsidRDefault="00380653" w:rsidP="00380653">
      <w:r>
        <w:br w:type="page"/>
      </w:r>
    </w:p>
    <w:p w:rsidR="0084130C" w:rsidRDefault="0084130C" w:rsidP="0084130C">
      <w:pPr>
        <w:jc w:val="center"/>
        <w:rPr>
          <w:rFonts w:ascii="Arial" w:hAnsi="Arial" w:cs="Arial"/>
          <w:b/>
          <w:bCs/>
          <w:sz w:val="44"/>
          <w:szCs w:val="44"/>
        </w:rPr>
      </w:pPr>
      <w:r w:rsidRPr="00380653">
        <w:rPr>
          <w:rFonts w:ascii="Arial" w:hAnsi="Arial" w:cs="Arial"/>
          <w:b/>
          <w:bCs/>
          <w:sz w:val="44"/>
          <w:szCs w:val="44"/>
        </w:rPr>
        <w:lastRenderedPageBreak/>
        <w:t>Odkaz Nové topografie v české fotografii</w:t>
      </w:r>
    </w:p>
    <w:p w:rsidR="0084130C" w:rsidRPr="0084130C" w:rsidRDefault="0084130C" w:rsidP="0084130C">
      <w:pPr>
        <w:jc w:val="center"/>
        <w:rPr>
          <w:rFonts w:ascii="Arial" w:hAnsi="Arial" w:cs="Arial"/>
          <w:sz w:val="40"/>
          <w:szCs w:val="40"/>
        </w:rPr>
      </w:pPr>
      <w:proofErr w:type="spellStart"/>
      <w:r w:rsidRPr="0084130C">
        <w:rPr>
          <w:rFonts w:ascii="Arial" w:hAnsi="Arial" w:cs="Arial"/>
          <w:sz w:val="40"/>
          <w:szCs w:val="40"/>
        </w:rPr>
        <w:t>Legacy</w:t>
      </w:r>
      <w:proofErr w:type="spellEnd"/>
      <w:r w:rsidRPr="0084130C">
        <w:rPr>
          <w:rFonts w:ascii="Arial" w:hAnsi="Arial" w:cs="Arial"/>
          <w:sz w:val="40"/>
          <w:szCs w:val="40"/>
        </w:rPr>
        <w:t xml:space="preserve"> </w:t>
      </w:r>
      <w:proofErr w:type="spellStart"/>
      <w:r w:rsidRPr="0084130C">
        <w:rPr>
          <w:rFonts w:ascii="Arial" w:hAnsi="Arial" w:cs="Arial"/>
          <w:sz w:val="40"/>
          <w:szCs w:val="40"/>
        </w:rPr>
        <w:t>of</w:t>
      </w:r>
      <w:proofErr w:type="spellEnd"/>
      <w:r w:rsidRPr="0084130C">
        <w:rPr>
          <w:rFonts w:ascii="Arial" w:hAnsi="Arial" w:cs="Arial"/>
          <w:sz w:val="40"/>
          <w:szCs w:val="40"/>
        </w:rPr>
        <w:t xml:space="preserve"> New Topographics in </w:t>
      </w:r>
      <w:proofErr w:type="spellStart"/>
      <w:r w:rsidRPr="0084130C">
        <w:rPr>
          <w:rFonts w:ascii="Arial" w:hAnsi="Arial" w:cs="Arial"/>
          <w:sz w:val="40"/>
          <w:szCs w:val="40"/>
        </w:rPr>
        <w:t>the</w:t>
      </w:r>
      <w:proofErr w:type="spellEnd"/>
      <w:r w:rsidRPr="0084130C">
        <w:rPr>
          <w:rFonts w:ascii="Arial" w:hAnsi="Arial" w:cs="Arial"/>
          <w:sz w:val="40"/>
          <w:szCs w:val="40"/>
        </w:rPr>
        <w:t xml:space="preserve"> Czech </w:t>
      </w:r>
      <w:proofErr w:type="spellStart"/>
      <w:r w:rsidRPr="0084130C">
        <w:rPr>
          <w:rFonts w:ascii="Arial" w:hAnsi="Arial" w:cs="Arial"/>
          <w:sz w:val="40"/>
          <w:szCs w:val="40"/>
        </w:rPr>
        <w:t>photography</w:t>
      </w:r>
      <w:proofErr w:type="spellEnd"/>
    </w:p>
    <w:p w:rsidR="0084130C" w:rsidRDefault="0084130C" w:rsidP="0084130C">
      <w:pPr>
        <w:jc w:val="both"/>
        <w:rPr>
          <w:rFonts w:eastAsia="Times New Roman"/>
        </w:rPr>
      </w:pPr>
      <w:r>
        <w:rPr>
          <w:rFonts w:eastAsia="Times New Roman"/>
        </w:rPr>
        <w:t>L</w:t>
      </w:r>
    </w:p>
    <w:p w:rsidR="0084130C" w:rsidRDefault="0084130C">
      <w:pPr>
        <w:rPr>
          <w:rFonts w:eastAsia="Times New Roman"/>
        </w:rPr>
      </w:pPr>
    </w:p>
    <w:p w:rsidR="0084130C" w:rsidRDefault="0084130C">
      <w:pPr>
        <w:rPr>
          <w:rFonts w:eastAsia="Times New Roman"/>
        </w:rPr>
      </w:pPr>
    </w:p>
    <w:p w:rsidR="0084130C" w:rsidRDefault="0084130C" w:rsidP="0084130C">
      <w:pPr>
        <w:jc w:val="right"/>
        <w:rPr>
          <w:rFonts w:eastAsia="Times New Roman"/>
        </w:rPr>
      </w:pPr>
    </w:p>
    <w:p w:rsidR="0084130C" w:rsidRPr="0084130C" w:rsidRDefault="0084130C" w:rsidP="0084130C">
      <w:pPr>
        <w:spacing w:after="120"/>
        <w:jc w:val="right"/>
        <w:rPr>
          <w:rFonts w:ascii="Arial" w:hAnsi="Arial" w:cs="Arial"/>
          <w:sz w:val="28"/>
          <w:szCs w:val="28"/>
        </w:rPr>
      </w:pPr>
      <w:r w:rsidRPr="0084130C">
        <w:rPr>
          <w:rFonts w:ascii="Arial" w:hAnsi="Arial" w:cs="Arial"/>
          <w:sz w:val="28"/>
          <w:szCs w:val="28"/>
        </w:rPr>
        <w:t>Obor: Tvůrčí fotografie</w:t>
      </w:r>
    </w:p>
    <w:p w:rsidR="0084130C" w:rsidRPr="00FC6164" w:rsidRDefault="0084130C" w:rsidP="0084130C">
      <w:pPr>
        <w:spacing w:after="120"/>
        <w:jc w:val="right"/>
        <w:rPr>
          <w:rFonts w:ascii="Arial" w:hAnsi="Arial" w:cs="Arial"/>
          <w:b/>
          <w:bCs/>
          <w:sz w:val="28"/>
          <w:szCs w:val="28"/>
        </w:rPr>
      </w:pPr>
      <w:r w:rsidRPr="0084130C">
        <w:rPr>
          <w:rFonts w:ascii="Arial" w:hAnsi="Arial" w:cs="Arial"/>
          <w:sz w:val="28"/>
          <w:szCs w:val="28"/>
        </w:rPr>
        <w:t xml:space="preserve">Vedoucí práce: </w:t>
      </w:r>
      <w:r w:rsidRPr="00FC6164">
        <w:rPr>
          <w:rFonts w:ascii="Arial" w:hAnsi="Arial" w:cs="Arial"/>
          <w:b/>
          <w:bCs/>
          <w:sz w:val="28"/>
          <w:szCs w:val="28"/>
        </w:rPr>
        <w:t>doc. Mgr. MgA. Tomáš Pospěch, Ph.D.</w:t>
      </w:r>
    </w:p>
    <w:p w:rsidR="0084130C" w:rsidRPr="00FC6164" w:rsidRDefault="0084130C" w:rsidP="0084130C">
      <w:pPr>
        <w:spacing w:after="120"/>
        <w:jc w:val="right"/>
        <w:rPr>
          <w:rFonts w:ascii="Arial" w:hAnsi="Arial" w:cs="Arial"/>
          <w:b/>
          <w:bCs/>
          <w:sz w:val="28"/>
          <w:szCs w:val="28"/>
        </w:rPr>
      </w:pPr>
      <w:r w:rsidRPr="0084130C">
        <w:rPr>
          <w:rFonts w:ascii="Arial" w:hAnsi="Arial" w:cs="Arial"/>
          <w:sz w:val="28"/>
          <w:szCs w:val="28"/>
        </w:rPr>
        <w:t>Oponent práce</w:t>
      </w:r>
      <w:r w:rsidRPr="0084130C">
        <w:rPr>
          <w:sz w:val="24"/>
          <w:szCs w:val="24"/>
        </w:rPr>
        <w:t xml:space="preserve"> </w:t>
      </w:r>
      <w:r w:rsidRPr="00FC6164">
        <w:rPr>
          <w:rFonts w:ascii="Arial" w:hAnsi="Arial" w:cs="Arial"/>
          <w:b/>
          <w:bCs/>
          <w:sz w:val="28"/>
          <w:szCs w:val="28"/>
        </w:rPr>
        <w:t>doc. Mgr. Josef Moucha</w:t>
      </w:r>
    </w:p>
    <w:p w:rsidR="0084130C" w:rsidRDefault="0084130C" w:rsidP="0084130C">
      <w:pPr>
        <w:spacing w:after="120"/>
        <w:jc w:val="center"/>
        <w:rPr>
          <w:rFonts w:ascii="Arial" w:hAnsi="Arial" w:cs="Arial"/>
          <w:sz w:val="24"/>
          <w:szCs w:val="24"/>
        </w:rPr>
      </w:pPr>
    </w:p>
    <w:p w:rsidR="0084130C" w:rsidRDefault="0084130C" w:rsidP="0084130C">
      <w:pPr>
        <w:spacing w:after="120"/>
        <w:jc w:val="center"/>
        <w:rPr>
          <w:rFonts w:ascii="Arial" w:hAnsi="Arial" w:cs="Arial"/>
          <w:sz w:val="24"/>
          <w:szCs w:val="24"/>
        </w:rPr>
      </w:pPr>
    </w:p>
    <w:p w:rsidR="0084130C" w:rsidRDefault="0084130C" w:rsidP="0084130C">
      <w:pPr>
        <w:spacing w:after="120"/>
        <w:jc w:val="center"/>
        <w:rPr>
          <w:rFonts w:ascii="Arial" w:hAnsi="Arial" w:cs="Arial"/>
          <w:sz w:val="24"/>
          <w:szCs w:val="24"/>
        </w:rPr>
      </w:pPr>
    </w:p>
    <w:p w:rsidR="0084130C" w:rsidRDefault="0084130C" w:rsidP="0084130C">
      <w:pPr>
        <w:spacing w:after="120"/>
        <w:jc w:val="center"/>
        <w:rPr>
          <w:rFonts w:ascii="Arial" w:hAnsi="Arial" w:cs="Arial"/>
          <w:sz w:val="24"/>
          <w:szCs w:val="24"/>
        </w:rPr>
      </w:pPr>
    </w:p>
    <w:p w:rsidR="0084130C" w:rsidRDefault="0084130C" w:rsidP="0084130C">
      <w:pPr>
        <w:spacing w:after="120"/>
        <w:jc w:val="center"/>
        <w:rPr>
          <w:rFonts w:ascii="Arial" w:hAnsi="Arial" w:cs="Arial"/>
          <w:sz w:val="24"/>
          <w:szCs w:val="24"/>
        </w:rPr>
      </w:pPr>
    </w:p>
    <w:p w:rsidR="0084130C" w:rsidRDefault="0084130C" w:rsidP="0084130C">
      <w:pPr>
        <w:spacing w:after="120"/>
        <w:jc w:val="center"/>
        <w:rPr>
          <w:rFonts w:ascii="Arial" w:hAnsi="Arial" w:cs="Arial"/>
          <w:sz w:val="24"/>
          <w:szCs w:val="24"/>
        </w:rPr>
      </w:pPr>
    </w:p>
    <w:p w:rsidR="0084130C" w:rsidRPr="00FC6164" w:rsidRDefault="0084130C" w:rsidP="0084130C">
      <w:pPr>
        <w:spacing w:after="120"/>
        <w:jc w:val="right"/>
        <w:rPr>
          <w:rFonts w:ascii="Arial" w:hAnsi="Arial" w:cs="Arial"/>
          <w:b/>
          <w:bCs/>
          <w:sz w:val="28"/>
          <w:szCs w:val="28"/>
        </w:rPr>
      </w:pPr>
      <w:r w:rsidRPr="00FC6164">
        <w:rPr>
          <w:rFonts w:ascii="Arial" w:hAnsi="Arial" w:cs="Arial"/>
          <w:b/>
          <w:bCs/>
          <w:sz w:val="28"/>
          <w:szCs w:val="28"/>
        </w:rPr>
        <w:t>Lukáš Tofan</w:t>
      </w:r>
    </w:p>
    <w:p w:rsidR="0084130C" w:rsidRPr="0084130C" w:rsidRDefault="0084130C" w:rsidP="0084130C">
      <w:pPr>
        <w:spacing w:after="120"/>
        <w:jc w:val="right"/>
        <w:rPr>
          <w:rFonts w:ascii="Arial" w:hAnsi="Arial" w:cs="Arial"/>
          <w:sz w:val="28"/>
          <w:szCs w:val="28"/>
        </w:rPr>
      </w:pPr>
      <w:r w:rsidRPr="0084130C">
        <w:rPr>
          <w:rFonts w:ascii="Arial" w:hAnsi="Arial" w:cs="Arial"/>
          <w:sz w:val="28"/>
          <w:szCs w:val="28"/>
        </w:rPr>
        <w:t>Teoretická diplomová práce</w:t>
      </w:r>
    </w:p>
    <w:p w:rsidR="0084130C" w:rsidRPr="0084130C" w:rsidRDefault="0084130C" w:rsidP="0084130C">
      <w:pPr>
        <w:spacing w:after="120"/>
        <w:jc w:val="right"/>
        <w:rPr>
          <w:rFonts w:ascii="Arial" w:hAnsi="Arial" w:cs="Arial"/>
          <w:sz w:val="28"/>
          <w:szCs w:val="28"/>
        </w:rPr>
      </w:pPr>
      <w:r w:rsidRPr="0084130C">
        <w:rPr>
          <w:rFonts w:ascii="Arial" w:hAnsi="Arial" w:cs="Arial"/>
          <w:sz w:val="28"/>
          <w:szCs w:val="28"/>
        </w:rPr>
        <w:t>Slezská univerzita v Opavě</w:t>
      </w:r>
    </w:p>
    <w:p w:rsidR="0084130C" w:rsidRPr="0084130C" w:rsidRDefault="0084130C" w:rsidP="0084130C">
      <w:pPr>
        <w:spacing w:after="120"/>
        <w:jc w:val="right"/>
        <w:rPr>
          <w:rFonts w:ascii="Arial" w:hAnsi="Arial" w:cs="Arial"/>
          <w:sz w:val="28"/>
          <w:szCs w:val="28"/>
        </w:rPr>
      </w:pPr>
      <w:r w:rsidRPr="0084130C">
        <w:rPr>
          <w:rFonts w:ascii="Arial" w:hAnsi="Arial" w:cs="Arial"/>
          <w:sz w:val="28"/>
          <w:szCs w:val="28"/>
        </w:rPr>
        <w:t>Filozoficko-přírodověd</w:t>
      </w:r>
      <w:r w:rsidR="00FC6164">
        <w:rPr>
          <w:rFonts w:ascii="Arial" w:hAnsi="Arial" w:cs="Arial"/>
          <w:sz w:val="28"/>
          <w:szCs w:val="28"/>
        </w:rPr>
        <w:t>e</w:t>
      </w:r>
      <w:r w:rsidRPr="0084130C">
        <w:rPr>
          <w:rFonts w:ascii="Arial" w:hAnsi="Arial" w:cs="Arial"/>
          <w:sz w:val="28"/>
          <w:szCs w:val="28"/>
        </w:rPr>
        <w:t>cká fakulta v Opavě</w:t>
      </w:r>
    </w:p>
    <w:p w:rsidR="0084130C" w:rsidRPr="0084130C" w:rsidRDefault="0084130C" w:rsidP="0084130C">
      <w:pPr>
        <w:spacing w:after="120"/>
        <w:jc w:val="right"/>
        <w:rPr>
          <w:rFonts w:ascii="Arial" w:hAnsi="Arial" w:cs="Arial"/>
          <w:sz w:val="28"/>
          <w:szCs w:val="28"/>
        </w:rPr>
      </w:pPr>
      <w:r w:rsidRPr="0084130C">
        <w:rPr>
          <w:rFonts w:ascii="Arial" w:hAnsi="Arial" w:cs="Arial"/>
          <w:sz w:val="28"/>
          <w:szCs w:val="28"/>
        </w:rPr>
        <w:t>Institut tvůrčí fotografie</w:t>
      </w:r>
    </w:p>
    <w:p w:rsidR="0084130C" w:rsidRPr="0084130C" w:rsidRDefault="0084130C" w:rsidP="0084130C">
      <w:pPr>
        <w:spacing w:after="120"/>
        <w:jc w:val="right"/>
        <w:rPr>
          <w:rFonts w:ascii="Arial" w:hAnsi="Arial" w:cs="Arial"/>
          <w:sz w:val="28"/>
          <w:szCs w:val="28"/>
        </w:rPr>
      </w:pPr>
      <w:r w:rsidRPr="0084130C">
        <w:rPr>
          <w:rFonts w:ascii="Arial" w:hAnsi="Arial" w:cs="Arial"/>
          <w:sz w:val="28"/>
          <w:szCs w:val="28"/>
        </w:rPr>
        <w:t>Opava 201</w:t>
      </w:r>
      <w:r>
        <w:rPr>
          <w:rFonts w:ascii="Arial" w:hAnsi="Arial" w:cs="Arial"/>
          <w:sz w:val="28"/>
          <w:szCs w:val="28"/>
        </w:rPr>
        <w:t>9</w:t>
      </w:r>
    </w:p>
    <w:p w:rsidR="0084130C" w:rsidRDefault="0084130C" w:rsidP="0084130C">
      <w:pPr>
        <w:spacing w:after="120"/>
        <w:jc w:val="center"/>
        <w:rPr>
          <w:rFonts w:ascii="Arial" w:hAnsi="Arial" w:cs="Arial"/>
          <w:sz w:val="24"/>
          <w:szCs w:val="24"/>
        </w:rPr>
      </w:pPr>
    </w:p>
    <w:p w:rsidR="0084130C" w:rsidRDefault="0084130C" w:rsidP="0084130C">
      <w:pPr>
        <w:spacing w:after="120"/>
        <w:jc w:val="center"/>
        <w:rPr>
          <w:rFonts w:ascii="Arial" w:hAnsi="Arial" w:cs="Arial"/>
          <w:sz w:val="24"/>
          <w:szCs w:val="24"/>
        </w:rPr>
      </w:pPr>
    </w:p>
    <w:p w:rsidR="00FC6164" w:rsidRDefault="00FC6164" w:rsidP="0084130C">
      <w:pPr>
        <w:spacing w:after="120"/>
        <w:jc w:val="center"/>
        <w:rPr>
          <w:rFonts w:ascii="Arial" w:hAnsi="Arial" w:cs="Arial"/>
          <w:sz w:val="24"/>
          <w:szCs w:val="24"/>
        </w:rPr>
      </w:pPr>
    </w:p>
    <w:p w:rsidR="0084130C" w:rsidRDefault="0084130C" w:rsidP="0084130C">
      <w:pPr>
        <w:spacing w:after="120"/>
        <w:jc w:val="center"/>
        <w:rPr>
          <w:rFonts w:ascii="Arial" w:hAnsi="Arial" w:cs="Arial"/>
          <w:sz w:val="24"/>
          <w:szCs w:val="24"/>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firstRow="1" w:lastRow="0" w:firstColumn="1" w:lastColumn="0" w:noHBand="0" w:noVBand="1"/>
      </w:tblPr>
      <w:tblGrid>
        <w:gridCol w:w="4531"/>
        <w:gridCol w:w="4531"/>
      </w:tblGrid>
      <w:tr w:rsidR="00FC6164" w:rsidTr="00FC6164">
        <w:trPr>
          <w:trHeight w:val="992"/>
        </w:trPr>
        <w:tc>
          <w:tcPr>
            <w:tcW w:w="4531" w:type="dxa"/>
            <w:vAlign w:val="center"/>
          </w:tcPr>
          <w:p w:rsidR="00FC6164" w:rsidRDefault="00FC6164" w:rsidP="00FC6164">
            <w:pPr>
              <w:jc w:val="right"/>
              <w:rPr>
                <w:noProof/>
              </w:rPr>
            </w:pPr>
            <w:r>
              <w:rPr>
                <w:noProof/>
              </w:rPr>
              <w:drawing>
                <wp:inline distT="0" distB="0" distL="0" distR="0" wp14:anchorId="0253A898" wp14:editId="5E7777E7">
                  <wp:extent cx="641985" cy="552450"/>
                  <wp:effectExtent l="0" t="0" r="5715"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1985" cy="552450"/>
                          </a:xfrm>
                          <a:prstGeom prst="rect">
                            <a:avLst/>
                          </a:prstGeom>
                          <a:noFill/>
                          <a:ln>
                            <a:noFill/>
                          </a:ln>
                        </pic:spPr>
                      </pic:pic>
                    </a:graphicData>
                  </a:graphic>
                </wp:inline>
              </w:drawing>
            </w:r>
          </w:p>
        </w:tc>
        <w:tc>
          <w:tcPr>
            <w:tcW w:w="4531" w:type="dxa"/>
            <w:vAlign w:val="center"/>
          </w:tcPr>
          <w:p w:rsidR="00FC6164" w:rsidRDefault="00FC6164" w:rsidP="00FC6164">
            <w:pPr>
              <w:rPr>
                <w:noProof/>
              </w:rPr>
            </w:pPr>
            <w:r>
              <w:rPr>
                <w:noProof/>
              </w:rPr>
              <w:drawing>
                <wp:inline distT="0" distB="0" distL="0" distR="0" wp14:anchorId="283FCAF7" wp14:editId="325A1B61">
                  <wp:extent cx="1295400" cy="541655"/>
                  <wp:effectExtent l="0" t="0" r="0" b="0"/>
                  <wp:docPr id="66" name="Obrázek 66" descr="Výsledek obrázku pro slezská univerzit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slezská univerzita logo"/>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9707" b="28452"/>
                          <a:stretch/>
                        </pic:blipFill>
                        <pic:spPr bwMode="auto">
                          <a:xfrm>
                            <a:off x="0" y="0"/>
                            <a:ext cx="1295400" cy="5416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4130C" w:rsidRDefault="0084130C" w:rsidP="0084130C">
      <w:pPr>
        <w:spacing w:after="120"/>
        <w:jc w:val="center"/>
        <w:rPr>
          <w:rFonts w:ascii="Arial" w:hAnsi="Arial" w:cs="Arial"/>
          <w:sz w:val="24"/>
          <w:szCs w:val="24"/>
        </w:rPr>
      </w:pPr>
    </w:p>
    <w:p w:rsidR="00380653" w:rsidRPr="0084130C" w:rsidRDefault="00380653" w:rsidP="0084130C">
      <w:pPr>
        <w:spacing w:after="120"/>
        <w:jc w:val="center"/>
        <w:rPr>
          <w:rFonts w:ascii="Arial" w:hAnsi="Arial" w:cs="Arial"/>
          <w:sz w:val="24"/>
          <w:szCs w:val="24"/>
        </w:rPr>
      </w:pPr>
      <w:r w:rsidRPr="0084130C">
        <w:rPr>
          <w:rFonts w:ascii="Arial" w:hAnsi="Arial" w:cs="Arial"/>
          <w:sz w:val="24"/>
          <w:szCs w:val="24"/>
        </w:rPr>
        <w:br w:type="page"/>
      </w:r>
    </w:p>
    <w:p w:rsidR="00FC6164" w:rsidRPr="000941D1" w:rsidRDefault="00FC6164">
      <w:pPr>
        <w:rPr>
          <w:rFonts w:ascii="Arial" w:eastAsia="Times New Roman" w:hAnsi="Arial" w:cs="Arial"/>
          <w:b/>
          <w:bCs/>
        </w:rPr>
      </w:pPr>
      <w:r w:rsidRPr="000941D1">
        <w:rPr>
          <w:rFonts w:ascii="Arial" w:eastAsia="Times New Roman" w:hAnsi="Arial" w:cs="Arial"/>
          <w:b/>
          <w:bCs/>
          <w:sz w:val="32"/>
          <w:szCs w:val="32"/>
        </w:rPr>
        <w:lastRenderedPageBreak/>
        <w:t>Abstrakt</w:t>
      </w:r>
      <w:r w:rsidRPr="000941D1">
        <w:rPr>
          <w:rFonts w:ascii="Arial" w:eastAsia="Times New Roman" w:hAnsi="Arial" w:cs="Arial"/>
          <w:b/>
          <w:bCs/>
        </w:rPr>
        <w:t>:</w:t>
      </w:r>
    </w:p>
    <w:p w:rsidR="00FC6164" w:rsidRDefault="00FC6164" w:rsidP="000941D1">
      <w:pPr>
        <w:pStyle w:val="Odstavecseseznamem"/>
      </w:pPr>
      <w:r w:rsidRPr="000941D1">
        <w:t xml:space="preserve">Cílem práce je zanalyzovat odkaz americké Nové topografie v české fotografii. V první části práce analyzuji umělecké a socio-kulturní kořeny výstavy, která stála u zrodu tohoto dnes již světoznámého fotografického přístupu. Dále definuji, jaké jsou základní obsahové a formální charakteristiky Nové topografie. Na základě této definice analyzuji českou fotografii </w:t>
      </w:r>
      <w:r w:rsidR="000941D1" w:rsidRPr="000941D1">
        <w:t>od osmdesátých let dvacátého století po současnost a hledám autory, kteří ve své tvorbě navazovali a rozvíjeli tento fotografický přístup.</w:t>
      </w:r>
      <w:r w:rsidRPr="000941D1">
        <w:t xml:space="preserve"> </w:t>
      </w:r>
    </w:p>
    <w:p w:rsidR="000941D1" w:rsidRDefault="000941D1" w:rsidP="000941D1">
      <w:pPr>
        <w:pStyle w:val="Odstavecseseznamem"/>
      </w:pPr>
    </w:p>
    <w:p w:rsidR="000941D1" w:rsidRDefault="000941D1" w:rsidP="000941D1">
      <w:pPr>
        <w:pStyle w:val="Odstavecseseznamem"/>
      </w:pPr>
    </w:p>
    <w:p w:rsidR="000941D1" w:rsidRDefault="000941D1" w:rsidP="000941D1">
      <w:pPr>
        <w:pStyle w:val="Odstavecseseznamem"/>
      </w:pPr>
    </w:p>
    <w:p w:rsidR="000941D1" w:rsidRPr="000941D1" w:rsidRDefault="000941D1" w:rsidP="000941D1">
      <w:pPr>
        <w:rPr>
          <w:rFonts w:ascii="Arial" w:eastAsia="Times New Roman" w:hAnsi="Arial" w:cs="Arial"/>
          <w:b/>
          <w:bCs/>
        </w:rPr>
      </w:pPr>
      <w:proofErr w:type="spellStart"/>
      <w:r w:rsidRPr="000941D1">
        <w:rPr>
          <w:rFonts w:ascii="Arial" w:eastAsia="Times New Roman" w:hAnsi="Arial" w:cs="Arial"/>
          <w:b/>
          <w:bCs/>
          <w:sz w:val="32"/>
          <w:szCs w:val="32"/>
        </w:rPr>
        <w:t>Abstra</w:t>
      </w:r>
      <w:r>
        <w:rPr>
          <w:rFonts w:ascii="Arial" w:eastAsia="Times New Roman" w:hAnsi="Arial" w:cs="Arial"/>
          <w:b/>
          <w:bCs/>
          <w:sz w:val="32"/>
          <w:szCs w:val="32"/>
        </w:rPr>
        <w:t>c</w:t>
      </w:r>
      <w:r w:rsidRPr="000941D1">
        <w:rPr>
          <w:rFonts w:ascii="Arial" w:eastAsia="Times New Roman" w:hAnsi="Arial" w:cs="Arial"/>
          <w:b/>
          <w:bCs/>
          <w:sz w:val="32"/>
          <w:szCs w:val="32"/>
        </w:rPr>
        <w:t>t</w:t>
      </w:r>
      <w:proofErr w:type="spellEnd"/>
      <w:r w:rsidRPr="000941D1">
        <w:rPr>
          <w:rFonts w:ascii="Arial" w:eastAsia="Times New Roman" w:hAnsi="Arial" w:cs="Arial"/>
          <w:b/>
          <w:bCs/>
        </w:rPr>
        <w:t>:</w:t>
      </w:r>
    </w:p>
    <w:p w:rsidR="000941D1" w:rsidRDefault="000941D1" w:rsidP="000941D1">
      <w:pPr>
        <w:pStyle w:val="Odstavecseseznamem"/>
        <w:rPr>
          <w:rStyle w:val="tlid-translation"/>
          <w:lang w:val="en"/>
        </w:rPr>
      </w:pPr>
      <w:r>
        <w:rPr>
          <w:rStyle w:val="tlid-translation"/>
          <w:lang w:val="en"/>
        </w:rPr>
        <w:t>The aim of this work is to analyze the legacy of American New Topographics in Czech photography. In the first part of the thesis I analyze the artistic and socio-cultural roots of the exhibition, which was at the birth of this world-renowned photographic approach. Furthermore, I define the basic content and formal characteristics of the New Topographics. Based on this definition, I analyze Czech photography from the 1980s to the present and look for authors who have followed and developed this photographic approach in their work.</w:t>
      </w:r>
    </w:p>
    <w:p w:rsidR="000941D1" w:rsidRDefault="000941D1" w:rsidP="000941D1">
      <w:pPr>
        <w:pStyle w:val="Odstavecseseznamem"/>
        <w:rPr>
          <w:rStyle w:val="tlid-translation"/>
          <w:lang w:val="en"/>
        </w:rPr>
      </w:pPr>
    </w:p>
    <w:p w:rsidR="000941D1" w:rsidRDefault="000941D1" w:rsidP="000941D1">
      <w:pPr>
        <w:pStyle w:val="Odstavecseseznamem"/>
        <w:rPr>
          <w:rStyle w:val="tlid-translation"/>
          <w:lang w:val="en"/>
        </w:rPr>
      </w:pPr>
    </w:p>
    <w:p w:rsidR="000941D1" w:rsidRDefault="000941D1" w:rsidP="000941D1">
      <w:pPr>
        <w:pStyle w:val="Odstavecseseznamem"/>
        <w:rPr>
          <w:rStyle w:val="tlid-translation"/>
          <w:lang w:val="en"/>
        </w:rPr>
      </w:pPr>
    </w:p>
    <w:p w:rsidR="000941D1" w:rsidRPr="000941D1" w:rsidRDefault="000941D1" w:rsidP="000941D1">
      <w:pPr>
        <w:rPr>
          <w:rFonts w:ascii="Arial" w:eastAsia="Times New Roman" w:hAnsi="Arial" w:cs="Arial"/>
          <w:b/>
          <w:bCs/>
          <w:sz w:val="32"/>
          <w:szCs w:val="32"/>
        </w:rPr>
      </w:pPr>
      <w:r w:rsidRPr="000941D1">
        <w:rPr>
          <w:rFonts w:ascii="Arial" w:eastAsia="Times New Roman" w:hAnsi="Arial" w:cs="Arial"/>
          <w:b/>
          <w:bCs/>
          <w:sz w:val="32"/>
          <w:szCs w:val="32"/>
        </w:rPr>
        <w:t>Klíčová slova:</w:t>
      </w:r>
    </w:p>
    <w:p w:rsidR="000941D1" w:rsidRPr="000941D1" w:rsidRDefault="000941D1" w:rsidP="000941D1">
      <w:pPr>
        <w:pStyle w:val="Odstavecseseznamem"/>
      </w:pPr>
      <w:r>
        <w:t>Nová topografie, americká fotografie, česká fotografie, krajinářská fotografie, dokumentární fotografie, urbanismus</w:t>
      </w:r>
    </w:p>
    <w:p w:rsidR="000941D1" w:rsidRPr="005427FE" w:rsidRDefault="000941D1">
      <w:pPr>
        <w:rPr>
          <w:rFonts w:eastAsia="Times New Roman" w:cs="Arial"/>
        </w:rPr>
      </w:pPr>
    </w:p>
    <w:p w:rsidR="000941D1" w:rsidRPr="005427FE" w:rsidRDefault="000941D1">
      <w:pPr>
        <w:rPr>
          <w:rFonts w:eastAsia="Times New Roman" w:cs="Arial"/>
        </w:rPr>
      </w:pPr>
    </w:p>
    <w:p w:rsidR="000941D1" w:rsidRPr="005427FE" w:rsidRDefault="000941D1">
      <w:pPr>
        <w:rPr>
          <w:rFonts w:eastAsia="Times New Roman" w:cs="Arial"/>
        </w:rPr>
      </w:pPr>
    </w:p>
    <w:p w:rsidR="000941D1" w:rsidRPr="000941D1" w:rsidRDefault="000941D1" w:rsidP="000941D1">
      <w:pPr>
        <w:rPr>
          <w:rFonts w:ascii="Arial" w:eastAsia="Times New Roman" w:hAnsi="Arial" w:cs="Arial"/>
          <w:b/>
          <w:bCs/>
          <w:sz w:val="32"/>
          <w:szCs w:val="32"/>
        </w:rPr>
      </w:pPr>
      <w:proofErr w:type="spellStart"/>
      <w:r>
        <w:rPr>
          <w:rFonts w:ascii="Arial" w:eastAsia="Times New Roman" w:hAnsi="Arial" w:cs="Arial"/>
          <w:b/>
          <w:bCs/>
          <w:sz w:val="32"/>
          <w:szCs w:val="32"/>
        </w:rPr>
        <w:t>Key</w:t>
      </w:r>
      <w:proofErr w:type="spellEnd"/>
      <w:r>
        <w:rPr>
          <w:rFonts w:ascii="Arial" w:eastAsia="Times New Roman" w:hAnsi="Arial" w:cs="Arial"/>
          <w:b/>
          <w:bCs/>
          <w:sz w:val="32"/>
          <w:szCs w:val="32"/>
        </w:rPr>
        <w:t xml:space="preserve"> </w:t>
      </w:r>
      <w:proofErr w:type="spellStart"/>
      <w:r>
        <w:rPr>
          <w:rFonts w:ascii="Arial" w:eastAsia="Times New Roman" w:hAnsi="Arial" w:cs="Arial"/>
          <w:b/>
          <w:bCs/>
          <w:sz w:val="32"/>
          <w:szCs w:val="32"/>
        </w:rPr>
        <w:t>words</w:t>
      </w:r>
      <w:proofErr w:type="spellEnd"/>
      <w:r w:rsidRPr="000941D1">
        <w:rPr>
          <w:rFonts w:ascii="Arial" w:eastAsia="Times New Roman" w:hAnsi="Arial" w:cs="Arial"/>
          <w:b/>
          <w:bCs/>
          <w:sz w:val="32"/>
          <w:szCs w:val="32"/>
        </w:rPr>
        <w:t>:</w:t>
      </w:r>
    </w:p>
    <w:p w:rsidR="00380653" w:rsidRPr="00FC6164" w:rsidRDefault="000941D1">
      <w:pPr>
        <w:rPr>
          <w:rFonts w:ascii="Arial" w:eastAsia="Times New Roman" w:hAnsi="Arial" w:cs="Arial"/>
          <w:color w:val="2F5496" w:themeColor="accent1" w:themeShade="BF"/>
          <w:sz w:val="32"/>
          <w:szCs w:val="32"/>
          <w:lang w:eastAsia="cs-CZ"/>
        </w:rPr>
      </w:pPr>
      <w:r>
        <w:rPr>
          <w:rStyle w:val="tlid-translation"/>
          <w:lang w:val="en"/>
        </w:rPr>
        <w:t xml:space="preserve">New </w:t>
      </w:r>
      <w:proofErr w:type="spellStart"/>
      <w:r>
        <w:rPr>
          <w:rStyle w:val="tlid-translation"/>
          <w:lang w:val="en"/>
        </w:rPr>
        <w:t>topographics</w:t>
      </w:r>
      <w:proofErr w:type="spellEnd"/>
      <w:r>
        <w:rPr>
          <w:rStyle w:val="tlid-translation"/>
          <w:lang w:val="en"/>
        </w:rPr>
        <w:t>, American photography, Czech photography, landscape photography, documentary photography, urbanism.</w:t>
      </w:r>
      <w:r w:rsidR="00380653" w:rsidRPr="00FC6164">
        <w:rPr>
          <w:rFonts w:ascii="Arial" w:eastAsia="Times New Roman" w:hAnsi="Arial" w:cs="Arial"/>
        </w:rPr>
        <w:br w:type="page"/>
      </w:r>
    </w:p>
    <w:p w:rsidR="005427FE" w:rsidRDefault="005427FE">
      <w:pPr>
        <w:rPr>
          <w:rFonts w:eastAsia="Times New Roman"/>
        </w:rPr>
      </w:pPr>
    </w:p>
    <w:p w:rsidR="005427FE" w:rsidRDefault="005427FE">
      <w:pPr>
        <w:rPr>
          <w:rFonts w:eastAsia="Times New Roman"/>
        </w:rPr>
      </w:pPr>
    </w:p>
    <w:p w:rsidR="00380653" w:rsidRDefault="00380653">
      <w:pPr>
        <w:rPr>
          <w:rFonts w:asciiTheme="majorHAnsi" w:eastAsia="Times New Roman" w:hAnsiTheme="majorHAnsi" w:cstheme="majorBidi"/>
          <w:color w:val="2F5496" w:themeColor="accent1" w:themeShade="BF"/>
          <w:sz w:val="32"/>
          <w:szCs w:val="32"/>
          <w:lang w:eastAsia="cs-CZ"/>
        </w:rPr>
      </w:pPr>
      <w:r>
        <w:rPr>
          <w:rFonts w:eastAsia="Times New Roman"/>
        </w:rPr>
        <w:br w:type="page"/>
      </w:r>
    </w:p>
    <w:p w:rsidR="00173650" w:rsidRDefault="00173650">
      <w:pPr>
        <w:rPr>
          <w:rFonts w:eastAsia="Times New Roman"/>
        </w:rPr>
      </w:pPr>
    </w:p>
    <w:p w:rsidR="00173650" w:rsidRDefault="00173650">
      <w:pPr>
        <w:rPr>
          <w:rFonts w:eastAsia="Times New Roman"/>
        </w:rPr>
      </w:pPr>
    </w:p>
    <w:p w:rsidR="00173650" w:rsidRDefault="00173650">
      <w:pPr>
        <w:rPr>
          <w:rFonts w:eastAsia="Times New Roman"/>
        </w:rPr>
      </w:pPr>
    </w:p>
    <w:p w:rsidR="005427FE" w:rsidRDefault="005427FE">
      <w:pPr>
        <w:rPr>
          <w:rFonts w:eastAsia="Times New Roman"/>
        </w:rPr>
      </w:pPr>
      <w:r>
        <w:rPr>
          <w:rFonts w:eastAsia="Times New Roman"/>
        </w:rPr>
        <w:br w:type="page"/>
      </w:r>
    </w:p>
    <w:p w:rsidR="005427FE" w:rsidRPr="005427FE" w:rsidRDefault="005427FE" w:rsidP="005427FE">
      <w:pPr>
        <w:rPr>
          <w:rFonts w:ascii="Arial" w:eastAsia="Times New Roman" w:hAnsi="Arial" w:cs="Arial"/>
          <w:b/>
          <w:bCs/>
          <w:sz w:val="32"/>
          <w:szCs w:val="32"/>
        </w:rPr>
      </w:pPr>
      <w:r w:rsidRPr="005427FE">
        <w:rPr>
          <w:rFonts w:ascii="Arial" w:eastAsia="Times New Roman" w:hAnsi="Arial" w:cs="Arial"/>
          <w:b/>
          <w:bCs/>
          <w:sz w:val="32"/>
          <w:szCs w:val="32"/>
        </w:rPr>
        <w:lastRenderedPageBreak/>
        <w:t>Poděkování</w:t>
      </w:r>
    </w:p>
    <w:p w:rsidR="005427FE" w:rsidRDefault="005427FE" w:rsidP="005427FE">
      <w:pPr>
        <w:pStyle w:val="Odstavecseseznamem"/>
      </w:pPr>
      <w:r>
        <w:t>D</w:t>
      </w:r>
      <w:r w:rsidRPr="005427FE">
        <w:t xml:space="preserve">ěkuji mému vedoucímu práce </w:t>
      </w:r>
      <w:r>
        <w:t>doc. Tomáši Pospěchovi</w:t>
      </w:r>
      <w:r w:rsidRPr="005427FE">
        <w:t xml:space="preserve"> za cenné rady, ochotu a vstřícnost při vedení mé diplomové</w:t>
      </w:r>
      <w:r>
        <w:t xml:space="preserve"> </w:t>
      </w:r>
      <w:r w:rsidRPr="005427FE">
        <w:t xml:space="preserve">práce. </w:t>
      </w:r>
    </w:p>
    <w:p w:rsidR="005427FE" w:rsidRDefault="005427FE" w:rsidP="005427FE">
      <w:pPr>
        <w:rPr>
          <w:rFonts w:eastAsia="Times New Roman"/>
        </w:rPr>
      </w:pPr>
    </w:p>
    <w:p w:rsidR="005427FE" w:rsidRDefault="005427FE" w:rsidP="005427FE">
      <w:pPr>
        <w:rPr>
          <w:rFonts w:eastAsia="Times New Roman"/>
        </w:rPr>
      </w:pPr>
    </w:p>
    <w:p w:rsidR="005427FE" w:rsidRDefault="005427FE" w:rsidP="005427FE">
      <w:pPr>
        <w:rPr>
          <w:rFonts w:eastAsia="Times New Roman"/>
        </w:rPr>
      </w:pPr>
    </w:p>
    <w:p w:rsidR="005427FE" w:rsidRDefault="005427FE" w:rsidP="005427FE">
      <w:pPr>
        <w:rPr>
          <w:rFonts w:eastAsia="Times New Roman"/>
        </w:rPr>
      </w:pPr>
    </w:p>
    <w:p w:rsidR="005427FE" w:rsidRPr="005427FE" w:rsidRDefault="005427FE" w:rsidP="005427FE">
      <w:pPr>
        <w:rPr>
          <w:rFonts w:ascii="Arial" w:eastAsia="Times New Roman" w:hAnsi="Arial" w:cs="Arial"/>
          <w:b/>
          <w:bCs/>
          <w:sz w:val="32"/>
          <w:szCs w:val="32"/>
        </w:rPr>
      </w:pPr>
      <w:r w:rsidRPr="005427FE">
        <w:rPr>
          <w:rFonts w:ascii="Arial" w:eastAsia="Times New Roman" w:hAnsi="Arial" w:cs="Arial"/>
          <w:b/>
          <w:bCs/>
          <w:sz w:val="32"/>
          <w:szCs w:val="32"/>
        </w:rPr>
        <w:t>Prohlášení</w:t>
      </w:r>
    </w:p>
    <w:p w:rsidR="005427FE" w:rsidRDefault="005427FE" w:rsidP="005427FE">
      <w:pPr>
        <w:pStyle w:val="Odstavecseseznamem"/>
      </w:pPr>
      <w:r>
        <w:t>Prohlašuji, že jsem diplomovou práci vypracoval samostatně a na základě uvedených pramenů a literatury.</w:t>
      </w:r>
    </w:p>
    <w:p w:rsidR="005427FE" w:rsidRDefault="005427FE" w:rsidP="005427FE">
      <w:pPr>
        <w:pStyle w:val="Odstavecseseznamem"/>
      </w:pPr>
    </w:p>
    <w:p w:rsidR="005427FE" w:rsidRDefault="005427FE" w:rsidP="005427FE">
      <w:pPr>
        <w:pStyle w:val="Odstavecseseznamem"/>
      </w:pPr>
    </w:p>
    <w:p w:rsidR="005427FE" w:rsidRDefault="005427FE" w:rsidP="005427FE">
      <w:pPr>
        <w:pStyle w:val="Odstavecseseznamem"/>
      </w:pPr>
    </w:p>
    <w:p w:rsidR="005427FE" w:rsidRDefault="005427FE" w:rsidP="005427FE">
      <w:pPr>
        <w:pStyle w:val="Odstavecseseznamem"/>
      </w:pPr>
    </w:p>
    <w:p w:rsidR="005427FE" w:rsidRPr="005427FE" w:rsidRDefault="005427FE" w:rsidP="005427FE">
      <w:pPr>
        <w:rPr>
          <w:rFonts w:ascii="Arial" w:eastAsia="Times New Roman" w:hAnsi="Arial" w:cs="Arial"/>
          <w:b/>
          <w:bCs/>
          <w:sz w:val="32"/>
          <w:szCs w:val="32"/>
        </w:rPr>
      </w:pPr>
      <w:r w:rsidRPr="005427FE">
        <w:rPr>
          <w:rFonts w:ascii="Arial" w:eastAsia="Times New Roman" w:hAnsi="Arial" w:cs="Arial"/>
          <w:b/>
          <w:bCs/>
          <w:sz w:val="32"/>
          <w:szCs w:val="32"/>
        </w:rPr>
        <w:t>Souhlas</w:t>
      </w:r>
    </w:p>
    <w:p w:rsidR="005427FE" w:rsidRDefault="005427FE" w:rsidP="005427FE">
      <w:pPr>
        <w:pStyle w:val="Odstavecseseznamem"/>
      </w:pPr>
      <w:r>
        <w:t>Souhlasím se zveřejněním v Univerzitní knihovně Slezské univerzity v Opavě, v knihovně Uměleckoprůmyslového muzea v Praze a na webových stránkách Institutu tvůrčí fotografie FPF SU v Opavě.</w:t>
      </w:r>
    </w:p>
    <w:p w:rsidR="005427FE" w:rsidRDefault="005427FE" w:rsidP="005427FE">
      <w:pPr>
        <w:pStyle w:val="Odstavecseseznamem"/>
      </w:pPr>
    </w:p>
    <w:p w:rsidR="005427FE" w:rsidRDefault="005427FE" w:rsidP="005427FE">
      <w:pPr>
        <w:pStyle w:val="Odstavecseseznamem"/>
      </w:pPr>
    </w:p>
    <w:p w:rsidR="005427FE" w:rsidRPr="005427FE" w:rsidRDefault="005427FE" w:rsidP="005427FE">
      <w:pPr>
        <w:pStyle w:val="Odstavecseseznamem"/>
        <w:rPr>
          <w:rFonts w:eastAsia="Times New Roman"/>
        </w:rPr>
      </w:pPr>
    </w:p>
    <w:p w:rsidR="005427FE" w:rsidRDefault="005427FE" w:rsidP="005427FE">
      <w:pPr>
        <w:pStyle w:val="Odstavecseseznamem"/>
        <w:rPr>
          <w:rFonts w:eastAsia="Times New Roman"/>
        </w:rPr>
      </w:pPr>
      <w:r w:rsidRPr="005427FE">
        <w:rPr>
          <w:rFonts w:eastAsia="Times New Roman"/>
        </w:rPr>
        <w:t>V Praze 201</w:t>
      </w:r>
      <w:r>
        <w:rPr>
          <w:rFonts w:eastAsia="Times New Roman"/>
        </w:rPr>
        <w:t>9</w:t>
      </w:r>
    </w:p>
    <w:p w:rsidR="005427FE" w:rsidRDefault="005427FE" w:rsidP="005427FE">
      <w:pPr>
        <w:pStyle w:val="Odstavecseseznamem"/>
        <w:rPr>
          <w:rFonts w:eastAsia="Times New Roman"/>
        </w:rPr>
      </w:pPr>
      <w:r>
        <w:rPr>
          <w:rFonts w:eastAsia="Times New Roman"/>
        </w:rPr>
        <w:t>Lukáš Tofan</w:t>
      </w:r>
    </w:p>
    <w:p w:rsidR="005427FE" w:rsidRDefault="005427FE">
      <w:pPr>
        <w:rPr>
          <w:rFonts w:eastAsia="Times New Roman"/>
        </w:rPr>
      </w:pPr>
    </w:p>
    <w:p w:rsidR="00380653" w:rsidRDefault="00380653">
      <w:pPr>
        <w:rPr>
          <w:rFonts w:eastAsia="Times New Roman"/>
        </w:rPr>
      </w:pPr>
      <w:r>
        <w:rPr>
          <w:rFonts w:eastAsia="Times New Roman"/>
        </w:rPr>
        <w:br w:type="page"/>
      </w:r>
    </w:p>
    <w:p w:rsidR="005427FE" w:rsidRPr="009F5614" w:rsidRDefault="00991E9A" w:rsidP="009F5614">
      <w:pPr>
        <w:rPr>
          <w:rFonts w:ascii="Arial" w:eastAsia="Times New Roman" w:hAnsi="Arial" w:cs="Arial"/>
          <w:b/>
          <w:bCs/>
          <w:sz w:val="32"/>
          <w:szCs w:val="32"/>
        </w:rPr>
      </w:pPr>
      <w:r w:rsidRPr="009F5614">
        <w:rPr>
          <w:rFonts w:ascii="Arial" w:eastAsia="Times New Roman" w:hAnsi="Arial" w:cs="Arial"/>
          <w:b/>
          <w:bCs/>
          <w:sz w:val="32"/>
          <w:szCs w:val="32"/>
        </w:rPr>
        <w:lastRenderedPageBreak/>
        <w:t>Obsah:</w:t>
      </w:r>
    </w:p>
    <w:sdt>
      <w:sdtPr>
        <w:id w:val="-904759304"/>
        <w:docPartObj>
          <w:docPartGallery w:val="Table of Contents"/>
          <w:docPartUnique/>
        </w:docPartObj>
      </w:sdtPr>
      <w:sdtEndPr>
        <w:rPr>
          <w:b/>
          <w:bCs/>
          <w:sz w:val="20"/>
          <w:szCs w:val="20"/>
        </w:rPr>
      </w:sdtEndPr>
      <w:sdtContent>
        <w:p w:rsidR="00173650" w:rsidRPr="001A1231" w:rsidRDefault="00173650" w:rsidP="005708CD">
          <w:pPr>
            <w:rPr>
              <w:rStyle w:val="NzevChar"/>
              <w:sz w:val="20"/>
              <w:szCs w:val="20"/>
            </w:rPr>
          </w:pPr>
        </w:p>
        <w:p w:rsidR="00B52A9B" w:rsidRDefault="00173650" w:rsidP="001A1231">
          <w:pPr>
            <w:pStyle w:val="Obsah1"/>
            <w:spacing w:before="60"/>
            <w:rPr>
              <w:rFonts w:eastAsiaTheme="minorEastAsia"/>
              <w:noProof/>
              <w:lang w:eastAsia="cs-CZ"/>
            </w:rPr>
          </w:pPr>
          <w:r w:rsidRPr="00173650">
            <w:rPr>
              <w:sz w:val="20"/>
              <w:szCs w:val="20"/>
            </w:rPr>
            <w:fldChar w:fldCharType="begin"/>
          </w:r>
          <w:r w:rsidRPr="00173650">
            <w:rPr>
              <w:sz w:val="20"/>
              <w:szCs w:val="20"/>
            </w:rPr>
            <w:instrText xml:space="preserve"> TOC \o "1-3" \h \z \u </w:instrText>
          </w:r>
          <w:r w:rsidRPr="00173650">
            <w:rPr>
              <w:sz w:val="20"/>
              <w:szCs w:val="20"/>
            </w:rPr>
            <w:fldChar w:fldCharType="separate"/>
          </w:r>
          <w:hyperlink w:anchor="_Toc14786727" w:history="1">
            <w:r w:rsidR="00B52A9B" w:rsidRPr="001E0D9D">
              <w:rPr>
                <w:rStyle w:val="Hypertextovodkaz"/>
                <w:noProof/>
              </w:rPr>
              <w:t>Úvod</w:t>
            </w:r>
            <w:r w:rsidR="00B52A9B">
              <w:rPr>
                <w:noProof/>
                <w:webHidden/>
              </w:rPr>
              <w:tab/>
            </w:r>
            <w:r w:rsidR="00B52A9B">
              <w:rPr>
                <w:noProof/>
                <w:webHidden/>
              </w:rPr>
              <w:fldChar w:fldCharType="begin"/>
            </w:r>
            <w:r w:rsidR="00B52A9B">
              <w:rPr>
                <w:noProof/>
                <w:webHidden/>
              </w:rPr>
              <w:instrText xml:space="preserve"> PAGEREF _Toc14786727 \h </w:instrText>
            </w:r>
            <w:r w:rsidR="00B52A9B">
              <w:rPr>
                <w:noProof/>
                <w:webHidden/>
              </w:rPr>
            </w:r>
            <w:r w:rsidR="00B52A9B">
              <w:rPr>
                <w:noProof/>
                <w:webHidden/>
              </w:rPr>
              <w:fldChar w:fldCharType="separate"/>
            </w:r>
            <w:r w:rsidR="00B52A9B">
              <w:rPr>
                <w:noProof/>
                <w:webHidden/>
              </w:rPr>
              <w:t>1</w:t>
            </w:r>
            <w:r w:rsidR="00B52A9B">
              <w:rPr>
                <w:noProof/>
                <w:webHidden/>
              </w:rPr>
              <w:fldChar w:fldCharType="end"/>
            </w:r>
          </w:hyperlink>
        </w:p>
        <w:p w:rsidR="00B52A9B" w:rsidRDefault="002B0861" w:rsidP="001A1231">
          <w:pPr>
            <w:pStyle w:val="Obsah1"/>
            <w:spacing w:before="60"/>
            <w:rPr>
              <w:rFonts w:eastAsiaTheme="minorEastAsia"/>
              <w:noProof/>
              <w:lang w:eastAsia="cs-CZ"/>
            </w:rPr>
          </w:pPr>
          <w:hyperlink w:anchor="_Toc14786728" w:history="1">
            <w:r w:rsidR="00B52A9B" w:rsidRPr="001E0D9D">
              <w:rPr>
                <w:rStyle w:val="Hypertextovodkaz"/>
                <w:noProof/>
              </w:rPr>
              <w:t>Nová topografie – vymezení pojmu, historický kontext, samotná výstava</w:t>
            </w:r>
            <w:r w:rsidR="00B52A9B">
              <w:rPr>
                <w:noProof/>
                <w:webHidden/>
              </w:rPr>
              <w:tab/>
            </w:r>
            <w:r w:rsidR="00B52A9B">
              <w:rPr>
                <w:noProof/>
                <w:webHidden/>
              </w:rPr>
              <w:fldChar w:fldCharType="begin"/>
            </w:r>
            <w:r w:rsidR="00B52A9B">
              <w:rPr>
                <w:noProof/>
                <w:webHidden/>
              </w:rPr>
              <w:instrText xml:space="preserve"> PAGEREF _Toc14786728 \h </w:instrText>
            </w:r>
            <w:r w:rsidR="00B52A9B">
              <w:rPr>
                <w:noProof/>
                <w:webHidden/>
              </w:rPr>
            </w:r>
            <w:r w:rsidR="00B52A9B">
              <w:rPr>
                <w:noProof/>
                <w:webHidden/>
              </w:rPr>
              <w:fldChar w:fldCharType="separate"/>
            </w:r>
            <w:r w:rsidR="00B52A9B">
              <w:rPr>
                <w:noProof/>
                <w:webHidden/>
              </w:rPr>
              <w:t>2</w:t>
            </w:r>
            <w:r w:rsidR="00B52A9B">
              <w:rPr>
                <w:noProof/>
                <w:webHidden/>
              </w:rPr>
              <w:fldChar w:fldCharType="end"/>
            </w:r>
          </w:hyperlink>
        </w:p>
        <w:p w:rsidR="00B52A9B" w:rsidRDefault="002B0861" w:rsidP="001A1231">
          <w:pPr>
            <w:pStyle w:val="Obsah2"/>
            <w:tabs>
              <w:tab w:val="right" w:leader="dot" w:pos="9062"/>
            </w:tabs>
            <w:spacing w:before="60" w:after="0"/>
            <w:rPr>
              <w:rFonts w:eastAsiaTheme="minorEastAsia"/>
              <w:noProof/>
              <w:lang w:eastAsia="cs-CZ"/>
            </w:rPr>
          </w:pPr>
          <w:hyperlink w:anchor="_Toc14786729" w:history="1">
            <w:r w:rsidR="00B52A9B" w:rsidRPr="001E0D9D">
              <w:rPr>
                <w:rStyle w:val="Hypertextovodkaz"/>
                <w:noProof/>
              </w:rPr>
              <w:t>Inspirace, předchůdci</w:t>
            </w:r>
            <w:r w:rsidR="00B52A9B">
              <w:rPr>
                <w:noProof/>
                <w:webHidden/>
              </w:rPr>
              <w:tab/>
            </w:r>
            <w:r w:rsidR="00B52A9B">
              <w:rPr>
                <w:noProof/>
                <w:webHidden/>
              </w:rPr>
              <w:fldChar w:fldCharType="begin"/>
            </w:r>
            <w:r w:rsidR="00B52A9B">
              <w:rPr>
                <w:noProof/>
                <w:webHidden/>
              </w:rPr>
              <w:instrText xml:space="preserve"> PAGEREF _Toc14786729 \h </w:instrText>
            </w:r>
            <w:r w:rsidR="00B52A9B">
              <w:rPr>
                <w:noProof/>
                <w:webHidden/>
              </w:rPr>
            </w:r>
            <w:r w:rsidR="00B52A9B">
              <w:rPr>
                <w:noProof/>
                <w:webHidden/>
              </w:rPr>
              <w:fldChar w:fldCharType="separate"/>
            </w:r>
            <w:r w:rsidR="00B52A9B">
              <w:rPr>
                <w:noProof/>
                <w:webHidden/>
              </w:rPr>
              <w:t>3</w:t>
            </w:r>
            <w:r w:rsidR="00B52A9B">
              <w:rPr>
                <w:noProof/>
                <w:webHidden/>
              </w:rPr>
              <w:fldChar w:fldCharType="end"/>
            </w:r>
          </w:hyperlink>
        </w:p>
        <w:p w:rsidR="00B52A9B" w:rsidRDefault="002B0861" w:rsidP="001A1231">
          <w:pPr>
            <w:pStyle w:val="Obsah2"/>
            <w:tabs>
              <w:tab w:val="right" w:leader="dot" w:pos="9062"/>
            </w:tabs>
            <w:spacing w:before="60" w:after="0"/>
            <w:rPr>
              <w:rFonts w:eastAsiaTheme="minorEastAsia"/>
              <w:noProof/>
              <w:lang w:eastAsia="cs-CZ"/>
            </w:rPr>
          </w:pPr>
          <w:hyperlink w:anchor="_Toc14786730" w:history="1">
            <w:r w:rsidR="00B52A9B" w:rsidRPr="001E0D9D">
              <w:rPr>
                <w:rStyle w:val="Hypertextovodkaz"/>
                <w:noProof/>
              </w:rPr>
              <w:t>Širší kontext</w:t>
            </w:r>
            <w:r w:rsidR="00B52A9B">
              <w:rPr>
                <w:noProof/>
                <w:webHidden/>
              </w:rPr>
              <w:tab/>
            </w:r>
            <w:r w:rsidR="00B52A9B">
              <w:rPr>
                <w:noProof/>
                <w:webHidden/>
              </w:rPr>
              <w:fldChar w:fldCharType="begin"/>
            </w:r>
            <w:r w:rsidR="00B52A9B">
              <w:rPr>
                <w:noProof/>
                <w:webHidden/>
              </w:rPr>
              <w:instrText xml:space="preserve"> PAGEREF _Toc14786730 \h </w:instrText>
            </w:r>
            <w:r w:rsidR="00B52A9B">
              <w:rPr>
                <w:noProof/>
                <w:webHidden/>
              </w:rPr>
            </w:r>
            <w:r w:rsidR="00B52A9B">
              <w:rPr>
                <w:noProof/>
                <w:webHidden/>
              </w:rPr>
              <w:fldChar w:fldCharType="separate"/>
            </w:r>
            <w:r w:rsidR="00B52A9B">
              <w:rPr>
                <w:noProof/>
                <w:webHidden/>
              </w:rPr>
              <w:t>5</w:t>
            </w:r>
            <w:r w:rsidR="00B52A9B">
              <w:rPr>
                <w:noProof/>
                <w:webHidden/>
              </w:rPr>
              <w:fldChar w:fldCharType="end"/>
            </w:r>
          </w:hyperlink>
        </w:p>
        <w:p w:rsidR="00B52A9B" w:rsidRDefault="002B0861" w:rsidP="001A1231">
          <w:pPr>
            <w:pStyle w:val="Obsah2"/>
            <w:tabs>
              <w:tab w:val="right" w:leader="dot" w:pos="9062"/>
            </w:tabs>
            <w:spacing w:before="60" w:after="0"/>
            <w:rPr>
              <w:rFonts w:eastAsiaTheme="minorEastAsia"/>
              <w:noProof/>
              <w:lang w:eastAsia="cs-CZ"/>
            </w:rPr>
          </w:pPr>
          <w:hyperlink w:anchor="_Toc14786731" w:history="1">
            <w:r w:rsidR="00B52A9B" w:rsidRPr="001E0D9D">
              <w:rPr>
                <w:rStyle w:val="Hypertextovodkaz"/>
                <w:noProof/>
              </w:rPr>
              <w:t>Samotná výstava</w:t>
            </w:r>
            <w:r w:rsidR="00B52A9B">
              <w:rPr>
                <w:noProof/>
                <w:webHidden/>
              </w:rPr>
              <w:tab/>
            </w:r>
            <w:r w:rsidR="00B52A9B">
              <w:rPr>
                <w:noProof/>
                <w:webHidden/>
              </w:rPr>
              <w:fldChar w:fldCharType="begin"/>
            </w:r>
            <w:r w:rsidR="00B52A9B">
              <w:rPr>
                <w:noProof/>
                <w:webHidden/>
              </w:rPr>
              <w:instrText xml:space="preserve"> PAGEREF _Toc14786731 \h </w:instrText>
            </w:r>
            <w:r w:rsidR="00B52A9B">
              <w:rPr>
                <w:noProof/>
                <w:webHidden/>
              </w:rPr>
            </w:r>
            <w:r w:rsidR="00B52A9B">
              <w:rPr>
                <w:noProof/>
                <w:webHidden/>
              </w:rPr>
              <w:fldChar w:fldCharType="separate"/>
            </w:r>
            <w:r w:rsidR="00B52A9B">
              <w:rPr>
                <w:noProof/>
                <w:webHidden/>
              </w:rPr>
              <w:t>6</w:t>
            </w:r>
            <w:r w:rsidR="00B52A9B">
              <w:rPr>
                <w:noProof/>
                <w:webHidden/>
              </w:rPr>
              <w:fldChar w:fldCharType="end"/>
            </w:r>
          </w:hyperlink>
        </w:p>
        <w:p w:rsidR="00B52A9B" w:rsidRDefault="002B0861" w:rsidP="001A1231">
          <w:pPr>
            <w:pStyle w:val="Obsah2"/>
            <w:tabs>
              <w:tab w:val="right" w:leader="dot" w:pos="9062"/>
            </w:tabs>
            <w:spacing w:before="60" w:after="0"/>
            <w:rPr>
              <w:rFonts w:eastAsiaTheme="minorEastAsia"/>
              <w:noProof/>
              <w:lang w:eastAsia="cs-CZ"/>
            </w:rPr>
          </w:pPr>
          <w:hyperlink w:anchor="_Toc14786732" w:history="1">
            <w:r w:rsidR="00B52A9B" w:rsidRPr="001E0D9D">
              <w:rPr>
                <w:rStyle w:val="Hypertextovodkaz"/>
                <w:noProof/>
              </w:rPr>
              <w:t>Dobový ohlas kritiků</w:t>
            </w:r>
            <w:r w:rsidR="00B52A9B">
              <w:rPr>
                <w:noProof/>
                <w:webHidden/>
              </w:rPr>
              <w:tab/>
            </w:r>
            <w:r w:rsidR="00B52A9B">
              <w:rPr>
                <w:noProof/>
                <w:webHidden/>
              </w:rPr>
              <w:fldChar w:fldCharType="begin"/>
            </w:r>
            <w:r w:rsidR="00B52A9B">
              <w:rPr>
                <w:noProof/>
                <w:webHidden/>
              </w:rPr>
              <w:instrText xml:space="preserve"> PAGEREF _Toc14786732 \h </w:instrText>
            </w:r>
            <w:r w:rsidR="00B52A9B">
              <w:rPr>
                <w:noProof/>
                <w:webHidden/>
              </w:rPr>
            </w:r>
            <w:r w:rsidR="00B52A9B">
              <w:rPr>
                <w:noProof/>
                <w:webHidden/>
              </w:rPr>
              <w:fldChar w:fldCharType="separate"/>
            </w:r>
            <w:r w:rsidR="00B52A9B">
              <w:rPr>
                <w:noProof/>
                <w:webHidden/>
              </w:rPr>
              <w:t>8</w:t>
            </w:r>
            <w:r w:rsidR="00B52A9B">
              <w:rPr>
                <w:noProof/>
                <w:webHidden/>
              </w:rPr>
              <w:fldChar w:fldCharType="end"/>
            </w:r>
          </w:hyperlink>
        </w:p>
        <w:p w:rsidR="00B52A9B" w:rsidRDefault="002B0861" w:rsidP="001A1231">
          <w:pPr>
            <w:pStyle w:val="Obsah2"/>
            <w:tabs>
              <w:tab w:val="right" w:leader="dot" w:pos="9062"/>
            </w:tabs>
            <w:spacing w:before="60" w:after="0"/>
            <w:rPr>
              <w:rFonts w:eastAsiaTheme="minorEastAsia"/>
              <w:noProof/>
              <w:lang w:eastAsia="cs-CZ"/>
            </w:rPr>
          </w:pPr>
          <w:hyperlink w:anchor="_Toc14786733" w:history="1">
            <w:r w:rsidR="00B52A9B" w:rsidRPr="001E0D9D">
              <w:rPr>
                <w:rStyle w:val="Hypertextovodkaz"/>
                <w:noProof/>
              </w:rPr>
              <w:t>Jednotliví fotografové</w:t>
            </w:r>
            <w:r w:rsidR="00B52A9B">
              <w:rPr>
                <w:noProof/>
                <w:webHidden/>
              </w:rPr>
              <w:tab/>
            </w:r>
            <w:r w:rsidR="00B52A9B">
              <w:rPr>
                <w:noProof/>
                <w:webHidden/>
              </w:rPr>
              <w:fldChar w:fldCharType="begin"/>
            </w:r>
            <w:r w:rsidR="00B52A9B">
              <w:rPr>
                <w:noProof/>
                <w:webHidden/>
              </w:rPr>
              <w:instrText xml:space="preserve"> PAGEREF _Toc14786733 \h </w:instrText>
            </w:r>
            <w:r w:rsidR="00B52A9B">
              <w:rPr>
                <w:noProof/>
                <w:webHidden/>
              </w:rPr>
            </w:r>
            <w:r w:rsidR="00B52A9B">
              <w:rPr>
                <w:noProof/>
                <w:webHidden/>
              </w:rPr>
              <w:fldChar w:fldCharType="separate"/>
            </w:r>
            <w:r w:rsidR="00B52A9B">
              <w:rPr>
                <w:noProof/>
                <w:webHidden/>
              </w:rPr>
              <w:t>8</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34" w:history="1">
            <w:r w:rsidR="00B52A9B" w:rsidRPr="001E0D9D">
              <w:rPr>
                <w:rStyle w:val="Hypertextovodkaz"/>
                <w:noProof/>
              </w:rPr>
              <w:t>Robert Adams</w:t>
            </w:r>
            <w:r w:rsidR="00B52A9B">
              <w:rPr>
                <w:noProof/>
                <w:webHidden/>
              </w:rPr>
              <w:tab/>
            </w:r>
            <w:r w:rsidR="00B52A9B">
              <w:rPr>
                <w:noProof/>
                <w:webHidden/>
              </w:rPr>
              <w:fldChar w:fldCharType="begin"/>
            </w:r>
            <w:r w:rsidR="00B52A9B">
              <w:rPr>
                <w:noProof/>
                <w:webHidden/>
              </w:rPr>
              <w:instrText xml:space="preserve"> PAGEREF _Toc14786734 \h </w:instrText>
            </w:r>
            <w:r w:rsidR="00B52A9B">
              <w:rPr>
                <w:noProof/>
                <w:webHidden/>
              </w:rPr>
            </w:r>
            <w:r w:rsidR="00B52A9B">
              <w:rPr>
                <w:noProof/>
                <w:webHidden/>
              </w:rPr>
              <w:fldChar w:fldCharType="separate"/>
            </w:r>
            <w:r w:rsidR="00B52A9B">
              <w:rPr>
                <w:noProof/>
                <w:webHidden/>
              </w:rPr>
              <w:t>8</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35" w:history="1">
            <w:r w:rsidR="00B52A9B" w:rsidRPr="001E0D9D">
              <w:rPr>
                <w:rStyle w:val="Hypertextovodkaz"/>
                <w:noProof/>
              </w:rPr>
              <w:t>Lewis Baltz</w:t>
            </w:r>
            <w:r w:rsidR="00B52A9B">
              <w:rPr>
                <w:noProof/>
                <w:webHidden/>
              </w:rPr>
              <w:tab/>
            </w:r>
            <w:r w:rsidR="00B52A9B">
              <w:rPr>
                <w:noProof/>
                <w:webHidden/>
              </w:rPr>
              <w:fldChar w:fldCharType="begin"/>
            </w:r>
            <w:r w:rsidR="00B52A9B">
              <w:rPr>
                <w:noProof/>
                <w:webHidden/>
              </w:rPr>
              <w:instrText xml:space="preserve"> PAGEREF _Toc14786735 \h </w:instrText>
            </w:r>
            <w:r w:rsidR="00B52A9B">
              <w:rPr>
                <w:noProof/>
                <w:webHidden/>
              </w:rPr>
            </w:r>
            <w:r w:rsidR="00B52A9B">
              <w:rPr>
                <w:noProof/>
                <w:webHidden/>
              </w:rPr>
              <w:fldChar w:fldCharType="separate"/>
            </w:r>
            <w:r w:rsidR="00B52A9B">
              <w:rPr>
                <w:noProof/>
                <w:webHidden/>
              </w:rPr>
              <w:t>11</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36" w:history="1">
            <w:r w:rsidR="00B52A9B" w:rsidRPr="001E0D9D">
              <w:rPr>
                <w:rStyle w:val="Hypertextovodkaz"/>
                <w:noProof/>
              </w:rPr>
              <w:t>Berndt a Hilla Becherovi</w:t>
            </w:r>
            <w:r w:rsidR="00B52A9B">
              <w:rPr>
                <w:noProof/>
                <w:webHidden/>
              </w:rPr>
              <w:tab/>
            </w:r>
            <w:r w:rsidR="00B52A9B">
              <w:rPr>
                <w:noProof/>
                <w:webHidden/>
              </w:rPr>
              <w:fldChar w:fldCharType="begin"/>
            </w:r>
            <w:r w:rsidR="00B52A9B">
              <w:rPr>
                <w:noProof/>
                <w:webHidden/>
              </w:rPr>
              <w:instrText xml:space="preserve"> PAGEREF _Toc14786736 \h </w:instrText>
            </w:r>
            <w:r w:rsidR="00B52A9B">
              <w:rPr>
                <w:noProof/>
                <w:webHidden/>
              </w:rPr>
            </w:r>
            <w:r w:rsidR="00B52A9B">
              <w:rPr>
                <w:noProof/>
                <w:webHidden/>
              </w:rPr>
              <w:fldChar w:fldCharType="separate"/>
            </w:r>
            <w:r w:rsidR="00B52A9B">
              <w:rPr>
                <w:noProof/>
                <w:webHidden/>
              </w:rPr>
              <w:t>12</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37" w:history="1">
            <w:r w:rsidR="00B52A9B" w:rsidRPr="001E0D9D">
              <w:rPr>
                <w:rStyle w:val="Hypertextovodkaz"/>
                <w:noProof/>
              </w:rPr>
              <w:t>Joe Deal</w:t>
            </w:r>
            <w:r w:rsidR="00B52A9B">
              <w:rPr>
                <w:noProof/>
                <w:webHidden/>
              </w:rPr>
              <w:tab/>
            </w:r>
            <w:r w:rsidR="00B52A9B">
              <w:rPr>
                <w:noProof/>
                <w:webHidden/>
              </w:rPr>
              <w:fldChar w:fldCharType="begin"/>
            </w:r>
            <w:r w:rsidR="00B52A9B">
              <w:rPr>
                <w:noProof/>
                <w:webHidden/>
              </w:rPr>
              <w:instrText xml:space="preserve"> PAGEREF _Toc14786737 \h </w:instrText>
            </w:r>
            <w:r w:rsidR="00B52A9B">
              <w:rPr>
                <w:noProof/>
                <w:webHidden/>
              </w:rPr>
            </w:r>
            <w:r w:rsidR="00B52A9B">
              <w:rPr>
                <w:noProof/>
                <w:webHidden/>
              </w:rPr>
              <w:fldChar w:fldCharType="separate"/>
            </w:r>
            <w:r w:rsidR="00B52A9B">
              <w:rPr>
                <w:noProof/>
                <w:webHidden/>
              </w:rPr>
              <w:t>15</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38" w:history="1">
            <w:r w:rsidR="00B52A9B" w:rsidRPr="001E0D9D">
              <w:rPr>
                <w:rStyle w:val="Hypertextovodkaz"/>
                <w:noProof/>
              </w:rPr>
              <w:t>Frank Gohlke</w:t>
            </w:r>
            <w:r w:rsidR="00B52A9B">
              <w:rPr>
                <w:noProof/>
                <w:webHidden/>
              </w:rPr>
              <w:tab/>
            </w:r>
            <w:r w:rsidR="00B52A9B">
              <w:rPr>
                <w:noProof/>
                <w:webHidden/>
              </w:rPr>
              <w:fldChar w:fldCharType="begin"/>
            </w:r>
            <w:r w:rsidR="00B52A9B">
              <w:rPr>
                <w:noProof/>
                <w:webHidden/>
              </w:rPr>
              <w:instrText xml:space="preserve"> PAGEREF _Toc14786738 \h </w:instrText>
            </w:r>
            <w:r w:rsidR="00B52A9B">
              <w:rPr>
                <w:noProof/>
                <w:webHidden/>
              </w:rPr>
            </w:r>
            <w:r w:rsidR="00B52A9B">
              <w:rPr>
                <w:noProof/>
                <w:webHidden/>
              </w:rPr>
              <w:fldChar w:fldCharType="separate"/>
            </w:r>
            <w:r w:rsidR="00B52A9B">
              <w:rPr>
                <w:noProof/>
                <w:webHidden/>
              </w:rPr>
              <w:t>17</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39" w:history="1">
            <w:r w:rsidR="00B52A9B" w:rsidRPr="001E0D9D">
              <w:rPr>
                <w:rStyle w:val="Hypertextovodkaz"/>
                <w:noProof/>
              </w:rPr>
              <w:t>Nicholas Nixon</w:t>
            </w:r>
            <w:r w:rsidR="00B52A9B">
              <w:rPr>
                <w:noProof/>
                <w:webHidden/>
              </w:rPr>
              <w:tab/>
            </w:r>
            <w:r w:rsidR="00B52A9B">
              <w:rPr>
                <w:noProof/>
                <w:webHidden/>
              </w:rPr>
              <w:fldChar w:fldCharType="begin"/>
            </w:r>
            <w:r w:rsidR="00B52A9B">
              <w:rPr>
                <w:noProof/>
                <w:webHidden/>
              </w:rPr>
              <w:instrText xml:space="preserve"> PAGEREF _Toc14786739 \h </w:instrText>
            </w:r>
            <w:r w:rsidR="00B52A9B">
              <w:rPr>
                <w:noProof/>
                <w:webHidden/>
              </w:rPr>
            </w:r>
            <w:r w:rsidR="00B52A9B">
              <w:rPr>
                <w:noProof/>
                <w:webHidden/>
              </w:rPr>
              <w:fldChar w:fldCharType="separate"/>
            </w:r>
            <w:r w:rsidR="00B52A9B">
              <w:rPr>
                <w:noProof/>
                <w:webHidden/>
              </w:rPr>
              <w:t>20</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40" w:history="1">
            <w:r w:rsidR="00B52A9B" w:rsidRPr="001E0D9D">
              <w:rPr>
                <w:rStyle w:val="Hypertextovodkaz"/>
                <w:noProof/>
              </w:rPr>
              <w:t>John Schott</w:t>
            </w:r>
            <w:r w:rsidR="00B52A9B">
              <w:rPr>
                <w:noProof/>
                <w:webHidden/>
              </w:rPr>
              <w:tab/>
            </w:r>
            <w:r w:rsidR="00B52A9B">
              <w:rPr>
                <w:noProof/>
                <w:webHidden/>
              </w:rPr>
              <w:fldChar w:fldCharType="begin"/>
            </w:r>
            <w:r w:rsidR="00B52A9B">
              <w:rPr>
                <w:noProof/>
                <w:webHidden/>
              </w:rPr>
              <w:instrText xml:space="preserve"> PAGEREF _Toc14786740 \h </w:instrText>
            </w:r>
            <w:r w:rsidR="00B52A9B">
              <w:rPr>
                <w:noProof/>
                <w:webHidden/>
              </w:rPr>
            </w:r>
            <w:r w:rsidR="00B52A9B">
              <w:rPr>
                <w:noProof/>
                <w:webHidden/>
              </w:rPr>
              <w:fldChar w:fldCharType="separate"/>
            </w:r>
            <w:r w:rsidR="00B52A9B">
              <w:rPr>
                <w:noProof/>
                <w:webHidden/>
              </w:rPr>
              <w:t>22</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41" w:history="1">
            <w:r w:rsidR="00B52A9B" w:rsidRPr="001E0D9D">
              <w:rPr>
                <w:rStyle w:val="Hypertextovodkaz"/>
                <w:noProof/>
              </w:rPr>
              <w:t>Stephen Shore</w:t>
            </w:r>
            <w:r w:rsidR="00B52A9B">
              <w:rPr>
                <w:noProof/>
                <w:webHidden/>
              </w:rPr>
              <w:tab/>
            </w:r>
            <w:r w:rsidR="00B52A9B">
              <w:rPr>
                <w:noProof/>
                <w:webHidden/>
              </w:rPr>
              <w:fldChar w:fldCharType="begin"/>
            </w:r>
            <w:r w:rsidR="00B52A9B">
              <w:rPr>
                <w:noProof/>
                <w:webHidden/>
              </w:rPr>
              <w:instrText xml:space="preserve"> PAGEREF _Toc14786741 \h </w:instrText>
            </w:r>
            <w:r w:rsidR="00B52A9B">
              <w:rPr>
                <w:noProof/>
                <w:webHidden/>
              </w:rPr>
            </w:r>
            <w:r w:rsidR="00B52A9B">
              <w:rPr>
                <w:noProof/>
                <w:webHidden/>
              </w:rPr>
              <w:fldChar w:fldCharType="separate"/>
            </w:r>
            <w:r w:rsidR="00B52A9B">
              <w:rPr>
                <w:noProof/>
                <w:webHidden/>
              </w:rPr>
              <w:t>24</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42" w:history="1">
            <w:r w:rsidR="00B52A9B" w:rsidRPr="001E0D9D">
              <w:rPr>
                <w:rStyle w:val="Hypertextovodkaz"/>
                <w:noProof/>
              </w:rPr>
              <w:t>Henry Wessel, Jr.</w:t>
            </w:r>
            <w:r w:rsidR="00B52A9B">
              <w:rPr>
                <w:noProof/>
                <w:webHidden/>
              </w:rPr>
              <w:tab/>
            </w:r>
            <w:r w:rsidR="00B52A9B">
              <w:rPr>
                <w:noProof/>
                <w:webHidden/>
              </w:rPr>
              <w:fldChar w:fldCharType="begin"/>
            </w:r>
            <w:r w:rsidR="00B52A9B">
              <w:rPr>
                <w:noProof/>
                <w:webHidden/>
              </w:rPr>
              <w:instrText xml:space="preserve"> PAGEREF _Toc14786742 \h </w:instrText>
            </w:r>
            <w:r w:rsidR="00B52A9B">
              <w:rPr>
                <w:noProof/>
                <w:webHidden/>
              </w:rPr>
            </w:r>
            <w:r w:rsidR="00B52A9B">
              <w:rPr>
                <w:noProof/>
                <w:webHidden/>
              </w:rPr>
              <w:fldChar w:fldCharType="separate"/>
            </w:r>
            <w:r w:rsidR="00B52A9B">
              <w:rPr>
                <w:noProof/>
                <w:webHidden/>
              </w:rPr>
              <w:t>26</w:t>
            </w:r>
            <w:r w:rsidR="00B52A9B">
              <w:rPr>
                <w:noProof/>
                <w:webHidden/>
              </w:rPr>
              <w:fldChar w:fldCharType="end"/>
            </w:r>
          </w:hyperlink>
        </w:p>
        <w:p w:rsidR="00B52A9B" w:rsidRDefault="002B0861" w:rsidP="001A1231">
          <w:pPr>
            <w:pStyle w:val="Obsah1"/>
            <w:spacing w:before="60"/>
            <w:rPr>
              <w:rFonts w:eastAsiaTheme="minorEastAsia"/>
              <w:noProof/>
              <w:lang w:eastAsia="cs-CZ"/>
            </w:rPr>
          </w:pPr>
          <w:hyperlink w:anchor="_Toc14786743" w:history="1">
            <w:r w:rsidR="00B52A9B" w:rsidRPr="001E0D9D">
              <w:rPr>
                <w:rStyle w:val="Hypertextovodkaz"/>
                <w:noProof/>
              </w:rPr>
              <w:t>Odkaz nové topografie</w:t>
            </w:r>
            <w:r w:rsidR="00B52A9B">
              <w:rPr>
                <w:noProof/>
                <w:webHidden/>
              </w:rPr>
              <w:tab/>
            </w:r>
            <w:r w:rsidR="00B52A9B">
              <w:rPr>
                <w:noProof/>
                <w:webHidden/>
              </w:rPr>
              <w:fldChar w:fldCharType="begin"/>
            </w:r>
            <w:r w:rsidR="00B52A9B">
              <w:rPr>
                <w:noProof/>
                <w:webHidden/>
              </w:rPr>
              <w:instrText xml:space="preserve"> PAGEREF _Toc14786743 \h </w:instrText>
            </w:r>
            <w:r w:rsidR="00B52A9B">
              <w:rPr>
                <w:noProof/>
                <w:webHidden/>
              </w:rPr>
            </w:r>
            <w:r w:rsidR="00B52A9B">
              <w:rPr>
                <w:noProof/>
                <w:webHidden/>
              </w:rPr>
              <w:fldChar w:fldCharType="separate"/>
            </w:r>
            <w:r w:rsidR="00B52A9B">
              <w:rPr>
                <w:noProof/>
                <w:webHidden/>
              </w:rPr>
              <w:t>28</w:t>
            </w:r>
            <w:r w:rsidR="00B52A9B">
              <w:rPr>
                <w:noProof/>
                <w:webHidden/>
              </w:rPr>
              <w:fldChar w:fldCharType="end"/>
            </w:r>
          </w:hyperlink>
        </w:p>
        <w:p w:rsidR="00B52A9B" w:rsidRDefault="002B0861" w:rsidP="001A1231">
          <w:pPr>
            <w:pStyle w:val="Obsah1"/>
            <w:spacing w:before="60"/>
            <w:rPr>
              <w:rFonts w:eastAsiaTheme="minorEastAsia"/>
              <w:noProof/>
              <w:lang w:eastAsia="cs-CZ"/>
            </w:rPr>
          </w:pPr>
          <w:hyperlink w:anchor="_Toc14786744" w:history="1">
            <w:r w:rsidR="00B52A9B" w:rsidRPr="001E0D9D">
              <w:rPr>
                <w:rStyle w:val="Hypertextovodkaz"/>
                <w:noProof/>
              </w:rPr>
              <w:t>Rezonance ve světové fotografii</w:t>
            </w:r>
            <w:r w:rsidR="00B52A9B">
              <w:rPr>
                <w:noProof/>
                <w:webHidden/>
              </w:rPr>
              <w:tab/>
            </w:r>
            <w:r w:rsidR="00B52A9B">
              <w:rPr>
                <w:noProof/>
                <w:webHidden/>
              </w:rPr>
              <w:fldChar w:fldCharType="begin"/>
            </w:r>
            <w:r w:rsidR="00B52A9B">
              <w:rPr>
                <w:noProof/>
                <w:webHidden/>
              </w:rPr>
              <w:instrText xml:space="preserve"> PAGEREF _Toc14786744 \h </w:instrText>
            </w:r>
            <w:r w:rsidR="00B52A9B">
              <w:rPr>
                <w:noProof/>
                <w:webHidden/>
              </w:rPr>
            </w:r>
            <w:r w:rsidR="00B52A9B">
              <w:rPr>
                <w:noProof/>
                <w:webHidden/>
              </w:rPr>
              <w:fldChar w:fldCharType="separate"/>
            </w:r>
            <w:r w:rsidR="00B52A9B">
              <w:rPr>
                <w:noProof/>
                <w:webHidden/>
              </w:rPr>
              <w:t>29</w:t>
            </w:r>
            <w:r w:rsidR="00B52A9B">
              <w:rPr>
                <w:noProof/>
                <w:webHidden/>
              </w:rPr>
              <w:fldChar w:fldCharType="end"/>
            </w:r>
          </w:hyperlink>
        </w:p>
        <w:p w:rsidR="00B52A9B" w:rsidRDefault="002B0861" w:rsidP="001A1231">
          <w:pPr>
            <w:pStyle w:val="Obsah1"/>
            <w:spacing w:before="60"/>
            <w:rPr>
              <w:rFonts w:eastAsiaTheme="minorEastAsia"/>
              <w:noProof/>
              <w:lang w:eastAsia="cs-CZ"/>
            </w:rPr>
          </w:pPr>
          <w:hyperlink w:anchor="_Toc14786745" w:history="1">
            <w:r w:rsidR="00B52A9B" w:rsidRPr="001E0D9D">
              <w:rPr>
                <w:rStyle w:val="Hypertextovodkaz"/>
                <w:noProof/>
              </w:rPr>
              <w:t>Rezonance v české fotografii</w:t>
            </w:r>
            <w:r w:rsidR="00B52A9B">
              <w:rPr>
                <w:noProof/>
                <w:webHidden/>
              </w:rPr>
              <w:tab/>
            </w:r>
            <w:r w:rsidR="00B52A9B">
              <w:rPr>
                <w:noProof/>
                <w:webHidden/>
              </w:rPr>
              <w:fldChar w:fldCharType="begin"/>
            </w:r>
            <w:r w:rsidR="00B52A9B">
              <w:rPr>
                <w:noProof/>
                <w:webHidden/>
              </w:rPr>
              <w:instrText xml:space="preserve"> PAGEREF _Toc14786745 \h </w:instrText>
            </w:r>
            <w:r w:rsidR="00B52A9B">
              <w:rPr>
                <w:noProof/>
                <w:webHidden/>
              </w:rPr>
            </w:r>
            <w:r w:rsidR="00B52A9B">
              <w:rPr>
                <w:noProof/>
                <w:webHidden/>
              </w:rPr>
              <w:fldChar w:fldCharType="separate"/>
            </w:r>
            <w:r w:rsidR="00B52A9B">
              <w:rPr>
                <w:noProof/>
                <w:webHidden/>
              </w:rPr>
              <w:t>32</w:t>
            </w:r>
            <w:r w:rsidR="00B52A9B">
              <w:rPr>
                <w:noProof/>
                <w:webHidden/>
              </w:rPr>
              <w:fldChar w:fldCharType="end"/>
            </w:r>
          </w:hyperlink>
        </w:p>
        <w:p w:rsidR="00B52A9B" w:rsidRDefault="002B0861" w:rsidP="001A1231">
          <w:pPr>
            <w:pStyle w:val="Obsah2"/>
            <w:tabs>
              <w:tab w:val="right" w:leader="dot" w:pos="9062"/>
            </w:tabs>
            <w:spacing w:before="60" w:after="0"/>
            <w:rPr>
              <w:rFonts w:eastAsiaTheme="minorEastAsia"/>
              <w:noProof/>
              <w:lang w:eastAsia="cs-CZ"/>
            </w:rPr>
          </w:pPr>
          <w:hyperlink w:anchor="_Toc14786746" w:history="1">
            <w:r w:rsidR="00B52A9B" w:rsidRPr="001E0D9D">
              <w:rPr>
                <w:rStyle w:val="Hypertextovodkaz"/>
                <w:noProof/>
              </w:rPr>
              <w:t>Osmdesátá a devadesátá léta</w:t>
            </w:r>
            <w:r w:rsidR="00B52A9B">
              <w:rPr>
                <w:noProof/>
                <w:webHidden/>
              </w:rPr>
              <w:tab/>
            </w:r>
            <w:r w:rsidR="00B52A9B">
              <w:rPr>
                <w:noProof/>
                <w:webHidden/>
              </w:rPr>
              <w:fldChar w:fldCharType="begin"/>
            </w:r>
            <w:r w:rsidR="00B52A9B">
              <w:rPr>
                <w:noProof/>
                <w:webHidden/>
              </w:rPr>
              <w:instrText xml:space="preserve"> PAGEREF _Toc14786746 \h </w:instrText>
            </w:r>
            <w:r w:rsidR="00B52A9B">
              <w:rPr>
                <w:noProof/>
                <w:webHidden/>
              </w:rPr>
            </w:r>
            <w:r w:rsidR="00B52A9B">
              <w:rPr>
                <w:noProof/>
                <w:webHidden/>
              </w:rPr>
              <w:fldChar w:fldCharType="separate"/>
            </w:r>
            <w:r w:rsidR="00B52A9B">
              <w:rPr>
                <w:noProof/>
                <w:webHidden/>
              </w:rPr>
              <w:t>32</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47" w:history="1">
            <w:r w:rsidR="00B52A9B" w:rsidRPr="001E0D9D">
              <w:rPr>
                <w:rStyle w:val="Hypertextovodkaz"/>
                <w:noProof/>
              </w:rPr>
              <w:t>Ivan Lutterer</w:t>
            </w:r>
            <w:r w:rsidR="00B52A9B">
              <w:rPr>
                <w:noProof/>
                <w:webHidden/>
              </w:rPr>
              <w:tab/>
            </w:r>
            <w:r w:rsidR="00B52A9B">
              <w:rPr>
                <w:noProof/>
                <w:webHidden/>
              </w:rPr>
              <w:fldChar w:fldCharType="begin"/>
            </w:r>
            <w:r w:rsidR="00B52A9B">
              <w:rPr>
                <w:noProof/>
                <w:webHidden/>
              </w:rPr>
              <w:instrText xml:space="preserve"> PAGEREF _Toc14786747 \h </w:instrText>
            </w:r>
            <w:r w:rsidR="00B52A9B">
              <w:rPr>
                <w:noProof/>
                <w:webHidden/>
              </w:rPr>
            </w:r>
            <w:r w:rsidR="00B52A9B">
              <w:rPr>
                <w:noProof/>
                <w:webHidden/>
              </w:rPr>
              <w:fldChar w:fldCharType="separate"/>
            </w:r>
            <w:r w:rsidR="00B52A9B">
              <w:rPr>
                <w:noProof/>
                <w:webHidden/>
              </w:rPr>
              <w:t>32</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48" w:history="1">
            <w:r w:rsidR="00B52A9B" w:rsidRPr="001E0D9D">
              <w:rPr>
                <w:rStyle w:val="Hypertextovodkaz"/>
                <w:noProof/>
              </w:rPr>
              <w:t>Lukáš Jasanský, Martin Polák</w:t>
            </w:r>
            <w:r w:rsidR="00B52A9B">
              <w:rPr>
                <w:noProof/>
                <w:webHidden/>
              </w:rPr>
              <w:tab/>
            </w:r>
            <w:r w:rsidR="00B52A9B">
              <w:rPr>
                <w:noProof/>
                <w:webHidden/>
              </w:rPr>
              <w:fldChar w:fldCharType="begin"/>
            </w:r>
            <w:r w:rsidR="00B52A9B">
              <w:rPr>
                <w:noProof/>
                <w:webHidden/>
              </w:rPr>
              <w:instrText xml:space="preserve"> PAGEREF _Toc14786748 \h </w:instrText>
            </w:r>
            <w:r w:rsidR="00B52A9B">
              <w:rPr>
                <w:noProof/>
                <w:webHidden/>
              </w:rPr>
            </w:r>
            <w:r w:rsidR="00B52A9B">
              <w:rPr>
                <w:noProof/>
                <w:webHidden/>
              </w:rPr>
              <w:fldChar w:fldCharType="separate"/>
            </w:r>
            <w:r w:rsidR="00B52A9B">
              <w:rPr>
                <w:noProof/>
                <w:webHidden/>
              </w:rPr>
              <w:t>34</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49" w:history="1">
            <w:r w:rsidR="00B52A9B" w:rsidRPr="001E0D9D">
              <w:rPr>
                <w:rStyle w:val="Hypertextovodkaz"/>
                <w:noProof/>
              </w:rPr>
              <w:t>Jaroslav Bárta</w:t>
            </w:r>
            <w:r w:rsidR="00B52A9B">
              <w:rPr>
                <w:noProof/>
                <w:webHidden/>
              </w:rPr>
              <w:tab/>
            </w:r>
            <w:r w:rsidR="00B52A9B">
              <w:rPr>
                <w:noProof/>
                <w:webHidden/>
              </w:rPr>
              <w:fldChar w:fldCharType="begin"/>
            </w:r>
            <w:r w:rsidR="00B52A9B">
              <w:rPr>
                <w:noProof/>
                <w:webHidden/>
              </w:rPr>
              <w:instrText xml:space="preserve"> PAGEREF _Toc14786749 \h </w:instrText>
            </w:r>
            <w:r w:rsidR="00B52A9B">
              <w:rPr>
                <w:noProof/>
                <w:webHidden/>
              </w:rPr>
            </w:r>
            <w:r w:rsidR="00B52A9B">
              <w:rPr>
                <w:noProof/>
                <w:webHidden/>
              </w:rPr>
              <w:fldChar w:fldCharType="separate"/>
            </w:r>
            <w:r w:rsidR="00B52A9B">
              <w:rPr>
                <w:noProof/>
                <w:webHidden/>
              </w:rPr>
              <w:t>40</w:t>
            </w:r>
            <w:r w:rsidR="00B52A9B">
              <w:rPr>
                <w:noProof/>
                <w:webHidden/>
              </w:rPr>
              <w:fldChar w:fldCharType="end"/>
            </w:r>
          </w:hyperlink>
        </w:p>
        <w:p w:rsidR="00B52A9B" w:rsidRDefault="002B0861" w:rsidP="001A1231">
          <w:pPr>
            <w:pStyle w:val="Obsah2"/>
            <w:tabs>
              <w:tab w:val="right" w:leader="dot" w:pos="9062"/>
            </w:tabs>
            <w:spacing w:before="60" w:after="0"/>
            <w:rPr>
              <w:rFonts w:eastAsiaTheme="minorEastAsia"/>
              <w:noProof/>
              <w:lang w:eastAsia="cs-CZ"/>
            </w:rPr>
          </w:pPr>
          <w:hyperlink w:anchor="_Toc14786750" w:history="1">
            <w:r w:rsidR="00B52A9B" w:rsidRPr="001E0D9D">
              <w:rPr>
                <w:rStyle w:val="Hypertextovodkaz"/>
                <w:noProof/>
              </w:rPr>
              <w:t>Současná generace fotografů</w:t>
            </w:r>
            <w:r w:rsidR="00B52A9B">
              <w:rPr>
                <w:noProof/>
                <w:webHidden/>
              </w:rPr>
              <w:tab/>
            </w:r>
            <w:r w:rsidR="00B52A9B">
              <w:rPr>
                <w:noProof/>
                <w:webHidden/>
              </w:rPr>
              <w:fldChar w:fldCharType="begin"/>
            </w:r>
            <w:r w:rsidR="00B52A9B">
              <w:rPr>
                <w:noProof/>
                <w:webHidden/>
              </w:rPr>
              <w:instrText xml:space="preserve"> PAGEREF _Toc14786750 \h </w:instrText>
            </w:r>
            <w:r w:rsidR="00B52A9B">
              <w:rPr>
                <w:noProof/>
                <w:webHidden/>
              </w:rPr>
            </w:r>
            <w:r w:rsidR="00B52A9B">
              <w:rPr>
                <w:noProof/>
                <w:webHidden/>
              </w:rPr>
              <w:fldChar w:fldCharType="separate"/>
            </w:r>
            <w:r w:rsidR="00B52A9B">
              <w:rPr>
                <w:noProof/>
                <w:webHidden/>
              </w:rPr>
              <w:t>41</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51" w:history="1">
            <w:r w:rsidR="00B52A9B" w:rsidRPr="001E0D9D">
              <w:rPr>
                <w:rStyle w:val="Hypertextovodkaz"/>
                <w:noProof/>
              </w:rPr>
              <w:t>Evžen Sobek</w:t>
            </w:r>
            <w:r w:rsidR="00B52A9B">
              <w:rPr>
                <w:noProof/>
                <w:webHidden/>
              </w:rPr>
              <w:tab/>
            </w:r>
            <w:r w:rsidR="00B52A9B">
              <w:rPr>
                <w:noProof/>
                <w:webHidden/>
              </w:rPr>
              <w:fldChar w:fldCharType="begin"/>
            </w:r>
            <w:r w:rsidR="00B52A9B">
              <w:rPr>
                <w:noProof/>
                <w:webHidden/>
              </w:rPr>
              <w:instrText xml:space="preserve"> PAGEREF _Toc14786751 \h </w:instrText>
            </w:r>
            <w:r w:rsidR="00B52A9B">
              <w:rPr>
                <w:noProof/>
                <w:webHidden/>
              </w:rPr>
            </w:r>
            <w:r w:rsidR="00B52A9B">
              <w:rPr>
                <w:noProof/>
                <w:webHidden/>
              </w:rPr>
              <w:fldChar w:fldCharType="separate"/>
            </w:r>
            <w:r w:rsidR="00B52A9B">
              <w:rPr>
                <w:noProof/>
                <w:webHidden/>
              </w:rPr>
              <w:t>41</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52" w:history="1">
            <w:r w:rsidR="00B52A9B" w:rsidRPr="001E0D9D">
              <w:rPr>
                <w:rStyle w:val="Hypertextovodkaz"/>
                <w:noProof/>
              </w:rPr>
              <w:t>Tomáš Pospěch</w:t>
            </w:r>
            <w:r w:rsidR="00B52A9B">
              <w:rPr>
                <w:noProof/>
                <w:webHidden/>
              </w:rPr>
              <w:tab/>
            </w:r>
            <w:r w:rsidR="00B52A9B">
              <w:rPr>
                <w:noProof/>
                <w:webHidden/>
              </w:rPr>
              <w:fldChar w:fldCharType="begin"/>
            </w:r>
            <w:r w:rsidR="00B52A9B">
              <w:rPr>
                <w:noProof/>
                <w:webHidden/>
              </w:rPr>
              <w:instrText xml:space="preserve"> PAGEREF _Toc14786752 \h </w:instrText>
            </w:r>
            <w:r w:rsidR="00B52A9B">
              <w:rPr>
                <w:noProof/>
                <w:webHidden/>
              </w:rPr>
            </w:r>
            <w:r w:rsidR="00B52A9B">
              <w:rPr>
                <w:noProof/>
                <w:webHidden/>
              </w:rPr>
              <w:fldChar w:fldCharType="separate"/>
            </w:r>
            <w:r w:rsidR="00B52A9B">
              <w:rPr>
                <w:noProof/>
                <w:webHidden/>
              </w:rPr>
              <w:t>42</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53" w:history="1">
            <w:r w:rsidR="00B52A9B" w:rsidRPr="001E0D9D">
              <w:rPr>
                <w:rStyle w:val="Hypertextovodkaz"/>
                <w:noProof/>
              </w:rPr>
              <w:t>Branislav Štěpánek</w:t>
            </w:r>
            <w:r w:rsidR="00B52A9B">
              <w:rPr>
                <w:noProof/>
                <w:webHidden/>
              </w:rPr>
              <w:tab/>
            </w:r>
            <w:r w:rsidR="00B52A9B">
              <w:rPr>
                <w:noProof/>
                <w:webHidden/>
              </w:rPr>
              <w:fldChar w:fldCharType="begin"/>
            </w:r>
            <w:r w:rsidR="00B52A9B">
              <w:rPr>
                <w:noProof/>
                <w:webHidden/>
              </w:rPr>
              <w:instrText xml:space="preserve"> PAGEREF _Toc14786753 \h </w:instrText>
            </w:r>
            <w:r w:rsidR="00B52A9B">
              <w:rPr>
                <w:noProof/>
                <w:webHidden/>
              </w:rPr>
            </w:r>
            <w:r w:rsidR="00B52A9B">
              <w:rPr>
                <w:noProof/>
                <w:webHidden/>
              </w:rPr>
              <w:fldChar w:fldCharType="separate"/>
            </w:r>
            <w:r w:rsidR="00B52A9B">
              <w:rPr>
                <w:noProof/>
                <w:webHidden/>
              </w:rPr>
              <w:t>44</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54" w:history="1">
            <w:r w:rsidR="00B52A9B" w:rsidRPr="001E0D9D">
              <w:rPr>
                <w:rStyle w:val="Hypertextovodkaz"/>
                <w:noProof/>
              </w:rPr>
              <w:t>Jana Šturdíková</w:t>
            </w:r>
            <w:r w:rsidR="00B52A9B">
              <w:rPr>
                <w:noProof/>
                <w:webHidden/>
              </w:rPr>
              <w:tab/>
            </w:r>
            <w:r w:rsidR="00B52A9B">
              <w:rPr>
                <w:noProof/>
                <w:webHidden/>
              </w:rPr>
              <w:fldChar w:fldCharType="begin"/>
            </w:r>
            <w:r w:rsidR="00B52A9B">
              <w:rPr>
                <w:noProof/>
                <w:webHidden/>
              </w:rPr>
              <w:instrText xml:space="preserve"> PAGEREF _Toc14786754 \h </w:instrText>
            </w:r>
            <w:r w:rsidR="00B52A9B">
              <w:rPr>
                <w:noProof/>
                <w:webHidden/>
              </w:rPr>
            </w:r>
            <w:r w:rsidR="00B52A9B">
              <w:rPr>
                <w:noProof/>
                <w:webHidden/>
              </w:rPr>
              <w:fldChar w:fldCharType="separate"/>
            </w:r>
            <w:r w:rsidR="00B52A9B">
              <w:rPr>
                <w:noProof/>
                <w:webHidden/>
              </w:rPr>
              <w:t>46</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55" w:history="1">
            <w:r w:rsidR="00B52A9B" w:rsidRPr="001E0D9D">
              <w:rPr>
                <w:rStyle w:val="Hypertextovodkaz"/>
                <w:noProof/>
              </w:rPr>
              <w:t>Peter Korček</w:t>
            </w:r>
            <w:r w:rsidR="00B52A9B">
              <w:rPr>
                <w:noProof/>
                <w:webHidden/>
              </w:rPr>
              <w:tab/>
            </w:r>
            <w:r w:rsidR="00B52A9B">
              <w:rPr>
                <w:noProof/>
                <w:webHidden/>
              </w:rPr>
              <w:fldChar w:fldCharType="begin"/>
            </w:r>
            <w:r w:rsidR="00B52A9B">
              <w:rPr>
                <w:noProof/>
                <w:webHidden/>
              </w:rPr>
              <w:instrText xml:space="preserve"> PAGEREF _Toc14786755 \h </w:instrText>
            </w:r>
            <w:r w:rsidR="00B52A9B">
              <w:rPr>
                <w:noProof/>
                <w:webHidden/>
              </w:rPr>
            </w:r>
            <w:r w:rsidR="00B52A9B">
              <w:rPr>
                <w:noProof/>
                <w:webHidden/>
              </w:rPr>
              <w:fldChar w:fldCharType="separate"/>
            </w:r>
            <w:r w:rsidR="00B52A9B">
              <w:rPr>
                <w:noProof/>
                <w:webHidden/>
              </w:rPr>
              <w:t>46</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56" w:history="1">
            <w:r w:rsidR="00B52A9B" w:rsidRPr="001E0D9D">
              <w:rPr>
                <w:rStyle w:val="Hypertextovodkaz"/>
                <w:noProof/>
              </w:rPr>
              <w:t>Krzysztof Pacholak</w:t>
            </w:r>
            <w:r w:rsidR="00B52A9B">
              <w:rPr>
                <w:noProof/>
                <w:webHidden/>
              </w:rPr>
              <w:tab/>
            </w:r>
            <w:r w:rsidR="00B52A9B">
              <w:rPr>
                <w:noProof/>
                <w:webHidden/>
              </w:rPr>
              <w:fldChar w:fldCharType="begin"/>
            </w:r>
            <w:r w:rsidR="00B52A9B">
              <w:rPr>
                <w:noProof/>
                <w:webHidden/>
              </w:rPr>
              <w:instrText xml:space="preserve"> PAGEREF _Toc14786756 \h </w:instrText>
            </w:r>
            <w:r w:rsidR="00B52A9B">
              <w:rPr>
                <w:noProof/>
                <w:webHidden/>
              </w:rPr>
            </w:r>
            <w:r w:rsidR="00B52A9B">
              <w:rPr>
                <w:noProof/>
                <w:webHidden/>
              </w:rPr>
              <w:fldChar w:fldCharType="separate"/>
            </w:r>
            <w:r w:rsidR="00B52A9B">
              <w:rPr>
                <w:noProof/>
                <w:webHidden/>
              </w:rPr>
              <w:t>47</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57" w:history="1">
            <w:r w:rsidR="00B52A9B" w:rsidRPr="001E0D9D">
              <w:rPr>
                <w:rStyle w:val="Hypertextovodkaz"/>
                <w:noProof/>
              </w:rPr>
              <w:t>Tomáš Chadim</w:t>
            </w:r>
            <w:r w:rsidR="00B52A9B">
              <w:rPr>
                <w:noProof/>
                <w:webHidden/>
              </w:rPr>
              <w:tab/>
            </w:r>
            <w:r w:rsidR="00B52A9B">
              <w:rPr>
                <w:noProof/>
                <w:webHidden/>
              </w:rPr>
              <w:fldChar w:fldCharType="begin"/>
            </w:r>
            <w:r w:rsidR="00B52A9B">
              <w:rPr>
                <w:noProof/>
                <w:webHidden/>
              </w:rPr>
              <w:instrText xml:space="preserve"> PAGEREF _Toc14786757 \h </w:instrText>
            </w:r>
            <w:r w:rsidR="00B52A9B">
              <w:rPr>
                <w:noProof/>
                <w:webHidden/>
              </w:rPr>
            </w:r>
            <w:r w:rsidR="00B52A9B">
              <w:rPr>
                <w:noProof/>
                <w:webHidden/>
              </w:rPr>
              <w:fldChar w:fldCharType="separate"/>
            </w:r>
            <w:r w:rsidR="00B52A9B">
              <w:rPr>
                <w:noProof/>
                <w:webHidden/>
              </w:rPr>
              <w:t>49</w:t>
            </w:r>
            <w:r w:rsidR="00B52A9B">
              <w:rPr>
                <w:noProof/>
                <w:webHidden/>
              </w:rPr>
              <w:fldChar w:fldCharType="end"/>
            </w:r>
          </w:hyperlink>
        </w:p>
        <w:p w:rsidR="00B52A9B" w:rsidRDefault="002B0861" w:rsidP="001A1231">
          <w:pPr>
            <w:pStyle w:val="Obsah3"/>
            <w:tabs>
              <w:tab w:val="right" w:leader="dot" w:pos="9062"/>
            </w:tabs>
            <w:spacing w:before="60" w:after="0"/>
            <w:rPr>
              <w:rFonts w:eastAsiaTheme="minorEastAsia"/>
              <w:noProof/>
              <w:lang w:eastAsia="cs-CZ"/>
            </w:rPr>
          </w:pPr>
          <w:hyperlink w:anchor="_Toc14786758" w:history="1">
            <w:r w:rsidR="00B52A9B" w:rsidRPr="001E0D9D">
              <w:rPr>
                <w:rStyle w:val="Hypertextovodkaz"/>
                <w:noProof/>
              </w:rPr>
              <w:t>Filip Beránek</w:t>
            </w:r>
            <w:r w:rsidR="00B52A9B">
              <w:rPr>
                <w:noProof/>
                <w:webHidden/>
              </w:rPr>
              <w:tab/>
            </w:r>
            <w:r w:rsidR="00B52A9B">
              <w:rPr>
                <w:noProof/>
                <w:webHidden/>
              </w:rPr>
              <w:fldChar w:fldCharType="begin"/>
            </w:r>
            <w:r w:rsidR="00B52A9B">
              <w:rPr>
                <w:noProof/>
                <w:webHidden/>
              </w:rPr>
              <w:instrText xml:space="preserve"> PAGEREF _Toc14786758 \h </w:instrText>
            </w:r>
            <w:r w:rsidR="00B52A9B">
              <w:rPr>
                <w:noProof/>
                <w:webHidden/>
              </w:rPr>
            </w:r>
            <w:r w:rsidR="00B52A9B">
              <w:rPr>
                <w:noProof/>
                <w:webHidden/>
              </w:rPr>
              <w:fldChar w:fldCharType="separate"/>
            </w:r>
            <w:r w:rsidR="00B52A9B">
              <w:rPr>
                <w:noProof/>
                <w:webHidden/>
              </w:rPr>
              <w:t>49</w:t>
            </w:r>
            <w:r w:rsidR="00B52A9B">
              <w:rPr>
                <w:noProof/>
                <w:webHidden/>
              </w:rPr>
              <w:fldChar w:fldCharType="end"/>
            </w:r>
          </w:hyperlink>
        </w:p>
        <w:p w:rsidR="00B52A9B" w:rsidRDefault="002B0861" w:rsidP="001A1231">
          <w:pPr>
            <w:pStyle w:val="Obsah1"/>
            <w:spacing w:before="60"/>
            <w:rPr>
              <w:rFonts w:eastAsiaTheme="minorEastAsia"/>
              <w:noProof/>
              <w:lang w:eastAsia="cs-CZ"/>
            </w:rPr>
          </w:pPr>
          <w:hyperlink w:anchor="_Toc14786759" w:history="1">
            <w:r w:rsidR="00B52A9B" w:rsidRPr="001E0D9D">
              <w:rPr>
                <w:rStyle w:val="Hypertextovodkaz"/>
                <w:noProof/>
              </w:rPr>
              <w:t>Závěr / zjištění</w:t>
            </w:r>
            <w:r w:rsidR="00B52A9B">
              <w:rPr>
                <w:noProof/>
                <w:webHidden/>
              </w:rPr>
              <w:tab/>
            </w:r>
            <w:r w:rsidR="00B52A9B">
              <w:rPr>
                <w:noProof/>
                <w:webHidden/>
              </w:rPr>
              <w:fldChar w:fldCharType="begin"/>
            </w:r>
            <w:r w:rsidR="00B52A9B">
              <w:rPr>
                <w:noProof/>
                <w:webHidden/>
              </w:rPr>
              <w:instrText xml:space="preserve"> PAGEREF _Toc14786759 \h </w:instrText>
            </w:r>
            <w:r w:rsidR="00B52A9B">
              <w:rPr>
                <w:noProof/>
                <w:webHidden/>
              </w:rPr>
            </w:r>
            <w:r w:rsidR="00B52A9B">
              <w:rPr>
                <w:noProof/>
                <w:webHidden/>
              </w:rPr>
              <w:fldChar w:fldCharType="separate"/>
            </w:r>
            <w:r w:rsidR="00B52A9B">
              <w:rPr>
                <w:noProof/>
                <w:webHidden/>
              </w:rPr>
              <w:t>51</w:t>
            </w:r>
            <w:r w:rsidR="00B52A9B">
              <w:rPr>
                <w:noProof/>
                <w:webHidden/>
              </w:rPr>
              <w:fldChar w:fldCharType="end"/>
            </w:r>
          </w:hyperlink>
        </w:p>
        <w:p w:rsidR="00B52A9B" w:rsidRDefault="002B0861" w:rsidP="001A1231">
          <w:pPr>
            <w:pStyle w:val="Obsah1"/>
            <w:spacing w:before="60"/>
            <w:rPr>
              <w:rFonts w:eastAsiaTheme="minorEastAsia"/>
              <w:noProof/>
              <w:lang w:eastAsia="cs-CZ"/>
            </w:rPr>
          </w:pPr>
          <w:hyperlink w:anchor="_Toc14786760" w:history="1">
            <w:r w:rsidR="00B52A9B" w:rsidRPr="001E0D9D">
              <w:rPr>
                <w:rStyle w:val="Hypertextovodkaz"/>
                <w:noProof/>
              </w:rPr>
              <w:t>Použitá literatura</w:t>
            </w:r>
            <w:r w:rsidR="00B52A9B">
              <w:rPr>
                <w:noProof/>
                <w:webHidden/>
              </w:rPr>
              <w:tab/>
            </w:r>
            <w:r w:rsidR="00B52A9B">
              <w:rPr>
                <w:noProof/>
                <w:webHidden/>
              </w:rPr>
              <w:fldChar w:fldCharType="begin"/>
            </w:r>
            <w:r w:rsidR="00B52A9B">
              <w:rPr>
                <w:noProof/>
                <w:webHidden/>
              </w:rPr>
              <w:instrText xml:space="preserve"> PAGEREF _Toc14786760 \h </w:instrText>
            </w:r>
            <w:r w:rsidR="00B52A9B">
              <w:rPr>
                <w:noProof/>
                <w:webHidden/>
              </w:rPr>
            </w:r>
            <w:r w:rsidR="00B52A9B">
              <w:rPr>
                <w:noProof/>
                <w:webHidden/>
              </w:rPr>
              <w:fldChar w:fldCharType="separate"/>
            </w:r>
            <w:r w:rsidR="00B52A9B">
              <w:rPr>
                <w:noProof/>
                <w:webHidden/>
              </w:rPr>
              <w:t>54</w:t>
            </w:r>
            <w:r w:rsidR="00B52A9B">
              <w:rPr>
                <w:noProof/>
                <w:webHidden/>
              </w:rPr>
              <w:fldChar w:fldCharType="end"/>
            </w:r>
          </w:hyperlink>
        </w:p>
        <w:p w:rsidR="00B52A9B" w:rsidRDefault="002B0861" w:rsidP="001A1231">
          <w:pPr>
            <w:pStyle w:val="Obsah1"/>
            <w:spacing w:before="60"/>
            <w:rPr>
              <w:rFonts w:eastAsiaTheme="minorEastAsia"/>
              <w:noProof/>
              <w:lang w:eastAsia="cs-CZ"/>
            </w:rPr>
          </w:pPr>
          <w:hyperlink w:anchor="_Toc14786761" w:history="1">
            <w:r w:rsidR="00B52A9B" w:rsidRPr="001E0D9D">
              <w:rPr>
                <w:rStyle w:val="Hypertextovodkaz"/>
                <w:noProof/>
              </w:rPr>
              <w:t>Jmenný rejstřík</w:t>
            </w:r>
            <w:r w:rsidR="00B52A9B">
              <w:rPr>
                <w:noProof/>
                <w:webHidden/>
              </w:rPr>
              <w:tab/>
            </w:r>
            <w:r w:rsidR="00B52A9B">
              <w:rPr>
                <w:noProof/>
                <w:webHidden/>
              </w:rPr>
              <w:fldChar w:fldCharType="begin"/>
            </w:r>
            <w:r w:rsidR="00B52A9B">
              <w:rPr>
                <w:noProof/>
                <w:webHidden/>
              </w:rPr>
              <w:instrText xml:space="preserve"> PAGEREF _Toc14786761 \h </w:instrText>
            </w:r>
            <w:r w:rsidR="00B52A9B">
              <w:rPr>
                <w:noProof/>
                <w:webHidden/>
              </w:rPr>
            </w:r>
            <w:r w:rsidR="00B52A9B">
              <w:rPr>
                <w:noProof/>
                <w:webHidden/>
              </w:rPr>
              <w:fldChar w:fldCharType="separate"/>
            </w:r>
            <w:r w:rsidR="00B52A9B">
              <w:rPr>
                <w:noProof/>
                <w:webHidden/>
              </w:rPr>
              <w:t>55</w:t>
            </w:r>
            <w:r w:rsidR="00B52A9B">
              <w:rPr>
                <w:noProof/>
                <w:webHidden/>
              </w:rPr>
              <w:fldChar w:fldCharType="end"/>
            </w:r>
          </w:hyperlink>
        </w:p>
        <w:p w:rsidR="00173650" w:rsidRPr="00173650" w:rsidRDefault="00173650" w:rsidP="00173650">
          <w:pPr>
            <w:rPr>
              <w:sz w:val="20"/>
              <w:szCs w:val="20"/>
            </w:rPr>
          </w:pPr>
          <w:r w:rsidRPr="00173650">
            <w:rPr>
              <w:b/>
              <w:bCs/>
              <w:sz w:val="20"/>
              <w:szCs w:val="20"/>
            </w:rPr>
            <w:fldChar w:fldCharType="end"/>
          </w:r>
        </w:p>
      </w:sdtContent>
    </w:sdt>
    <w:p w:rsidR="00173650" w:rsidRDefault="00173650">
      <w:pPr>
        <w:rPr>
          <w:rFonts w:asciiTheme="majorHAnsi" w:eastAsia="Times New Roman" w:hAnsiTheme="majorHAnsi" w:cstheme="majorBidi"/>
          <w:color w:val="2F5496" w:themeColor="accent1" w:themeShade="BF"/>
          <w:sz w:val="32"/>
          <w:szCs w:val="32"/>
          <w:lang w:eastAsia="cs-CZ"/>
        </w:rPr>
      </w:pPr>
    </w:p>
    <w:p w:rsidR="00173650" w:rsidRDefault="00173650">
      <w:pPr>
        <w:rPr>
          <w:rFonts w:asciiTheme="majorHAnsi" w:eastAsia="Times New Roman" w:hAnsiTheme="majorHAnsi" w:cstheme="majorBidi"/>
          <w:color w:val="2F5496" w:themeColor="accent1" w:themeShade="BF"/>
          <w:sz w:val="32"/>
          <w:szCs w:val="32"/>
          <w:lang w:eastAsia="cs-CZ"/>
        </w:rPr>
      </w:pPr>
    </w:p>
    <w:p w:rsidR="00173650" w:rsidRDefault="00173650">
      <w:pPr>
        <w:rPr>
          <w:rFonts w:asciiTheme="majorHAnsi" w:eastAsia="Times New Roman" w:hAnsiTheme="majorHAnsi" w:cstheme="majorBidi"/>
          <w:color w:val="2F5496" w:themeColor="accent1" w:themeShade="BF"/>
          <w:sz w:val="32"/>
          <w:szCs w:val="32"/>
          <w:lang w:eastAsia="cs-CZ"/>
        </w:rPr>
      </w:pPr>
    </w:p>
    <w:p w:rsidR="00173650" w:rsidRDefault="00173650">
      <w:pPr>
        <w:rPr>
          <w:rFonts w:asciiTheme="majorHAnsi" w:eastAsia="Times New Roman" w:hAnsiTheme="majorHAnsi" w:cstheme="majorBidi"/>
          <w:color w:val="2F5496" w:themeColor="accent1" w:themeShade="BF"/>
          <w:sz w:val="32"/>
          <w:szCs w:val="32"/>
          <w:lang w:eastAsia="cs-CZ"/>
        </w:rPr>
      </w:pPr>
    </w:p>
    <w:p w:rsidR="00173650" w:rsidRDefault="00173650">
      <w:pPr>
        <w:rPr>
          <w:rFonts w:asciiTheme="majorHAnsi" w:eastAsia="Times New Roman" w:hAnsiTheme="majorHAnsi" w:cstheme="majorBidi"/>
          <w:color w:val="2F5496" w:themeColor="accent1" w:themeShade="BF"/>
          <w:sz w:val="32"/>
          <w:szCs w:val="32"/>
          <w:lang w:eastAsia="cs-CZ"/>
        </w:rPr>
      </w:pPr>
      <w:r>
        <w:rPr>
          <w:noProof/>
        </w:rPr>
        <w:drawing>
          <wp:inline distT="0" distB="0" distL="0" distR="0">
            <wp:extent cx="5760720" cy="3792220"/>
            <wp:effectExtent l="0" t="0" r="0" b="0"/>
            <wp:docPr id="68" name="Obrázek 68" descr="Výsledek obrázku pro henry wessel photograp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ýsledek obrázku pro henry wessel photograph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792220"/>
                    </a:xfrm>
                    <a:prstGeom prst="rect">
                      <a:avLst/>
                    </a:prstGeom>
                    <a:noFill/>
                    <a:ln>
                      <a:noFill/>
                    </a:ln>
                  </pic:spPr>
                </pic:pic>
              </a:graphicData>
            </a:graphic>
          </wp:inline>
        </w:drawing>
      </w:r>
    </w:p>
    <w:p w:rsidR="00173650" w:rsidRPr="00380653" w:rsidRDefault="00173650" w:rsidP="00173650">
      <w:pPr>
        <w:pStyle w:val="Titulek"/>
        <w:rPr>
          <w:rFonts w:ascii="Arial" w:hAnsi="Arial" w:cs="Arial"/>
          <w:sz w:val="32"/>
          <w:szCs w:val="32"/>
        </w:rPr>
      </w:pPr>
      <w:r>
        <w:t xml:space="preserve">Obr. </w:t>
      </w:r>
      <w:r w:rsidR="002B0861">
        <w:fldChar w:fldCharType="begin"/>
      </w:r>
      <w:r w:rsidR="002B0861">
        <w:instrText xml:space="preserve"> SEQ Obr. \* ARABIC </w:instrText>
      </w:r>
      <w:r w:rsidR="002B0861">
        <w:fldChar w:fldCharType="separate"/>
      </w:r>
      <w:r>
        <w:rPr>
          <w:noProof/>
        </w:rPr>
        <w:t>2</w:t>
      </w:r>
      <w:r w:rsidR="002B0861">
        <w:rPr>
          <w:noProof/>
        </w:rPr>
        <w:fldChar w:fldCharType="end"/>
      </w:r>
      <w:r>
        <w:t xml:space="preserve">  Henry </w:t>
      </w:r>
      <w:proofErr w:type="spellStart"/>
      <w:r>
        <w:t>Wessel</w:t>
      </w:r>
      <w:proofErr w:type="spellEnd"/>
      <w:r>
        <w:t xml:space="preserve"> Jr., </w:t>
      </w:r>
      <w:r w:rsidRPr="00173650">
        <w:rPr>
          <w:i/>
          <w:iCs w:val="0"/>
        </w:rPr>
        <w:t xml:space="preserve">Hollywood, </w:t>
      </w:r>
      <w:proofErr w:type="spellStart"/>
      <w:r w:rsidRPr="00173650">
        <w:rPr>
          <w:i/>
          <w:iCs w:val="0"/>
        </w:rPr>
        <w:t>California</w:t>
      </w:r>
      <w:proofErr w:type="spellEnd"/>
      <w:r w:rsidRPr="00173650">
        <w:t xml:space="preserve"> 1972</w:t>
      </w:r>
    </w:p>
    <w:p w:rsidR="00173650" w:rsidRDefault="00173650">
      <w:pPr>
        <w:rPr>
          <w:rFonts w:asciiTheme="majorHAnsi" w:eastAsia="Times New Roman" w:hAnsiTheme="majorHAnsi" w:cstheme="majorBidi"/>
          <w:color w:val="2F5496" w:themeColor="accent1" w:themeShade="BF"/>
          <w:sz w:val="32"/>
          <w:szCs w:val="32"/>
          <w:lang w:eastAsia="cs-CZ"/>
        </w:rPr>
      </w:pPr>
    </w:p>
    <w:p w:rsidR="00B52A9B" w:rsidRDefault="00B52A9B">
      <w:pPr>
        <w:rPr>
          <w:rFonts w:asciiTheme="majorHAnsi" w:eastAsia="Times New Roman" w:hAnsiTheme="majorHAnsi" w:cstheme="majorBidi"/>
          <w:color w:val="2F5496" w:themeColor="accent1" w:themeShade="BF"/>
          <w:sz w:val="32"/>
          <w:szCs w:val="32"/>
          <w:lang w:eastAsia="cs-CZ"/>
        </w:rPr>
        <w:sectPr w:rsidR="00B52A9B" w:rsidSect="00896ABE">
          <w:footerReference w:type="default" r:id="rId12"/>
          <w:type w:val="continuous"/>
          <w:pgSz w:w="11906" w:h="16838"/>
          <w:pgMar w:top="1417" w:right="1417" w:bottom="1417" w:left="1417" w:header="708" w:footer="708" w:gutter="0"/>
          <w:cols w:space="708"/>
          <w:docGrid w:linePitch="360"/>
        </w:sectPr>
      </w:pPr>
    </w:p>
    <w:p w:rsidR="00E54890" w:rsidRPr="005708CD" w:rsidRDefault="00C93E26" w:rsidP="005708CD">
      <w:pPr>
        <w:pStyle w:val="Nadpis1"/>
      </w:pPr>
      <w:bookmarkStart w:id="0" w:name="_Toc14711004"/>
      <w:bookmarkStart w:id="1" w:name="_Toc14786727"/>
      <w:r w:rsidRPr="005708CD">
        <w:lastRenderedPageBreak/>
        <w:t>Úvod</w:t>
      </w:r>
      <w:bookmarkEnd w:id="0"/>
      <w:bookmarkEnd w:id="1"/>
    </w:p>
    <w:p w:rsidR="00CF40A1" w:rsidRDefault="00CF40A1" w:rsidP="00414D0A">
      <w:pPr>
        <w:pStyle w:val="Odstavecseseznamem"/>
      </w:pPr>
      <w:r>
        <w:t xml:space="preserve">Americká </w:t>
      </w:r>
      <w:r w:rsidR="005F26BB">
        <w:t>Nová topografie</w:t>
      </w:r>
      <w:r>
        <w:t xml:space="preserve"> je dnes ve světové fotografii </w:t>
      </w:r>
      <w:r w:rsidR="005F26BB">
        <w:t xml:space="preserve">již </w:t>
      </w:r>
      <w:r>
        <w:t xml:space="preserve">pevně zakotveným pojmem. Od sedmdesátých let se přes počáteční rozpaky stala jedním pilířů, na nějž se kurátoři a historici fotografie odkazují jako na jeden z klíčových milníků historie fotografie. </w:t>
      </w:r>
      <w:r w:rsidR="00B94AE6">
        <w:t xml:space="preserve">Styl definovaný touto výstavou se v průběhu osmdesátých a devadesátých let ve světovém kontextu stal v podstatě mainstreamem. Absolventi </w:t>
      </w:r>
      <w:r w:rsidR="005F26BB">
        <w:t>D</w:t>
      </w:r>
      <w:r w:rsidR="00B94AE6">
        <w:t>üsseldorfské školy, jakožto jako zcela jistě ne jediní, ale pravděpodobně nejznámější následovníci, jsou dnes na aukcích fotografie ceněni uměleckým trhem jako jedni z nejdražších fotografů vůbec.</w:t>
      </w:r>
    </w:p>
    <w:p w:rsidR="00414D0A" w:rsidRDefault="00414D0A" w:rsidP="00414D0A">
      <w:pPr>
        <w:pStyle w:val="Odstavecseseznamem"/>
      </w:pPr>
      <w:r w:rsidRPr="00414D0A">
        <w:t xml:space="preserve">Termín </w:t>
      </w:r>
      <w:r w:rsidR="005F26BB">
        <w:t>Nová topografie</w:t>
      </w:r>
      <w:r w:rsidRPr="00414D0A">
        <w:t xml:space="preserve"> </w:t>
      </w:r>
      <w:r>
        <w:t xml:space="preserve">dnes </w:t>
      </w:r>
      <w:r w:rsidRPr="00414D0A">
        <w:t>odkaz</w:t>
      </w:r>
      <w:r>
        <w:t xml:space="preserve">uje jak na </w:t>
      </w:r>
      <w:r w:rsidRPr="00414D0A">
        <w:t>fotografy</w:t>
      </w:r>
      <w:r>
        <w:t xml:space="preserve"> účastnící se výstavy</w:t>
      </w:r>
      <w:r w:rsidRPr="00414D0A">
        <w:t>, tak na jejich dílo: fotografické ant</w:t>
      </w:r>
      <w:r>
        <w:t>i-</w:t>
      </w:r>
      <w:proofErr w:type="spellStart"/>
      <w:r w:rsidRPr="00414D0A">
        <w:t>estetikum</w:t>
      </w:r>
      <w:proofErr w:type="spellEnd"/>
      <w:r w:rsidRPr="00414D0A">
        <w:t xml:space="preserve">, které </w:t>
      </w:r>
      <w:r>
        <w:t xml:space="preserve">zaujalo </w:t>
      </w:r>
      <w:r w:rsidR="00A207D3">
        <w:t>neutrální</w:t>
      </w:r>
      <w:r w:rsidRPr="00414D0A">
        <w:t>, neromantický pohled na americkou krajinu</w:t>
      </w:r>
      <w:r w:rsidR="00A207D3">
        <w:t xml:space="preserve"> –</w:t>
      </w:r>
      <w:r w:rsidRPr="00414D0A">
        <w:t xml:space="preserve"> krajinu</w:t>
      </w:r>
      <w:r w:rsidR="00A207D3">
        <w:t xml:space="preserve"> poznamenanou lidskou činností a ekonomickým rozvojem. Tato neromantická krajina byla do té doby </w:t>
      </w:r>
      <w:r w:rsidRPr="00414D0A">
        <w:t>nepozorovaně vnímána jako samozřejmost</w:t>
      </w:r>
      <w:r w:rsidR="00A207D3">
        <w:t>, jako nevyřčený</w:t>
      </w:r>
      <w:r w:rsidRPr="00414D0A">
        <w:t xml:space="preserve"> protiklad vznešen</w:t>
      </w:r>
      <w:r w:rsidR="00A207D3">
        <w:t>ě</w:t>
      </w:r>
      <w:r w:rsidRPr="00414D0A">
        <w:t xml:space="preserve"> </w:t>
      </w:r>
      <w:r w:rsidR="00A207D3" w:rsidRPr="00414D0A">
        <w:t xml:space="preserve">romantické </w:t>
      </w:r>
      <w:r w:rsidRPr="00414D0A">
        <w:t xml:space="preserve">krajiny </w:t>
      </w:r>
      <w:r w:rsidR="00A207D3">
        <w:t xml:space="preserve">amerického divokého západu, jejímž etalonem bylo dílo </w:t>
      </w:r>
      <w:proofErr w:type="spellStart"/>
      <w:r w:rsidRPr="00414D0A">
        <w:t>Ansel</w:t>
      </w:r>
      <w:r w:rsidR="00A207D3">
        <w:t>a</w:t>
      </w:r>
      <w:proofErr w:type="spellEnd"/>
      <w:r w:rsidRPr="00414D0A">
        <w:t xml:space="preserve"> Adams</w:t>
      </w:r>
      <w:r w:rsidR="00A207D3">
        <w:t>e</w:t>
      </w:r>
      <w:r w:rsidR="00746251">
        <w:fldChar w:fldCharType="begin"/>
      </w:r>
      <w:r w:rsidR="00746251">
        <w:instrText xml:space="preserve"> XE "</w:instrText>
      </w:r>
      <w:r w:rsidR="00746251" w:rsidRPr="001E5629">
        <w:rPr>
          <w:lang w:val="en-US"/>
        </w:rPr>
        <w:instrText>Adams, Ansel</w:instrText>
      </w:r>
      <w:r w:rsidR="00746251">
        <w:instrText xml:space="preserve">" </w:instrText>
      </w:r>
      <w:r w:rsidR="00746251">
        <w:fldChar w:fldCharType="end"/>
      </w:r>
      <w:r w:rsidRPr="00414D0A">
        <w:t xml:space="preserve"> a </w:t>
      </w:r>
      <w:r w:rsidR="00A207D3">
        <w:t xml:space="preserve">Skupiny </w:t>
      </w:r>
      <w:r w:rsidRPr="00414D0A">
        <w:t>f/64.</w:t>
      </w:r>
    </w:p>
    <w:p w:rsidR="00B94AE6" w:rsidRDefault="00414D0A" w:rsidP="00414D0A">
      <w:pPr>
        <w:pStyle w:val="Odstavecseseznamem"/>
        <w:rPr>
          <w:rFonts w:ascii="Times New Roman" w:eastAsia="Times New Roman" w:hAnsi="Times New Roman" w:cs="Times New Roman"/>
          <w:sz w:val="24"/>
          <w:szCs w:val="24"/>
        </w:rPr>
      </w:pPr>
      <w:r>
        <w:t>Zatímco světový odkaz tohoto stylu fotografie je poměrně dobře zpracován, v českém prostředí jsem nenarazil na ucelenější text, který by zmapoval odkaz nové topografie v českém fotografickém kontextu. A protože mi je tento styl fotografie blízký, rád bych se pokusil tuto informační mezeru alespoň dílčím způsobem vyplnit.</w:t>
      </w:r>
    </w:p>
    <w:p w:rsidR="00331352" w:rsidRDefault="00331352" w:rsidP="00414D0A">
      <w:pPr>
        <w:pStyle w:val="Odstavecseseznamem"/>
      </w:pPr>
      <w:r>
        <w:t xml:space="preserve">V první části práce se zaměřuji na samotnou výstavu a její širší kontext </w:t>
      </w:r>
      <w:r w:rsidR="00025074">
        <w:t>s aktuálními proudy ve fotografii a výtvarném umění. Po představení jednotlivých autorů zastoupených na výstavě bude mým</w:t>
      </w:r>
      <w:r>
        <w:t xml:space="preserve"> cílem identifikovat, co je vlastně </w:t>
      </w:r>
      <w:r w:rsidR="00414D0A">
        <w:t>tím „stylem“ definovaným novou topografií</w:t>
      </w:r>
      <w:r>
        <w:t xml:space="preserve">. V další části pak zkoumám, </w:t>
      </w:r>
      <w:r w:rsidR="00414D0A">
        <w:t xml:space="preserve">víceméně chronologicky, </w:t>
      </w:r>
      <w:r>
        <w:t xml:space="preserve">kteří autoři v českém prostředí na tento </w:t>
      </w:r>
      <w:r w:rsidR="00414D0A">
        <w:t>styl</w:t>
      </w:r>
      <w:r>
        <w:t xml:space="preserve"> vědomě či nevědomě navazovali</w:t>
      </w:r>
      <w:r w:rsidR="00025074">
        <w:t xml:space="preserve"> a rozvíjeli jej</w:t>
      </w:r>
      <w:r>
        <w:t>.</w:t>
      </w:r>
      <w:r w:rsidR="00414D0A">
        <w:t xml:space="preserve"> V závěrečné části pak předkládám shrnutí provedených zjištění.</w:t>
      </w:r>
    </w:p>
    <w:p w:rsidR="00B915E4" w:rsidRDefault="00B915E4">
      <w:pPr>
        <w:rPr>
          <w:rFonts w:ascii="Garamond" w:eastAsia="Times New Roman" w:hAnsi="Garamond" w:cs="Times New Roman"/>
          <w:b/>
          <w:bCs/>
          <w:kern w:val="36"/>
          <w:sz w:val="48"/>
          <w:szCs w:val="48"/>
          <w:lang w:eastAsia="cs-CZ"/>
        </w:rPr>
      </w:pPr>
      <w:r>
        <w:br w:type="page"/>
      </w:r>
    </w:p>
    <w:p w:rsidR="00133B4D" w:rsidRPr="00133B4D" w:rsidRDefault="005F26BB" w:rsidP="005708CD">
      <w:pPr>
        <w:pStyle w:val="Nadpis1"/>
      </w:pPr>
      <w:bookmarkStart w:id="2" w:name="_Toc14711005"/>
      <w:bookmarkStart w:id="3" w:name="_Toc14786728"/>
      <w:r>
        <w:lastRenderedPageBreak/>
        <w:t>Nová topografie</w:t>
      </w:r>
      <w:r w:rsidR="00133B4D" w:rsidRPr="00133B4D">
        <w:t xml:space="preserve"> – vymezení pojmu, historický kontext, samotná výstava</w:t>
      </w:r>
      <w:bookmarkEnd w:id="2"/>
      <w:bookmarkEnd w:id="3"/>
    </w:p>
    <w:p w:rsidR="00133B4D" w:rsidRPr="00EE3496" w:rsidRDefault="00133B4D" w:rsidP="003724F5">
      <w:pPr>
        <w:pStyle w:val="Odstavecseseznamem"/>
        <w:rPr>
          <w:color w:val="FF0000"/>
        </w:rPr>
      </w:pPr>
      <w:r w:rsidRPr="00133B4D">
        <w:t xml:space="preserve">Výstava </w:t>
      </w:r>
      <w:r w:rsidR="009A2CE0">
        <w:rPr>
          <w:rStyle w:val="tlid-translation"/>
          <w:i/>
        </w:rPr>
        <w:t>New Topographics</w:t>
      </w:r>
      <w:r w:rsidR="00A0680C" w:rsidRPr="006C62ED">
        <w:rPr>
          <w:rStyle w:val="tlid-translation"/>
          <w:i/>
        </w:rPr>
        <w:t xml:space="preserve">: </w:t>
      </w:r>
      <w:proofErr w:type="spellStart"/>
      <w:r w:rsidR="00A0680C" w:rsidRPr="006C62ED">
        <w:rPr>
          <w:rStyle w:val="tlid-translation"/>
          <w:i/>
        </w:rPr>
        <w:t>Photographs</w:t>
      </w:r>
      <w:proofErr w:type="spellEnd"/>
      <w:r w:rsidR="00A0680C" w:rsidRPr="006C62ED">
        <w:rPr>
          <w:rStyle w:val="tlid-translation"/>
          <w:i/>
        </w:rPr>
        <w:t xml:space="preserve"> </w:t>
      </w:r>
      <w:proofErr w:type="spellStart"/>
      <w:r w:rsidR="00A0680C" w:rsidRPr="006C62ED">
        <w:rPr>
          <w:rStyle w:val="tlid-translation"/>
          <w:i/>
        </w:rPr>
        <w:t>of</w:t>
      </w:r>
      <w:proofErr w:type="spellEnd"/>
      <w:r w:rsidR="00A0680C" w:rsidRPr="006C62ED">
        <w:rPr>
          <w:rStyle w:val="tlid-translation"/>
          <w:i/>
        </w:rPr>
        <w:t xml:space="preserve"> a Man-</w:t>
      </w:r>
      <w:proofErr w:type="spellStart"/>
      <w:r w:rsidR="00A0680C" w:rsidRPr="006C62ED">
        <w:rPr>
          <w:rStyle w:val="tlid-translation"/>
          <w:i/>
        </w:rPr>
        <w:t>altered</w:t>
      </w:r>
      <w:proofErr w:type="spellEnd"/>
      <w:r w:rsidR="00A0680C" w:rsidRPr="006C62ED">
        <w:rPr>
          <w:rStyle w:val="tlid-translation"/>
          <w:i/>
        </w:rPr>
        <w:t xml:space="preserve"> </w:t>
      </w:r>
      <w:proofErr w:type="spellStart"/>
      <w:r w:rsidR="00A0680C" w:rsidRPr="006C62ED">
        <w:rPr>
          <w:rStyle w:val="tlid-translation"/>
          <w:i/>
        </w:rPr>
        <w:t>Landscape</w:t>
      </w:r>
      <w:proofErr w:type="spellEnd"/>
      <w:r w:rsidR="00A0680C">
        <w:rPr>
          <w:rStyle w:val="tlid-translation"/>
        </w:rPr>
        <w:t xml:space="preserve"> </w:t>
      </w:r>
      <w:r w:rsidR="00025074">
        <w:rPr>
          <w:rStyle w:val="tlid-translation"/>
        </w:rPr>
        <w:t xml:space="preserve">kurátora </w:t>
      </w:r>
      <w:r w:rsidRPr="00133B4D">
        <w:t xml:space="preserve">Billa </w:t>
      </w:r>
      <w:proofErr w:type="spellStart"/>
      <w:r w:rsidRPr="00133B4D">
        <w:t>Jenkinse</w:t>
      </w:r>
      <w:proofErr w:type="spellEnd"/>
      <w:r w:rsidR="00746251">
        <w:fldChar w:fldCharType="begin"/>
      </w:r>
      <w:r w:rsidR="00746251">
        <w:instrText xml:space="preserve"> XE "</w:instrText>
      </w:r>
      <w:proofErr w:type="spellStart"/>
      <w:r w:rsidR="00746251" w:rsidRPr="00221C0C">
        <w:instrText>Jenkins</w:instrText>
      </w:r>
      <w:proofErr w:type="spellEnd"/>
      <w:r w:rsidR="00746251" w:rsidRPr="00221C0C">
        <w:instrText>, Bill</w:instrText>
      </w:r>
      <w:r w:rsidR="00746251">
        <w:instrText xml:space="preserve">" </w:instrText>
      </w:r>
      <w:r w:rsidR="00746251">
        <w:fldChar w:fldCharType="end"/>
      </w:r>
      <w:r w:rsidRPr="00133B4D">
        <w:t xml:space="preserve"> z roku 1975 je historicky druhá nejcitovanější fotografická výstava po </w:t>
      </w:r>
      <w:proofErr w:type="spellStart"/>
      <w:r w:rsidR="00A8169F">
        <w:rPr>
          <w:i/>
        </w:rPr>
        <w:t>The</w:t>
      </w:r>
      <w:proofErr w:type="spellEnd"/>
      <w:r w:rsidR="00A8169F">
        <w:rPr>
          <w:i/>
        </w:rPr>
        <w:t xml:space="preserve"> </w:t>
      </w:r>
      <w:proofErr w:type="spellStart"/>
      <w:r w:rsidR="00A8169F">
        <w:rPr>
          <w:i/>
        </w:rPr>
        <w:t>F</w:t>
      </w:r>
      <w:r w:rsidRPr="00025074">
        <w:rPr>
          <w:i/>
        </w:rPr>
        <w:t>amily</w:t>
      </w:r>
      <w:proofErr w:type="spellEnd"/>
      <w:r w:rsidRPr="00025074">
        <w:rPr>
          <w:i/>
        </w:rPr>
        <w:t xml:space="preserve"> </w:t>
      </w:r>
      <w:proofErr w:type="spellStart"/>
      <w:r w:rsidRPr="00025074">
        <w:rPr>
          <w:i/>
        </w:rPr>
        <w:t>of</w:t>
      </w:r>
      <w:proofErr w:type="spellEnd"/>
      <w:r w:rsidRPr="00025074">
        <w:rPr>
          <w:i/>
        </w:rPr>
        <w:t xml:space="preserve"> </w:t>
      </w:r>
      <w:proofErr w:type="spellStart"/>
      <w:r w:rsidRPr="00025074">
        <w:rPr>
          <w:i/>
        </w:rPr>
        <w:t>Men</w:t>
      </w:r>
      <w:proofErr w:type="spellEnd"/>
      <w:r w:rsidRPr="00133B4D">
        <w:t xml:space="preserve"> Edwarda </w:t>
      </w:r>
      <w:proofErr w:type="spellStart"/>
      <w:r w:rsidRPr="00133B4D">
        <w:t>Steichena</w:t>
      </w:r>
      <w:proofErr w:type="spellEnd"/>
      <w:r w:rsidR="00746251">
        <w:fldChar w:fldCharType="begin"/>
      </w:r>
      <w:r w:rsidR="00746251">
        <w:instrText xml:space="preserve"> XE "</w:instrText>
      </w:r>
      <w:proofErr w:type="spellStart"/>
      <w:r w:rsidR="00746251" w:rsidRPr="00221C0C">
        <w:instrText>Steichen</w:instrText>
      </w:r>
      <w:proofErr w:type="spellEnd"/>
      <w:r w:rsidR="00746251" w:rsidRPr="00221C0C">
        <w:instrText>, Edward</w:instrText>
      </w:r>
      <w:r w:rsidR="00746251">
        <w:instrText xml:space="preserve">" </w:instrText>
      </w:r>
      <w:r w:rsidR="00746251">
        <w:fldChar w:fldCharType="end"/>
      </w:r>
      <w:r w:rsidRPr="00133B4D">
        <w:t xml:space="preserve"> z roku 1955</w:t>
      </w:r>
      <w:r w:rsidR="00C8607C">
        <w:rPr>
          <w:rStyle w:val="Znakapoznpodarou"/>
        </w:rPr>
        <w:footnoteReference w:id="1"/>
      </w:r>
      <w:r w:rsidR="00025074">
        <w:t>.</w:t>
      </w:r>
    </w:p>
    <w:p w:rsidR="00A8169F" w:rsidRDefault="00A8169F" w:rsidP="00A8169F">
      <w:pPr>
        <w:pStyle w:val="Odstavecseseznamem"/>
        <w:rPr>
          <w:rStyle w:val="tlid-translation"/>
        </w:rPr>
      </w:pPr>
      <w:r>
        <w:rPr>
          <w:rStyle w:val="tlid-translation"/>
        </w:rPr>
        <w:t xml:space="preserve">Výstava </w:t>
      </w:r>
      <w:r>
        <w:rPr>
          <w:rStyle w:val="tlid-translation"/>
          <w:i/>
        </w:rPr>
        <w:t>New Topographics</w:t>
      </w:r>
      <w:r w:rsidRPr="006C62ED">
        <w:rPr>
          <w:rStyle w:val="tlid-translation"/>
          <w:i/>
        </w:rPr>
        <w:t xml:space="preserve">: </w:t>
      </w:r>
      <w:proofErr w:type="spellStart"/>
      <w:r w:rsidRPr="006C62ED">
        <w:rPr>
          <w:rStyle w:val="tlid-translation"/>
          <w:i/>
        </w:rPr>
        <w:t>Photographs</w:t>
      </w:r>
      <w:proofErr w:type="spellEnd"/>
      <w:r w:rsidRPr="006C62ED">
        <w:rPr>
          <w:rStyle w:val="tlid-translation"/>
          <w:i/>
        </w:rPr>
        <w:t xml:space="preserve"> </w:t>
      </w:r>
      <w:proofErr w:type="spellStart"/>
      <w:r w:rsidRPr="006C62ED">
        <w:rPr>
          <w:rStyle w:val="tlid-translation"/>
          <w:i/>
        </w:rPr>
        <w:t>of</w:t>
      </w:r>
      <w:proofErr w:type="spellEnd"/>
      <w:r w:rsidRPr="006C62ED">
        <w:rPr>
          <w:rStyle w:val="tlid-translation"/>
          <w:i/>
        </w:rPr>
        <w:t xml:space="preserve"> a Man-</w:t>
      </w:r>
      <w:proofErr w:type="spellStart"/>
      <w:r w:rsidRPr="006C62ED">
        <w:rPr>
          <w:rStyle w:val="tlid-translation"/>
          <w:i/>
        </w:rPr>
        <w:t>altered</w:t>
      </w:r>
      <w:proofErr w:type="spellEnd"/>
      <w:r w:rsidRPr="006C62ED">
        <w:rPr>
          <w:rStyle w:val="tlid-translation"/>
          <w:i/>
        </w:rPr>
        <w:t xml:space="preserve"> </w:t>
      </w:r>
      <w:proofErr w:type="spellStart"/>
      <w:r w:rsidRPr="006C62ED">
        <w:rPr>
          <w:rStyle w:val="tlid-translation"/>
          <w:i/>
        </w:rPr>
        <w:t>Landscape</w:t>
      </w:r>
      <w:proofErr w:type="spellEnd"/>
      <w:r>
        <w:rPr>
          <w:rStyle w:val="tlid-translation"/>
        </w:rPr>
        <w:t xml:space="preserve"> byla zorganizována Williamem </w:t>
      </w:r>
      <w:proofErr w:type="spellStart"/>
      <w:r>
        <w:rPr>
          <w:rStyle w:val="tlid-translation"/>
        </w:rPr>
        <w:t>Jenkinsem</w:t>
      </w:r>
      <w:proofErr w:type="spellEnd"/>
      <w:r w:rsidR="00F221A0">
        <w:rPr>
          <w:rStyle w:val="tlid-translation"/>
        </w:rPr>
        <w:fldChar w:fldCharType="begin"/>
      </w:r>
      <w:r w:rsidR="00F221A0">
        <w:instrText xml:space="preserve"> XE "</w:instrText>
      </w:r>
      <w:r w:rsidR="00F221A0" w:rsidRPr="00E64AC6">
        <w:rPr>
          <w:rStyle w:val="tlid-translation"/>
        </w:rPr>
        <w:instrText xml:space="preserve">Bill </w:instrText>
      </w:r>
      <w:proofErr w:type="spellStart"/>
      <w:r w:rsidR="00F221A0" w:rsidRPr="00E64AC6">
        <w:rPr>
          <w:rStyle w:val="tlid-translation"/>
        </w:rPr>
        <w:instrText>Jenkins</w:instrText>
      </w:r>
      <w:proofErr w:type="spellEnd"/>
      <w:r w:rsidR="00F221A0">
        <w:instrText xml:space="preserve">" </w:instrText>
      </w:r>
      <w:r w:rsidR="00F221A0">
        <w:rPr>
          <w:rStyle w:val="tlid-translation"/>
        </w:rPr>
        <w:fldChar w:fldCharType="end"/>
      </w:r>
      <w:r>
        <w:rPr>
          <w:rStyle w:val="tlid-translation"/>
        </w:rPr>
        <w:t xml:space="preserve">, který působil jako kurátor fotografie 20. století v Mezinárodním muzeu fotografie a filmu George </w:t>
      </w:r>
      <w:proofErr w:type="spellStart"/>
      <w:r>
        <w:rPr>
          <w:rStyle w:val="tlid-translation"/>
        </w:rPr>
        <w:t>Eastmana</w:t>
      </w:r>
      <w:proofErr w:type="spellEnd"/>
      <w:r>
        <w:rPr>
          <w:rStyle w:val="tlid-translation"/>
        </w:rPr>
        <w:t xml:space="preserve"> v Rochesteru, státě New York. Přehlídka zahrnovala 168 prací od deseti umělců. Na výstavě byli představeni: Robert Adams, Lewis </w:t>
      </w:r>
      <w:proofErr w:type="spellStart"/>
      <w:r>
        <w:rPr>
          <w:rStyle w:val="tlid-translation"/>
        </w:rPr>
        <w:t>Baltz</w:t>
      </w:r>
      <w:proofErr w:type="spellEnd"/>
      <w:r>
        <w:rPr>
          <w:rStyle w:val="tlid-translation"/>
        </w:rPr>
        <w:t xml:space="preserve">, </w:t>
      </w:r>
      <w:proofErr w:type="spellStart"/>
      <w:r>
        <w:rPr>
          <w:rStyle w:val="tlid-translation"/>
        </w:rPr>
        <w:t>Bernd</w:t>
      </w:r>
      <w:proofErr w:type="spellEnd"/>
      <w:r>
        <w:rPr>
          <w:rStyle w:val="tlid-translation"/>
        </w:rPr>
        <w:t xml:space="preserve"> a </w:t>
      </w:r>
      <w:proofErr w:type="spellStart"/>
      <w:r>
        <w:rPr>
          <w:rStyle w:val="tlid-translation"/>
        </w:rPr>
        <w:t>Hilla</w:t>
      </w:r>
      <w:proofErr w:type="spellEnd"/>
      <w:r>
        <w:rPr>
          <w:rStyle w:val="tlid-translation"/>
        </w:rPr>
        <w:t xml:space="preserve"> Becher</w:t>
      </w:r>
      <w:r w:rsidR="00F221A0">
        <w:rPr>
          <w:rStyle w:val="tlid-translation"/>
        </w:rPr>
        <w:t>ovi</w:t>
      </w:r>
      <w:r>
        <w:rPr>
          <w:rStyle w:val="tlid-translation"/>
        </w:rPr>
        <w:t xml:space="preserve">, </w:t>
      </w:r>
      <w:proofErr w:type="spellStart"/>
      <w:r>
        <w:rPr>
          <w:rStyle w:val="tlid-translation"/>
        </w:rPr>
        <w:t>Joe</w:t>
      </w:r>
      <w:proofErr w:type="spellEnd"/>
      <w:r>
        <w:rPr>
          <w:rStyle w:val="tlid-translation"/>
        </w:rPr>
        <w:t xml:space="preserve"> </w:t>
      </w:r>
      <w:proofErr w:type="spellStart"/>
      <w:r>
        <w:rPr>
          <w:rStyle w:val="tlid-translation"/>
        </w:rPr>
        <w:t>Deal</w:t>
      </w:r>
      <w:proofErr w:type="spellEnd"/>
      <w:r>
        <w:rPr>
          <w:rStyle w:val="tlid-translation"/>
        </w:rPr>
        <w:t xml:space="preserve">, Frank </w:t>
      </w:r>
      <w:proofErr w:type="spellStart"/>
      <w:r>
        <w:rPr>
          <w:rStyle w:val="tlid-translation"/>
        </w:rPr>
        <w:t>Gohlke</w:t>
      </w:r>
      <w:proofErr w:type="spellEnd"/>
      <w:r>
        <w:rPr>
          <w:rStyle w:val="tlid-translation"/>
        </w:rPr>
        <w:t xml:space="preserve">, Nicholas Nixon, John </w:t>
      </w:r>
      <w:proofErr w:type="spellStart"/>
      <w:r>
        <w:rPr>
          <w:rStyle w:val="tlid-translation"/>
        </w:rPr>
        <w:t>Schott</w:t>
      </w:r>
      <w:proofErr w:type="spellEnd"/>
      <w:r>
        <w:rPr>
          <w:rStyle w:val="tlid-translation"/>
        </w:rPr>
        <w:t xml:space="preserve">, Stephen </w:t>
      </w:r>
      <w:proofErr w:type="spellStart"/>
      <w:r>
        <w:rPr>
          <w:rStyle w:val="tlid-translation"/>
        </w:rPr>
        <w:t>Shore</w:t>
      </w:r>
      <w:proofErr w:type="spellEnd"/>
      <w:r>
        <w:rPr>
          <w:rStyle w:val="tlid-translation"/>
        </w:rPr>
        <w:t xml:space="preserve"> a Henry </w:t>
      </w:r>
      <w:proofErr w:type="spellStart"/>
      <w:r>
        <w:rPr>
          <w:rStyle w:val="tlid-translation"/>
        </w:rPr>
        <w:t>Wessel</w:t>
      </w:r>
      <w:proofErr w:type="spellEnd"/>
      <w:r>
        <w:rPr>
          <w:rStyle w:val="tlid-translation"/>
        </w:rPr>
        <w:t>, Jr</w:t>
      </w:r>
      <w:r w:rsidR="00746251">
        <w:rPr>
          <w:rStyle w:val="tlid-translation"/>
        </w:rPr>
        <w:t>.</w:t>
      </w:r>
    </w:p>
    <w:p w:rsidR="00133B4D" w:rsidRPr="00133B4D" w:rsidRDefault="00A8169F" w:rsidP="003724F5">
      <w:pPr>
        <w:pStyle w:val="Odstavecseseznamem"/>
      </w:pPr>
      <w:r>
        <w:t>Výstava n</w:t>
      </w:r>
      <w:r w:rsidR="00133B4D" w:rsidRPr="00133B4D">
        <w:t xml:space="preserve">ebyla průlomem jen v tom smyslu, že začala využívat zdánlivě banální obraz jako legitimní fotografický předmět, ale také v tom, že se část teoreticky </w:t>
      </w:r>
      <w:r w:rsidR="00A0680C">
        <w:t xml:space="preserve">a </w:t>
      </w:r>
      <w:r w:rsidR="00133B4D" w:rsidRPr="00133B4D">
        <w:t xml:space="preserve">konceptuálně řízené fotografie začala šířit do světa současného umění. </w:t>
      </w:r>
      <w:r w:rsidR="00A0680C">
        <w:t xml:space="preserve">Zpětným pohledem dnes </w:t>
      </w:r>
      <w:r w:rsidR="00133B4D" w:rsidRPr="00133B4D">
        <w:t>můžeme vidět, že tyto fotografie „člověkem pozměněné krajiny“ nesly v některých případech nevědomě, v některých cíleně</w:t>
      </w:r>
      <w:r w:rsidR="00133B4D">
        <w:t>,</w:t>
      </w:r>
      <w:r w:rsidR="00133B4D" w:rsidRPr="00133B4D">
        <w:t xml:space="preserve"> politický podtext a odrážely rostoucí znepokojení nad tím, jak byla původní krajina narušována průmyslovým rozvojem a živelným </w:t>
      </w:r>
      <w:r w:rsidR="00133B4D">
        <w:t xml:space="preserve">rozšiřováním lidských </w:t>
      </w:r>
      <w:r w:rsidR="00133B4D" w:rsidRPr="00133B4D">
        <w:t>sídel.</w:t>
      </w:r>
    </w:p>
    <w:p w:rsidR="00FF1ABF" w:rsidRDefault="005A43E5" w:rsidP="003724F5">
      <w:pPr>
        <w:pStyle w:val="Odstavecseseznamem"/>
        <w:rPr>
          <w:rStyle w:val="tlid-translation"/>
        </w:rPr>
      </w:pPr>
      <w:r>
        <w:rPr>
          <w:rStyle w:val="tlid-translation"/>
        </w:rPr>
        <w:t>Na vystavených fotografiích byly zobrazeny</w:t>
      </w:r>
      <w:r w:rsidR="00FF1ABF">
        <w:rPr>
          <w:rStyle w:val="tlid-translation"/>
        </w:rPr>
        <w:t xml:space="preserve"> telefonní dráty, mobilní domy</w:t>
      </w:r>
      <w:r>
        <w:rPr>
          <w:rStyle w:val="tlid-translation"/>
        </w:rPr>
        <w:t xml:space="preserve"> a bungalovy</w:t>
      </w:r>
      <w:r w:rsidR="00FF1ABF">
        <w:rPr>
          <w:rStyle w:val="tlid-translation"/>
        </w:rPr>
        <w:t xml:space="preserve">, kancelářské parky, parkoviště, motely a dálnice; </w:t>
      </w:r>
      <w:r>
        <w:rPr>
          <w:rStyle w:val="tlid-translation"/>
        </w:rPr>
        <w:t xml:space="preserve">čistě banální </w:t>
      </w:r>
      <w:r w:rsidR="00FF1ABF">
        <w:rPr>
          <w:rStyle w:val="tlid-translation"/>
        </w:rPr>
        <w:t xml:space="preserve">pohledy na Novou Anglii, </w:t>
      </w:r>
      <w:r>
        <w:rPr>
          <w:rStyle w:val="tlid-translation"/>
        </w:rPr>
        <w:t xml:space="preserve">předměstí </w:t>
      </w:r>
      <w:r w:rsidR="00FF1ABF">
        <w:rPr>
          <w:rStyle w:val="tlid-translation"/>
        </w:rPr>
        <w:t xml:space="preserve">Los Angeles a mnoho </w:t>
      </w:r>
      <w:r>
        <w:rPr>
          <w:rStyle w:val="tlid-translation"/>
        </w:rPr>
        <w:t xml:space="preserve">dalších míst </w:t>
      </w:r>
      <w:r w:rsidR="00F221A0">
        <w:rPr>
          <w:rStyle w:val="tlid-translation"/>
        </w:rPr>
        <w:t>Spojených států</w:t>
      </w:r>
      <w:r>
        <w:rPr>
          <w:rStyle w:val="tlid-translation"/>
        </w:rPr>
        <w:t>.</w:t>
      </w:r>
      <w:r w:rsidR="00FF1ABF">
        <w:rPr>
          <w:rStyle w:val="tlid-translation"/>
        </w:rPr>
        <w:t xml:space="preserve"> Rozpoznání a identifikace subjektů </w:t>
      </w:r>
      <w:r>
        <w:rPr>
          <w:rStyle w:val="tlid-translation"/>
        </w:rPr>
        <w:t xml:space="preserve">na fotografiích </w:t>
      </w:r>
      <w:r w:rsidR="00FF1ABF">
        <w:rPr>
          <w:rStyle w:val="tlid-translation"/>
        </w:rPr>
        <w:t>nebylo obtížné</w:t>
      </w:r>
      <w:r>
        <w:rPr>
          <w:rStyle w:val="tlid-translation"/>
        </w:rPr>
        <w:t>, Jejich</w:t>
      </w:r>
      <w:r w:rsidR="00FF1ABF">
        <w:rPr>
          <w:rStyle w:val="tlid-translation"/>
        </w:rPr>
        <w:t xml:space="preserve"> čtení</w:t>
      </w:r>
      <w:r>
        <w:rPr>
          <w:rStyle w:val="tlid-translation"/>
        </w:rPr>
        <w:t>,</w:t>
      </w:r>
      <w:r w:rsidR="00FF1ABF">
        <w:rPr>
          <w:rStyle w:val="tlid-translation"/>
        </w:rPr>
        <w:t xml:space="preserve"> interpretace</w:t>
      </w:r>
      <w:r>
        <w:rPr>
          <w:rStyle w:val="tlid-translation"/>
        </w:rPr>
        <w:t xml:space="preserve"> a pochopení záměru autorů již ano</w:t>
      </w:r>
      <w:r w:rsidR="00FF1ABF">
        <w:rPr>
          <w:rStyle w:val="tlid-translation"/>
        </w:rPr>
        <w:t xml:space="preserve">. </w:t>
      </w:r>
      <w:r>
        <w:rPr>
          <w:rStyle w:val="tlid-translation"/>
        </w:rPr>
        <w:t>Tuto složitost intepretace si tyto fotografie nesou dodnes.</w:t>
      </w:r>
      <w:r w:rsidR="006C62ED">
        <w:rPr>
          <w:rStyle w:val="tlid-translation"/>
        </w:rPr>
        <w:t xml:space="preserve"> Konzervativní</w:t>
      </w:r>
      <w:r>
        <w:rPr>
          <w:rStyle w:val="tlid-translation"/>
        </w:rPr>
        <w:t xml:space="preserve"> </w:t>
      </w:r>
      <w:r w:rsidR="006C62ED">
        <w:rPr>
          <w:rStyle w:val="tlid-translation"/>
        </w:rPr>
        <w:t>d</w:t>
      </w:r>
      <w:r>
        <w:rPr>
          <w:rStyle w:val="tlid-translation"/>
        </w:rPr>
        <w:t>ivák zvyklý na tradiční estetické finesy v podobě vyvážené kompozice, tonální bohatosti, hry světel a stínů, a na lineární, jednoduše čitelný příběh, nemá bez znalosti kontextu</w:t>
      </w:r>
      <w:r w:rsidR="006C62ED">
        <w:rPr>
          <w:rStyle w:val="tlid-translation"/>
        </w:rPr>
        <w:t xml:space="preserve"> zpravidla příliš slov chvály.</w:t>
      </w:r>
    </w:p>
    <w:p w:rsidR="00133B4D" w:rsidRDefault="00CD661B" w:rsidP="003724F5">
      <w:pPr>
        <w:pStyle w:val="Odstavecseseznamem"/>
        <w:rPr>
          <w:rStyle w:val="tlid-translation"/>
        </w:rPr>
      </w:pPr>
      <w:r>
        <w:rPr>
          <w:rStyle w:val="tlid-translation"/>
        </w:rPr>
        <w:t xml:space="preserve">Všichni zúčastnění již byli v době výstavy více či méně známí v uměleckém a fotografickém prostředí </w:t>
      </w:r>
      <w:r w:rsidR="00F221A0">
        <w:rPr>
          <w:rStyle w:val="tlid-translation"/>
        </w:rPr>
        <w:t>Spojených států</w:t>
      </w:r>
      <w:r w:rsidR="00FF1ABF">
        <w:rPr>
          <w:rStyle w:val="tlid-translation"/>
        </w:rPr>
        <w:t xml:space="preserve">, a všichni pracovali jako </w:t>
      </w:r>
      <w:r>
        <w:rPr>
          <w:rStyle w:val="tlid-translation"/>
        </w:rPr>
        <w:t xml:space="preserve">individuální umělci bez formálního zapojení do nějakého uměleckého </w:t>
      </w:r>
      <w:r w:rsidR="00FF1ABF">
        <w:rPr>
          <w:rStyle w:val="tlid-translation"/>
        </w:rPr>
        <w:t xml:space="preserve">hnutí. Jejich </w:t>
      </w:r>
      <w:r>
        <w:rPr>
          <w:rStyle w:val="tlid-translation"/>
        </w:rPr>
        <w:t xml:space="preserve">účast na výstavě identifikovala a propojila </w:t>
      </w:r>
      <w:r w:rsidR="00FF1ABF">
        <w:rPr>
          <w:rStyle w:val="tlid-translation"/>
        </w:rPr>
        <w:t xml:space="preserve">tyto umělce </w:t>
      </w:r>
      <w:r>
        <w:rPr>
          <w:rStyle w:val="tlid-translation"/>
        </w:rPr>
        <w:t xml:space="preserve">skrze jeden spojující </w:t>
      </w:r>
      <w:r w:rsidR="009A2CE0">
        <w:rPr>
          <w:rStyle w:val="tlid-translation"/>
        </w:rPr>
        <w:t>element – výrazná</w:t>
      </w:r>
      <w:r>
        <w:rPr>
          <w:rStyle w:val="tlid-translation"/>
        </w:rPr>
        <w:t xml:space="preserve"> změna </w:t>
      </w:r>
      <w:r w:rsidR="00FF1ABF">
        <w:rPr>
          <w:rStyle w:val="tlid-translation"/>
        </w:rPr>
        <w:t xml:space="preserve">v </w:t>
      </w:r>
      <w:r>
        <w:rPr>
          <w:rStyle w:val="tlid-translation"/>
        </w:rPr>
        <w:t>přístupu</w:t>
      </w:r>
      <w:r w:rsidR="00FF1ABF">
        <w:rPr>
          <w:rStyle w:val="tlid-translation"/>
        </w:rPr>
        <w:t xml:space="preserve"> </w:t>
      </w:r>
      <w:r>
        <w:rPr>
          <w:rStyle w:val="tlid-translation"/>
        </w:rPr>
        <w:t xml:space="preserve">ve fotografickém zpracování </w:t>
      </w:r>
      <w:r w:rsidR="00FF1ABF">
        <w:rPr>
          <w:rStyle w:val="tlid-translation"/>
        </w:rPr>
        <w:t>krajin</w:t>
      </w:r>
      <w:r>
        <w:rPr>
          <w:rStyle w:val="tlid-translation"/>
        </w:rPr>
        <w:t>y</w:t>
      </w:r>
      <w:r w:rsidR="00FF1ABF">
        <w:rPr>
          <w:rStyle w:val="tlid-translation"/>
        </w:rPr>
        <w:t xml:space="preserve"> a </w:t>
      </w:r>
      <w:r>
        <w:rPr>
          <w:rStyle w:val="tlid-translation"/>
        </w:rPr>
        <w:t xml:space="preserve">ve vnímání krajiny jako </w:t>
      </w:r>
      <w:r w:rsidR="00560F11">
        <w:rPr>
          <w:rStyle w:val="tlid-translation"/>
        </w:rPr>
        <w:t>kulturního fenoménu</w:t>
      </w:r>
      <w:r w:rsidR="00FF1ABF">
        <w:rPr>
          <w:rStyle w:val="tlid-translation"/>
        </w:rPr>
        <w:t>.</w:t>
      </w:r>
    </w:p>
    <w:p w:rsidR="00133B4D" w:rsidRDefault="00B911BF" w:rsidP="003724F5">
      <w:pPr>
        <w:pStyle w:val="Odstavecseseznamem"/>
        <w:rPr>
          <w:rStyle w:val="tlid-translation"/>
        </w:rPr>
      </w:pPr>
      <w:r>
        <w:rPr>
          <w:rStyle w:val="tlid-translation"/>
        </w:rPr>
        <w:t>Ačkoli výstava získala v průběhu času velké renomé a mnozí odborníci ji označují za jeden z nejvýznamnějších milníků v historii fotografie a zároveň tato výstava dala podnět pro celý nový směr fotografie, v době výstavy ani diváci, ani kritici, ani kurátor, ani zúčastnění umělci tento výsledek absolutně neočekávali.</w:t>
      </w:r>
    </w:p>
    <w:p w:rsidR="00D93FB1" w:rsidRPr="00133B4D" w:rsidRDefault="00AF6EC4" w:rsidP="003724F5">
      <w:pPr>
        <w:pStyle w:val="Odstavecseseznamem"/>
        <w:rPr>
          <w:rFonts w:ascii="Times New Roman" w:eastAsia="Times New Roman" w:hAnsi="Times New Roman" w:cs="Times New Roman"/>
          <w:sz w:val="24"/>
          <w:szCs w:val="24"/>
        </w:rPr>
      </w:pPr>
      <w:r>
        <w:rPr>
          <w:rStyle w:val="tlid-translation"/>
        </w:rPr>
        <w:t>Se současným stavem poznání můžeme</w:t>
      </w:r>
      <w:r w:rsidR="00D93FB1">
        <w:rPr>
          <w:rStyle w:val="tlid-translation"/>
        </w:rPr>
        <w:t xml:space="preserve"> z pohledu 21. století Novou topografii označit jako most mezi do té doby odděleným světem výtvarné fotografie a </w:t>
      </w:r>
      <w:r w:rsidR="00313FEB">
        <w:rPr>
          <w:rStyle w:val="tlid-translation"/>
        </w:rPr>
        <w:t>světem vizuálního výtvarného umění. E</w:t>
      </w:r>
      <w:r w:rsidR="00D93FB1">
        <w:rPr>
          <w:rStyle w:val="tlid-translation"/>
        </w:rPr>
        <w:t>xpandující post-konceptuální</w:t>
      </w:r>
      <w:r w:rsidR="00313FEB">
        <w:rPr>
          <w:rStyle w:val="tlid-translation"/>
        </w:rPr>
        <w:t xml:space="preserve"> svět</w:t>
      </w:r>
      <w:r w:rsidR="00D93FB1">
        <w:rPr>
          <w:rStyle w:val="tlid-translation"/>
        </w:rPr>
        <w:t xml:space="preserve"> </w:t>
      </w:r>
      <w:r w:rsidR="00313FEB">
        <w:rPr>
          <w:rStyle w:val="tlid-translation"/>
        </w:rPr>
        <w:t>výtvarného</w:t>
      </w:r>
      <w:r w:rsidR="00D93FB1">
        <w:rPr>
          <w:rStyle w:val="tlid-translation"/>
        </w:rPr>
        <w:t xml:space="preserve"> umění na jedné straně </w:t>
      </w:r>
      <w:r w:rsidR="00313FEB">
        <w:rPr>
          <w:rStyle w:val="tlid-translation"/>
        </w:rPr>
        <w:t>přisuzuje</w:t>
      </w:r>
      <w:r w:rsidR="00D93FB1">
        <w:rPr>
          <w:rStyle w:val="tlid-translation"/>
        </w:rPr>
        <w:t xml:space="preserve"> médiu fotografie </w:t>
      </w:r>
      <w:r w:rsidR="00313FEB">
        <w:rPr>
          <w:rStyle w:val="tlid-translation"/>
        </w:rPr>
        <w:t xml:space="preserve">nový </w:t>
      </w:r>
      <w:r w:rsidR="00D93FB1">
        <w:rPr>
          <w:rStyle w:val="tlid-translation"/>
        </w:rPr>
        <w:t>umělecký význam</w:t>
      </w:r>
      <w:r w:rsidR="00313FEB">
        <w:rPr>
          <w:rStyle w:val="tlid-translation"/>
        </w:rPr>
        <w:t xml:space="preserve">, ale </w:t>
      </w:r>
      <w:r w:rsidR="00D93FB1">
        <w:rPr>
          <w:rStyle w:val="tlid-translation"/>
        </w:rPr>
        <w:t xml:space="preserve">zároveň dekonstruuje modernismus média, </w:t>
      </w:r>
      <w:r w:rsidR="00313FEB">
        <w:rPr>
          <w:rStyle w:val="tlid-translation"/>
        </w:rPr>
        <w:t xml:space="preserve">její </w:t>
      </w:r>
      <w:r w:rsidR="00D93FB1">
        <w:rPr>
          <w:rStyle w:val="tlid-translation"/>
        </w:rPr>
        <w:t>autorit</w:t>
      </w:r>
      <w:r w:rsidR="00313FEB">
        <w:rPr>
          <w:rStyle w:val="tlid-translation"/>
        </w:rPr>
        <w:t>u</w:t>
      </w:r>
      <w:r w:rsidR="00D93FB1">
        <w:rPr>
          <w:rStyle w:val="tlid-translation"/>
        </w:rPr>
        <w:t xml:space="preserve"> a autonomi</w:t>
      </w:r>
      <w:r w:rsidR="00313FEB">
        <w:rPr>
          <w:rStyle w:val="tlid-translation"/>
        </w:rPr>
        <w:t xml:space="preserve">i. Ve výsledku výstava působí jako katalyzátor změn a přímý zdroj inspirace pro žáky </w:t>
      </w:r>
      <w:r w:rsidR="00D93FB1">
        <w:rPr>
          <w:rStyle w:val="tlid-translation"/>
        </w:rPr>
        <w:t>Düsseldorf</w:t>
      </w:r>
      <w:r w:rsidR="00313FEB">
        <w:rPr>
          <w:rStyle w:val="tlid-translation"/>
        </w:rPr>
        <w:t>ské</w:t>
      </w:r>
      <w:r w:rsidR="00D93FB1">
        <w:rPr>
          <w:rStyle w:val="tlid-translation"/>
        </w:rPr>
        <w:t xml:space="preserve"> škol</w:t>
      </w:r>
      <w:r w:rsidR="00313FEB">
        <w:rPr>
          <w:rStyle w:val="tlid-translation"/>
        </w:rPr>
        <w:t xml:space="preserve">y, </w:t>
      </w:r>
      <w:r w:rsidR="00D93FB1">
        <w:rPr>
          <w:rStyle w:val="tlid-translation"/>
        </w:rPr>
        <w:t>jej</w:t>
      </w:r>
      <w:r w:rsidR="00313FEB">
        <w:rPr>
          <w:rStyle w:val="tlid-translation"/>
        </w:rPr>
        <w:t>ichž</w:t>
      </w:r>
      <w:r w:rsidR="00D93FB1">
        <w:rPr>
          <w:rStyle w:val="tlid-translation"/>
        </w:rPr>
        <w:t xml:space="preserve"> práce jsou prezentovány jako současné umění v muzeích, galeriích a </w:t>
      </w:r>
      <w:r w:rsidR="00313FEB">
        <w:rPr>
          <w:rStyle w:val="tlid-translation"/>
        </w:rPr>
        <w:t xml:space="preserve">na </w:t>
      </w:r>
      <w:r w:rsidR="00D93FB1">
        <w:rPr>
          <w:rStyle w:val="tlid-translation"/>
        </w:rPr>
        <w:t>uměleckých veletrzích</w:t>
      </w:r>
      <w:r w:rsidR="00313FEB">
        <w:rPr>
          <w:rStyle w:val="tlid-translation"/>
        </w:rPr>
        <w:t xml:space="preserve"> a tržní cena těchto fotografií se směle poměřuje s cenou obrazů a soch</w:t>
      </w:r>
      <w:r>
        <w:rPr>
          <w:rStyle w:val="tlid-translation"/>
        </w:rPr>
        <w:t>. Příkladem budiž to, že</w:t>
      </w:r>
      <w:r w:rsidR="00313FEB">
        <w:rPr>
          <w:rStyle w:val="tlid-translation"/>
        </w:rPr>
        <w:t xml:space="preserve"> </w:t>
      </w:r>
      <w:r>
        <w:rPr>
          <w:rStyle w:val="tlid-translation"/>
        </w:rPr>
        <w:t>se f</w:t>
      </w:r>
      <w:r w:rsidR="00313FEB">
        <w:rPr>
          <w:rStyle w:val="tlid-translation"/>
        </w:rPr>
        <w:t>otografie</w:t>
      </w:r>
      <w:r>
        <w:rPr>
          <w:rStyle w:val="tlid-translation"/>
        </w:rPr>
        <w:t xml:space="preserve"> </w:t>
      </w:r>
      <w:r w:rsidRPr="00AF6EC4">
        <w:rPr>
          <w:rStyle w:val="tlid-translation"/>
          <w:i/>
        </w:rPr>
        <w:t>Rýn</w:t>
      </w:r>
      <w:r w:rsidR="00FC2B14">
        <w:rPr>
          <w:rStyle w:val="tlid-translation"/>
          <w:i/>
        </w:rPr>
        <w:t xml:space="preserve"> II</w:t>
      </w:r>
      <w:r w:rsidR="00313FEB">
        <w:rPr>
          <w:rStyle w:val="tlid-translation"/>
        </w:rPr>
        <w:t xml:space="preserve"> </w:t>
      </w:r>
      <w:r w:rsidR="00313FEB" w:rsidRPr="00313FEB">
        <w:rPr>
          <w:rStyle w:val="tlid-translation"/>
        </w:rPr>
        <w:t xml:space="preserve">německého umělce Andrease </w:t>
      </w:r>
      <w:proofErr w:type="spellStart"/>
      <w:r w:rsidR="00313FEB" w:rsidRPr="00313FEB">
        <w:rPr>
          <w:rStyle w:val="tlid-translation"/>
        </w:rPr>
        <w:t>Gurského</w:t>
      </w:r>
      <w:proofErr w:type="spellEnd"/>
      <w:r w:rsidR="00746251">
        <w:rPr>
          <w:rStyle w:val="tlid-translation"/>
        </w:rPr>
        <w:fldChar w:fldCharType="begin"/>
      </w:r>
      <w:r w:rsidR="00746251">
        <w:instrText xml:space="preserve"> XE "</w:instrText>
      </w:r>
      <w:proofErr w:type="spellStart"/>
      <w:r w:rsidR="00746251" w:rsidRPr="00221C0C">
        <w:rPr>
          <w:rStyle w:val="tlid-translation"/>
        </w:rPr>
        <w:instrText>Gursky</w:instrText>
      </w:r>
      <w:proofErr w:type="spellEnd"/>
      <w:r w:rsidR="00746251" w:rsidRPr="00221C0C">
        <w:rPr>
          <w:rStyle w:val="tlid-translation"/>
        </w:rPr>
        <w:instrText>, Andreas</w:instrText>
      </w:r>
      <w:r w:rsidR="00746251">
        <w:instrText xml:space="preserve">" </w:instrText>
      </w:r>
      <w:r w:rsidR="00746251">
        <w:rPr>
          <w:rStyle w:val="tlid-translation"/>
        </w:rPr>
        <w:fldChar w:fldCharType="end"/>
      </w:r>
      <w:r w:rsidR="00313FEB" w:rsidRPr="00313FEB">
        <w:rPr>
          <w:rStyle w:val="tlid-translation"/>
        </w:rPr>
        <w:t xml:space="preserve"> z roku 1999 prodal</w:t>
      </w:r>
      <w:r w:rsidR="00313FEB">
        <w:rPr>
          <w:rStyle w:val="tlid-translation"/>
        </w:rPr>
        <w:t>a</w:t>
      </w:r>
      <w:r w:rsidR="00313FEB" w:rsidRPr="00313FEB">
        <w:rPr>
          <w:rStyle w:val="tlid-translation"/>
        </w:rPr>
        <w:t xml:space="preserve"> </w:t>
      </w:r>
      <w:r>
        <w:rPr>
          <w:rStyle w:val="tlid-translation"/>
        </w:rPr>
        <w:t xml:space="preserve">v aukci </w:t>
      </w:r>
      <w:r w:rsidR="00313FEB" w:rsidRPr="00313FEB">
        <w:rPr>
          <w:rStyle w:val="tlid-translation"/>
        </w:rPr>
        <w:t>za 4,3 milionu dolarů</w:t>
      </w:r>
      <w:r w:rsidR="00313FEB">
        <w:rPr>
          <w:rStyle w:val="tlid-translation"/>
        </w:rPr>
        <w:t>.</w:t>
      </w:r>
    </w:p>
    <w:p w:rsidR="00313FEB" w:rsidRPr="005708CD" w:rsidRDefault="00313FEB" w:rsidP="005708CD">
      <w:pPr>
        <w:pStyle w:val="Nadpis2"/>
      </w:pPr>
      <w:bookmarkStart w:id="4" w:name="_Toc14711006"/>
      <w:bookmarkStart w:id="5" w:name="_Toc14786729"/>
      <w:r w:rsidRPr="005708CD">
        <w:lastRenderedPageBreak/>
        <w:t>Inspirace, předchůdci</w:t>
      </w:r>
      <w:bookmarkEnd w:id="4"/>
      <w:bookmarkEnd w:id="5"/>
    </w:p>
    <w:p w:rsidR="00313FEB" w:rsidRDefault="00B31666" w:rsidP="003724F5">
      <w:pPr>
        <w:pStyle w:val="Odstavecseseznamem"/>
        <w:rPr>
          <w:rStyle w:val="tlid-translation"/>
        </w:rPr>
      </w:pPr>
      <w:r>
        <w:rPr>
          <w:rStyle w:val="tlid-translation"/>
        </w:rPr>
        <w:t>Dnes si v</w:t>
      </w:r>
      <w:r w:rsidR="00BD6407">
        <w:rPr>
          <w:rStyle w:val="tlid-translation"/>
        </w:rPr>
        <w:t>ýstav</w:t>
      </w:r>
      <w:r>
        <w:rPr>
          <w:rStyle w:val="tlid-translation"/>
        </w:rPr>
        <w:t>u</w:t>
      </w:r>
      <w:r w:rsidR="00BD6407">
        <w:rPr>
          <w:rStyle w:val="tlid-translation"/>
        </w:rPr>
        <w:t xml:space="preserve"> </w:t>
      </w:r>
      <w:r w:rsidR="009A2CE0" w:rsidRPr="00AF6EC4">
        <w:rPr>
          <w:rStyle w:val="tlid-translation"/>
          <w:i/>
        </w:rPr>
        <w:t>New Topographics</w:t>
      </w:r>
      <w:r>
        <w:rPr>
          <w:rStyle w:val="tlid-translation"/>
        </w:rPr>
        <w:t xml:space="preserve"> spojujeme </w:t>
      </w:r>
      <w:r w:rsidR="004C117C">
        <w:rPr>
          <w:rStyle w:val="tlid-translation"/>
        </w:rPr>
        <w:t xml:space="preserve">především </w:t>
      </w:r>
      <w:r w:rsidR="00D276D4">
        <w:rPr>
          <w:rStyle w:val="tlid-translation"/>
        </w:rPr>
        <w:t xml:space="preserve">s galerií </w:t>
      </w:r>
      <w:proofErr w:type="spellStart"/>
      <w:r w:rsidR="00D276D4">
        <w:rPr>
          <w:rStyle w:val="tlid-translation"/>
        </w:rPr>
        <w:t>Eastman</w:t>
      </w:r>
      <w:proofErr w:type="spellEnd"/>
      <w:r w:rsidR="00D276D4">
        <w:rPr>
          <w:rStyle w:val="tlid-translation"/>
        </w:rPr>
        <w:t xml:space="preserve"> House v Rochest</w:t>
      </w:r>
      <w:r w:rsidR="00746251">
        <w:rPr>
          <w:rStyle w:val="tlid-translation"/>
        </w:rPr>
        <w:t>e</w:t>
      </w:r>
      <w:r w:rsidR="00D276D4">
        <w:rPr>
          <w:rStyle w:val="tlid-translation"/>
        </w:rPr>
        <w:t xml:space="preserve">ru ve státě New York. Je ovšem potřeba si uvědomit, že myšlenky s ní spojené již ve společnosti dávno rezonovaly a byly </w:t>
      </w:r>
      <w:r w:rsidR="004C117C">
        <w:rPr>
          <w:rStyle w:val="tlid-translation"/>
        </w:rPr>
        <w:t>propagovány</w:t>
      </w:r>
      <w:r w:rsidR="00D276D4">
        <w:rPr>
          <w:rStyle w:val="tlid-translation"/>
        </w:rPr>
        <w:t xml:space="preserve"> takovými jmény jako např. </w:t>
      </w:r>
      <w:r w:rsidR="00BD6407">
        <w:rPr>
          <w:rStyle w:val="tlid-translation"/>
        </w:rPr>
        <w:t xml:space="preserve">Walker </w:t>
      </w:r>
      <w:proofErr w:type="spellStart"/>
      <w:r w:rsidR="00BD6407">
        <w:rPr>
          <w:rStyle w:val="tlid-translation"/>
        </w:rPr>
        <w:t>Evans</w:t>
      </w:r>
      <w:proofErr w:type="spellEnd"/>
      <w:r w:rsidR="00746251">
        <w:rPr>
          <w:rStyle w:val="tlid-translation"/>
        </w:rPr>
        <w:fldChar w:fldCharType="begin"/>
      </w:r>
      <w:r w:rsidR="00746251">
        <w:instrText xml:space="preserve"> XE "</w:instrText>
      </w:r>
      <w:proofErr w:type="spellStart"/>
      <w:r w:rsidR="00746251" w:rsidRPr="00221C0C">
        <w:rPr>
          <w:rStyle w:val="tlid-translation"/>
        </w:rPr>
        <w:instrText>Evans</w:instrText>
      </w:r>
      <w:proofErr w:type="spellEnd"/>
      <w:r w:rsidR="00746251" w:rsidRPr="00221C0C">
        <w:rPr>
          <w:rStyle w:val="tlid-translation"/>
        </w:rPr>
        <w:instrText>, Walker</w:instrText>
      </w:r>
      <w:r w:rsidR="00746251">
        <w:instrText xml:space="preserve">" </w:instrText>
      </w:r>
      <w:r w:rsidR="00746251">
        <w:rPr>
          <w:rStyle w:val="tlid-translation"/>
        </w:rPr>
        <w:fldChar w:fldCharType="end"/>
      </w:r>
      <w:r w:rsidR="00BD6407">
        <w:rPr>
          <w:rStyle w:val="tlid-translation"/>
        </w:rPr>
        <w:t xml:space="preserve"> a Ed </w:t>
      </w:r>
      <w:proofErr w:type="spellStart"/>
      <w:r w:rsidR="00BD6407">
        <w:rPr>
          <w:rStyle w:val="tlid-translation"/>
        </w:rPr>
        <w:t>Ruscha</w:t>
      </w:r>
      <w:proofErr w:type="spellEnd"/>
      <w:r w:rsidR="00746251">
        <w:rPr>
          <w:rStyle w:val="tlid-translation"/>
        </w:rPr>
        <w:fldChar w:fldCharType="begin"/>
      </w:r>
      <w:r w:rsidR="00746251">
        <w:instrText xml:space="preserve"> XE "</w:instrText>
      </w:r>
      <w:proofErr w:type="spellStart"/>
      <w:r w:rsidR="00746251" w:rsidRPr="00221C0C">
        <w:rPr>
          <w:rStyle w:val="tlid-translation"/>
        </w:rPr>
        <w:instrText>Ruscha</w:instrText>
      </w:r>
      <w:proofErr w:type="spellEnd"/>
      <w:r w:rsidR="00746251" w:rsidRPr="00221C0C">
        <w:rPr>
          <w:rStyle w:val="tlid-translation"/>
        </w:rPr>
        <w:instrText>, Ed</w:instrText>
      </w:r>
      <w:r w:rsidR="00746251">
        <w:instrText xml:space="preserve">" </w:instrText>
      </w:r>
      <w:r w:rsidR="00746251">
        <w:rPr>
          <w:rStyle w:val="tlid-translation"/>
        </w:rPr>
        <w:fldChar w:fldCharType="end"/>
      </w:r>
      <w:r w:rsidR="00BD6407">
        <w:rPr>
          <w:rStyle w:val="tlid-translation"/>
        </w:rPr>
        <w:t xml:space="preserve">, </w:t>
      </w:r>
      <w:r w:rsidR="004C117C">
        <w:rPr>
          <w:rStyle w:val="tlid-translation"/>
        </w:rPr>
        <w:t xml:space="preserve">byly předmětem zkoumání na univerzitách </w:t>
      </w:r>
      <w:r w:rsidR="00AF6EC4">
        <w:rPr>
          <w:rStyle w:val="tlid-translation"/>
        </w:rPr>
        <w:t>ve studijních oborech jako například</w:t>
      </w:r>
      <w:r w:rsidR="00D276D4">
        <w:rPr>
          <w:rStyle w:val="tlid-translation"/>
        </w:rPr>
        <w:t xml:space="preserve"> </w:t>
      </w:r>
      <w:r w:rsidR="00AF6EC4">
        <w:rPr>
          <w:rStyle w:val="tlid-translation"/>
        </w:rPr>
        <w:t>s</w:t>
      </w:r>
      <w:r w:rsidR="00D276D4">
        <w:rPr>
          <w:rStyle w:val="tlid-translation"/>
        </w:rPr>
        <w:t>tudia kulturní krajiny</w:t>
      </w:r>
      <w:r w:rsidR="004C117C">
        <w:rPr>
          <w:rStyle w:val="tlid-translation"/>
        </w:rPr>
        <w:t xml:space="preserve"> a rezonovaly také v sociálních hnutích, mj. v tzv. environmentalismu. Ideje koncentrované ve fotografické výstavě tedy </w:t>
      </w:r>
      <w:r w:rsidR="00BD6407">
        <w:rPr>
          <w:rStyle w:val="tlid-translation"/>
        </w:rPr>
        <w:t>cirkuloval</w:t>
      </w:r>
      <w:r w:rsidR="004C117C">
        <w:rPr>
          <w:rStyle w:val="tlid-translation"/>
        </w:rPr>
        <w:t>y</w:t>
      </w:r>
      <w:r w:rsidR="00BD6407">
        <w:rPr>
          <w:rStyle w:val="tlid-translation"/>
        </w:rPr>
        <w:t xml:space="preserve"> v kontextech daleko </w:t>
      </w:r>
      <w:r w:rsidR="00AF6EC4">
        <w:rPr>
          <w:rStyle w:val="tlid-translation"/>
        </w:rPr>
        <w:t>mimo</w:t>
      </w:r>
      <w:r w:rsidR="00BD6407">
        <w:rPr>
          <w:rStyle w:val="tlid-translation"/>
        </w:rPr>
        <w:t xml:space="preserve"> </w:t>
      </w:r>
      <w:r w:rsidR="00BD6407" w:rsidRPr="00FC2B14">
        <w:rPr>
          <w:rStyle w:val="tlid-translation"/>
        </w:rPr>
        <w:t>Rochester.</w:t>
      </w:r>
    </w:p>
    <w:p w:rsidR="004C117C" w:rsidRDefault="004C117C" w:rsidP="003724F5">
      <w:pPr>
        <w:pStyle w:val="Odstavecseseznamem"/>
        <w:rPr>
          <w:rStyle w:val="tlid-translation"/>
        </w:rPr>
      </w:pPr>
      <w:r>
        <w:rPr>
          <w:rStyle w:val="tlid-translation"/>
        </w:rPr>
        <w:t xml:space="preserve">V oblasti fotografie připravil formální půdu pro výstavu zejména </w:t>
      </w:r>
      <w:r w:rsidR="00BD6407">
        <w:rPr>
          <w:rStyle w:val="tlid-translation"/>
        </w:rPr>
        <w:t xml:space="preserve">John </w:t>
      </w:r>
      <w:proofErr w:type="spellStart"/>
      <w:r w:rsidR="00BD6407">
        <w:rPr>
          <w:rStyle w:val="tlid-translation"/>
        </w:rPr>
        <w:t>Szarkowski</w:t>
      </w:r>
      <w:proofErr w:type="spellEnd"/>
      <w:r w:rsidR="00746251">
        <w:rPr>
          <w:rStyle w:val="tlid-translation"/>
        </w:rPr>
        <w:fldChar w:fldCharType="begin"/>
      </w:r>
      <w:r w:rsidR="00746251">
        <w:instrText xml:space="preserve"> XE "</w:instrText>
      </w:r>
      <w:proofErr w:type="spellStart"/>
      <w:r w:rsidR="00746251" w:rsidRPr="00221C0C">
        <w:rPr>
          <w:rStyle w:val="tlid-translation"/>
        </w:rPr>
        <w:instrText>Szarkowski</w:instrText>
      </w:r>
      <w:proofErr w:type="spellEnd"/>
      <w:r w:rsidR="00746251" w:rsidRPr="00221C0C">
        <w:rPr>
          <w:rStyle w:val="tlid-translation"/>
        </w:rPr>
        <w:instrText>, John</w:instrText>
      </w:r>
      <w:r w:rsidR="00746251">
        <w:instrText xml:space="preserve">" </w:instrText>
      </w:r>
      <w:r w:rsidR="00746251">
        <w:rPr>
          <w:rStyle w:val="tlid-translation"/>
        </w:rPr>
        <w:fldChar w:fldCharType="end"/>
      </w:r>
      <w:r w:rsidR="00BD6407">
        <w:rPr>
          <w:rStyle w:val="tlid-translation"/>
        </w:rPr>
        <w:t xml:space="preserve">, který v roce 1962 vystřídal Edwarda </w:t>
      </w:r>
      <w:proofErr w:type="spellStart"/>
      <w:r w:rsidR="00BD6407">
        <w:rPr>
          <w:rStyle w:val="tlid-translation"/>
        </w:rPr>
        <w:t>Steichena</w:t>
      </w:r>
      <w:proofErr w:type="spellEnd"/>
      <w:r w:rsidR="0084660B">
        <w:rPr>
          <w:rStyle w:val="tlid-translation"/>
        </w:rPr>
        <w:fldChar w:fldCharType="begin"/>
      </w:r>
      <w:r w:rsidR="0084660B">
        <w:instrText xml:space="preserve"> XE "</w:instrText>
      </w:r>
      <w:proofErr w:type="spellStart"/>
      <w:r w:rsidR="0084660B" w:rsidRPr="00221C0C">
        <w:rPr>
          <w:rStyle w:val="tlid-translation"/>
        </w:rPr>
        <w:instrText>Steichen</w:instrText>
      </w:r>
      <w:proofErr w:type="spellEnd"/>
      <w:r w:rsidR="0084660B" w:rsidRPr="00221C0C">
        <w:rPr>
          <w:rStyle w:val="tlid-translation"/>
        </w:rPr>
        <w:instrText>, Edward</w:instrText>
      </w:r>
      <w:r w:rsidR="0084660B">
        <w:instrText xml:space="preserve">" </w:instrText>
      </w:r>
      <w:r w:rsidR="0084660B">
        <w:rPr>
          <w:rStyle w:val="tlid-translation"/>
        </w:rPr>
        <w:fldChar w:fldCharType="end"/>
      </w:r>
      <w:r w:rsidR="00BD6407">
        <w:rPr>
          <w:rStyle w:val="tlid-translation"/>
        </w:rPr>
        <w:t xml:space="preserve"> </w:t>
      </w:r>
      <w:r w:rsidR="00176F32" w:rsidRPr="00FC2B14">
        <w:rPr>
          <w:rStyle w:val="tlid-translation"/>
        </w:rPr>
        <w:t>na</w:t>
      </w:r>
      <w:r w:rsidRPr="00FC2B14">
        <w:rPr>
          <w:rStyle w:val="tlid-translation"/>
        </w:rPr>
        <w:t xml:space="preserve"> pozici</w:t>
      </w:r>
      <w:r w:rsidR="00BD6407" w:rsidRPr="00FC2B14">
        <w:rPr>
          <w:rStyle w:val="tlid-translation"/>
        </w:rPr>
        <w:t xml:space="preserve"> </w:t>
      </w:r>
      <w:r w:rsidR="00BD6407">
        <w:rPr>
          <w:rStyle w:val="tlid-translation"/>
        </w:rPr>
        <w:t>vedoucí</w:t>
      </w:r>
      <w:r>
        <w:rPr>
          <w:rStyle w:val="tlid-translation"/>
        </w:rPr>
        <w:t>ho</w:t>
      </w:r>
      <w:r w:rsidR="00BD6407">
        <w:rPr>
          <w:rStyle w:val="tlid-translation"/>
        </w:rPr>
        <w:t xml:space="preserve"> oddělení fotografického oddělení </w:t>
      </w:r>
      <w:r>
        <w:rPr>
          <w:rStyle w:val="tlid-translation"/>
        </w:rPr>
        <w:t xml:space="preserve">v Muzeu </w:t>
      </w:r>
      <w:r w:rsidR="00BD6407">
        <w:rPr>
          <w:rStyle w:val="tlid-translation"/>
        </w:rPr>
        <w:t>moderního umění</w:t>
      </w:r>
      <w:r>
        <w:rPr>
          <w:rStyle w:val="tlid-translation"/>
        </w:rPr>
        <w:t xml:space="preserve"> v New Yorku. </w:t>
      </w:r>
      <w:r w:rsidR="00BD6407">
        <w:rPr>
          <w:rStyle w:val="tlid-translation"/>
        </w:rPr>
        <w:t xml:space="preserve">Jedna </w:t>
      </w:r>
      <w:r>
        <w:rPr>
          <w:rStyle w:val="tlid-translation"/>
        </w:rPr>
        <w:t xml:space="preserve">z klíčových </w:t>
      </w:r>
      <w:r w:rsidR="00BD6407">
        <w:rPr>
          <w:rStyle w:val="tlid-translation"/>
        </w:rPr>
        <w:t xml:space="preserve">postav, jejíž </w:t>
      </w:r>
      <w:r>
        <w:rPr>
          <w:rStyle w:val="tlid-translation"/>
        </w:rPr>
        <w:t xml:space="preserve">výjimečnost </w:t>
      </w:r>
      <w:proofErr w:type="spellStart"/>
      <w:r w:rsidR="00BD6407">
        <w:rPr>
          <w:rStyle w:val="tlid-translation"/>
        </w:rPr>
        <w:t>Szarkowski</w:t>
      </w:r>
      <w:proofErr w:type="spellEnd"/>
      <w:r w:rsidR="00BD6407">
        <w:rPr>
          <w:rStyle w:val="tlid-translation"/>
        </w:rPr>
        <w:t xml:space="preserve"> pom</w:t>
      </w:r>
      <w:r>
        <w:rPr>
          <w:rStyle w:val="tlid-translation"/>
        </w:rPr>
        <w:t>áhal v </w:t>
      </w:r>
      <w:r w:rsidR="00C37870">
        <w:rPr>
          <w:rStyle w:val="tlid-translation"/>
        </w:rPr>
        <w:t>šedesátých</w:t>
      </w:r>
      <w:r>
        <w:rPr>
          <w:rStyle w:val="tlid-translation"/>
        </w:rPr>
        <w:t xml:space="preserve"> a začátkem </w:t>
      </w:r>
      <w:r w:rsidR="00C37870">
        <w:rPr>
          <w:rStyle w:val="tlid-translation"/>
        </w:rPr>
        <w:t>sedmdesátých</w:t>
      </w:r>
      <w:r>
        <w:rPr>
          <w:rStyle w:val="tlid-translation"/>
        </w:rPr>
        <w:t xml:space="preserve"> let prosazovat, byl </w:t>
      </w:r>
      <w:r w:rsidR="00BD6407">
        <w:rPr>
          <w:rStyle w:val="tlid-translation"/>
        </w:rPr>
        <w:t xml:space="preserve">Walker </w:t>
      </w:r>
      <w:proofErr w:type="spellStart"/>
      <w:r w:rsidR="00BD6407">
        <w:rPr>
          <w:rStyle w:val="tlid-translation"/>
        </w:rPr>
        <w:t>Evans</w:t>
      </w:r>
      <w:proofErr w:type="spellEnd"/>
      <w:r w:rsidR="0084660B">
        <w:rPr>
          <w:rStyle w:val="tlid-translation"/>
        </w:rPr>
        <w:fldChar w:fldCharType="begin"/>
      </w:r>
      <w:r w:rsidR="0084660B">
        <w:instrText xml:space="preserve"> XE "</w:instrText>
      </w:r>
      <w:proofErr w:type="spellStart"/>
      <w:r w:rsidR="0084660B" w:rsidRPr="00221C0C">
        <w:rPr>
          <w:rStyle w:val="tlid-translation"/>
        </w:rPr>
        <w:instrText>Evans</w:instrText>
      </w:r>
      <w:proofErr w:type="spellEnd"/>
      <w:r w:rsidR="0084660B" w:rsidRPr="00221C0C">
        <w:rPr>
          <w:rStyle w:val="tlid-translation"/>
        </w:rPr>
        <w:instrText>, Walker</w:instrText>
      </w:r>
      <w:r w:rsidR="0084660B">
        <w:instrText xml:space="preserve">" </w:instrText>
      </w:r>
      <w:r w:rsidR="0084660B">
        <w:rPr>
          <w:rStyle w:val="tlid-translation"/>
        </w:rPr>
        <w:fldChar w:fldCharType="end"/>
      </w:r>
      <w:r>
        <w:rPr>
          <w:rStyle w:val="tlid-translation"/>
        </w:rPr>
        <w:t xml:space="preserve">. Jeho </w:t>
      </w:r>
      <w:r w:rsidR="00BD6407">
        <w:rPr>
          <w:rStyle w:val="tlid-translation"/>
        </w:rPr>
        <w:t>nejznámější prác</w:t>
      </w:r>
      <w:r>
        <w:rPr>
          <w:rStyle w:val="tlid-translation"/>
        </w:rPr>
        <w:t xml:space="preserve">e je ta, kterou realizoval v polovině třicátých let pro </w:t>
      </w:r>
      <w:proofErr w:type="spellStart"/>
      <w:r>
        <w:rPr>
          <w:rStyle w:val="tlid-translation"/>
        </w:rPr>
        <w:t>Farm</w:t>
      </w:r>
      <w:proofErr w:type="spellEnd"/>
      <w:r>
        <w:rPr>
          <w:rStyle w:val="tlid-translation"/>
        </w:rPr>
        <w:t xml:space="preserve"> </w:t>
      </w:r>
      <w:proofErr w:type="spellStart"/>
      <w:r w:rsidR="00AF6EC4">
        <w:rPr>
          <w:rStyle w:val="tlid-translation"/>
        </w:rPr>
        <w:t>S</w:t>
      </w:r>
      <w:r>
        <w:rPr>
          <w:rStyle w:val="tlid-translation"/>
        </w:rPr>
        <w:t>ecurity</w:t>
      </w:r>
      <w:proofErr w:type="spellEnd"/>
      <w:r>
        <w:rPr>
          <w:rStyle w:val="tlid-translation"/>
        </w:rPr>
        <w:t xml:space="preserve"> </w:t>
      </w:r>
      <w:proofErr w:type="spellStart"/>
      <w:r w:rsidR="00AF6EC4">
        <w:rPr>
          <w:rStyle w:val="tlid-translation"/>
        </w:rPr>
        <w:t>A</w:t>
      </w:r>
      <w:r>
        <w:rPr>
          <w:rStyle w:val="tlid-translation"/>
        </w:rPr>
        <w:t>dministration</w:t>
      </w:r>
      <w:proofErr w:type="spellEnd"/>
      <w:r>
        <w:rPr>
          <w:rStyle w:val="tlid-translation"/>
        </w:rPr>
        <w:t xml:space="preserve">. Prostřednictvím nově vydaných knih, rozhovorů, přednášek a výstav dosáhl Walker </w:t>
      </w:r>
      <w:proofErr w:type="spellStart"/>
      <w:r>
        <w:rPr>
          <w:rStyle w:val="tlid-translation"/>
        </w:rPr>
        <w:t>Evans</w:t>
      </w:r>
      <w:proofErr w:type="spellEnd"/>
      <w:r>
        <w:rPr>
          <w:rStyle w:val="tlid-translation"/>
        </w:rPr>
        <w:t xml:space="preserve"> v poslední dekádě svého života významné popularity</w:t>
      </w:r>
      <w:r w:rsidR="003F557C">
        <w:rPr>
          <w:rStyle w:val="tlid-translation"/>
        </w:rPr>
        <w:t xml:space="preserve">. Pro současnou mladou generaci fotografů </w:t>
      </w:r>
      <w:r w:rsidR="00C37870">
        <w:rPr>
          <w:rStyle w:val="tlid-translation"/>
        </w:rPr>
        <w:t>sedmdesátých</w:t>
      </w:r>
      <w:r w:rsidR="003F557C">
        <w:rPr>
          <w:rStyle w:val="tlid-translation"/>
        </w:rPr>
        <w:t xml:space="preserve"> let se stával podobným vzorem, jako byl pro něj samotného </w:t>
      </w:r>
      <w:r w:rsidR="00560F11">
        <w:rPr>
          <w:rStyle w:val="tlid-translation"/>
        </w:rPr>
        <w:t>fotograf – krajinář</w:t>
      </w:r>
      <w:r w:rsidR="003F557C">
        <w:rPr>
          <w:rStyle w:val="tlid-translation"/>
        </w:rPr>
        <w:t xml:space="preserve"> 19. století </w:t>
      </w:r>
      <w:proofErr w:type="spellStart"/>
      <w:r w:rsidR="003F557C">
        <w:rPr>
          <w:rStyle w:val="tlid-translation"/>
        </w:rPr>
        <w:t>Mathew</w:t>
      </w:r>
      <w:proofErr w:type="spellEnd"/>
      <w:r w:rsidR="003F557C">
        <w:rPr>
          <w:rStyle w:val="tlid-translation"/>
        </w:rPr>
        <w:t xml:space="preserve"> Brady</w:t>
      </w:r>
      <w:r w:rsidR="0084660B">
        <w:rPr>
          <w:rStyle w:val="tlid-translation"/>
        </w:rPr>
        <w:fldChar w:fldCharType="begin"/>
      </w:r>
      <w:r w:rsidR="0084660B">
        <w:instrText xml:space="preserve"> XE "</w:instrText>
      </w:r>
      <w:r w:rsidR="0084660B" w:rsidRPr="00221C0C">
        <w:rPr>
          <w:rStyle w:val="tlid-translation"/>
        </w:rPr>
        <w:instrText xml:space="preserve">Brady, </w:instrText>
      </w:r>
      <w:proofErr w:type="spellStart"/>
      <w:r w:rsidR="0084660B" w:rsidRPr="00221C0C">
        <w:rPr>
          <w:rStyle w:val="tlid-translation"/>
        </w:rPr>
        <w:instrText>Mathew</w:instrText>
      </w:r>
      <w:proofErr w:type="spellEnd"/>
      <w:r w:rsidR="0084660B">
        <w:instrText xml:space="preserve">" </w:instrText>
      </w:r>
      <w:r w:rsidR="0084660B">
        <w:rPr>
          <w:rStyle w:val="tlid-translation"/>
        </w:rPr>
        <w:fldChar w:fldCharType="end"/>
      </w:r>
      <w:r w:rsidR="003F557C">
        <w:rPr>
          <w:rStyle w:val="tlid-translation"/>
        </w:rPr>
        <w:t>. V období sociální krize povzbuzoval mladou generaci k využití fotografického média a subjektu ve výslovně americkém kontextu.</w:t>
      </w:r>
    </w:p>
    <w:p w:rsidR="00216EB9" w:rsidRDefault="003F557C" w:rsidP="003724F5">
      <w:pPr>
        <w:pStyle w:val="Odstavecseseznamem"/>
        <w:rPr>
          <w:rStyle w:val="tlid-translation"/>
        </w:rPr>
      </w:pPr>
      <w:r>
        <w:rPr>
          <w:rStyle w:val="tlid-translation"/>
        </w:rPr>
        <w:t xml:space="preserve">Mladí umělci navazovali na </w:t>
      </w:r>
      <w:proofErr w:type="spellStart"/>
      <w:r>
        <w:rPr>
          <w:rStyle w:val="tlid-translation"/>
        </w:rPr>
        <w:t>Evanse</w:t>
      </w:r>
      <w:proofErr w:type="spellEnd"/>
      <w:r>
        <w:rPr>
          <w:rStyle w:val="tlid-translation"/>
        </w:rPr>
        <w:t xml:space="preserve"> v mnoha směrech. Někteří, jako např</w:t>
      </w:r>
      <w:r w:rsidR="00F221A0">
        <w:rPr>
          <w:rStyle w:val="tlid-translation"/>
        </w:rPr>
        <w:t>íklad</w:t>
      </w:r>
      <w:r>
        <w:rPr>
          <w:rStyle w:val="tlid-translation"/>
        </w:rPr>
        <w:t xml:space="preserve"> Frank </w:t>
      </w:r>
      <w:proofErr w:type="spellStart"/>
      <w:r>
        <w:rPr>
          <w:rStyle w:val="tlid-translation"/>
        </w:rPr>
        <w:t>Gohlke</w:t>
      </w:r>
      <w:proofErr w:type="spellEnd"/>
      <w:r>
        <w:rPr>
          <w:rStyle w:val="tlid-translation"/>
        </w:rPr>
        <w:t xml:space="preserve">, reagovali na jeho </w:t>
      </w:r>
      <w:r w:rsidR="00216EB9">
        <w:rPr>
          <w:rStyle w:val="tlid-translation"/>
        </w:rPr>
        <w:t>afinitu k jeho klíčové</w:t>
      </w:r>
      <w:r w:rsidR="00AF6EC4">
        <w:rPr>
          <w:rStyle w:val="tlid-translation"/>
        </w:rPr>
        <w:t>mu zdroji inspirace</w:t>
      </w:r>
      <w:r w:rsidR="00216EB9">
        <w:rPr>
          <w:rStyle w:val="tlid-translation"/>
        </w:rPr>
        <w:t xml:space="preserve"> </w:t>
      </w:r>
      <w:proofErr w:type="spellStart"/>
      <w:r w:rsidR="00216EB9">
        <w:rPr>
          <w:rStyle w:val="tlid-translation"/>
        </w:rPr>
        <w:t>Eugénu</w:t>
      </w:r>
      <w:proofErr w:type="spellEnd"/>
      <w:r w:rsidR="00216EB9">
        <w:rPr>
          <w:rStyle w:val="tlid-translation"/>
        </w:rPr>
        <w:t xml:space="preserve"> </w:t>
      </w:r>
      <w:proofErr w:type="spellStart"/>
      <w:r w:rsidR="00216EB9">
        <w:rPr>
          <w:rStyle w:val="tlid-translation"/>
        </w:rPr>
        <w:t>Atgetovi</w:t>
      </w:r>
      <w:proofErr w:type="spellEnd"/>
      <w:r w:rsidR="0084660B">
        <w:rPr>
          <w:rStyle w:val="tlid-translation"/>
        </w:rPr>
        <w:fldChar w:fldCharType="begin"/>
      </w:r>
      <w:r w:rsidR="0084660B">
        <w:instrText xml:space="preserve"> XE "</w:instrText>
      </w:r>
      <w:proofErr w:type="spellStart"/>
      <w:r w:rsidR="0084660B" w:rsidRPr="00221C0C">
        <w:rPr>
          <w:rStyle w:val="tlid-translation"/>
        </w:rPr>
        <w:instrText>Atget</w:instrText>
      </w:r>
      <w:proofErr w:type="spellEnd"/>
      <w:r w:rsidR="0084660B" w:rsidRPr="00221C0C">
        <w:rPr>
          <w:rStyle w:val="tlid-translation"/>
        </w:rPr>
        <w:instrText xml:space="preserve">, </w:instrText>
      </w:r>
      <w:proofErr w:type="spellStart"/>
      <w:r w:rsidR="0084660B" w:rsidRPr="00221C0C">
        <w:rPr>
          <w:rStyle w:val="tlid-translation"/>
        </w:rPr>
        <w:instrText>Eugén</w:instrText>
      </w:r>
      <w:proofErr w:type="spellEnd"/>
      <w:r w:rsidR="0084660B">
        <w:instrText xml:space="preserve">" </w:instrText>
      </w:r>
      <w:r w:rsidR="0084660B">
        <w:rPr>
          <w:rStyle w:val="tlid-translation"/>
        </w:rPr>
        <w:fldChar w:fldCharType="end"/>
      </w:r>
      <w:r w:rsidR="00216EB9">
        <w:rPr>
          <w:rStyle w:val="tlid-translation"/>
        </w:rPr>
        <w:t xml:space="preserve">. Prostřednictvím výběru fotografovaných subjektů, kompoziční strategie a autorskému výběru Walker </w:t>
      </w:r>
      <w:proofErr w:type="spellStart"/>
      <w:r w:rsidR="00216EB9">
        <w:rPr>
          <w:rStyle w:val="tlid-translation"/>
        </w:rPr>
        <w:t>Evans</w:t>
      </w:r>
      <w:proofErr w:type="spellEnd"/>
      <w:r w:rsidR="00216EB9">
        <w:rPr>
          <w:rStyle w:val="tlid-translation"/>
        </w:rPr>
        <w:t xml:space="preserve"> vytvářel něco, co se dá považovat za ucelený </w:t>
      </w:r>
      <w:r w:rsidR="00AF6EC4">
        <w:rPr>
          <w:rStyle w:val="tlid-translation"/>
        </w:rPr>
        <w:t xml:space="preserve">dokumentární </w:t>
      </w:r>
      <w:r w:rsidR="00216EB9">
        <w:rPr>
          <w:rStyle w:val="tlid-translation"/>
        </w:rPr>
        <w:t xml:space="preserve">záznam doby. </w:t>
      </w:r>
    </w:p>
    <w:p w:rsidR="006C6C64" w:rsidRPr="00CB066D" w:rsidRDefault="006C6C64" w:rsidP="003724F5">
      <w:pPr>
        <w:pStyle w:val="Odstavecseseznamem"/>
        <w:rPr>
          <w:rStyle w:val="tlid-translation"/>
          <w:lang w:eastAsia="en-US"/>
        </w:rPr>
      </w:pPr>
      <w:proofErr w:type="spellStart"/>
      <w:r w:rsidRPr="00CB066D">
        <w:rPr>
          <w:rStyle w:val="tlid-translation"/>
          <w:lang w:eastAsia="en-US"/>
        </w:rPr>
        <w:t>Evansov</w:t>
      </w:r>
      <w:r w:rsidR="00AF6EC4">
        <w:rPr>
          <w:rStyle w:val="tlid-translation"/>
          <w:lang w:eastAsia="en-US"/>
        </w:rPr>
        <w:t>y</w:t>
      </w:r>
      <w:proofErr w:type="spellEnd"/>
      <w:r w:rsidRPr="00CB066D">
        <w:rPr>
          <w:rStyle w:val="tlid-translation"/>
          <w:lang w:eastAsia="en-US"/>
        </w:rPr>
        <w:t xml:space="preserve"> fotografie změnil</w:t>
      </w:r>
      <w:r w:rsidR="00AF6EC4">
        <w:rPr>
          <w:rStyle w:val="tlid-translation"/>
          <w:lang w:eastAsia="en-US"/>
        </w:rPr>
        <w:t>y</w:t>
      </w:r>
      <w:r w:rsidRPr="00CB066D">
        <w:rPr>
          <w:rStyle w:val="tlid-translation"/>
          <w:lang w:eastAsia="en-US"/>
        </w:rPr>
        <w:t xml:space="preserve"> náš pohled na </w:t>
      </w:r>
      <w:r w:rsidR="00AF6EC4">
        <w:rPr>
          <w:rStyle w:val="tlid-translation"/>
          <w:lang w:eastAsia="en-US"/>
        </w:rPr>
        <w:t>zažitou</w:t>
      </w:r>
      <w:r w:rsidRPr="00CB066D">
        <w:rPr>
          <w:rStyle w:val="tlid-translation"/>
          <w:lang w:eastAsia="en-US"/>
        </w:rPr>
        <w:t xml:space="preserve"> </w:t>
      </w:r>
      <w:r w:rsidRPr="00CB066D">
        <w:rPr>
          <w:rStyle w:val="tlid-translation"/>
        </w:rPr>
        <w:t>vizuální</w:t>
      </w:r>
      <w:r w:rsidRPr="00CB066D">
        <w:rPr>
          <w:rStyle w:val="tlid-translation"/>
          <w:lang w:eastAsia="en-US"/>
        </w:rPr>
        <w:t xml:space="preserve"> tradici a ovlivnil</w:t>
      </w:r>
      <w:r w:rsidR="00AF6EC4">
        <w:rPr>
          <w:rStyle w:val="tlid-translation"/>
          <w:lang w:eastAsia="en-US"/>
        </w:rPr>
        <w:t>y</w:t>
      </w:r>
      <w:r w:rsidRPr="00CB066D">
        <w:rPr>
          <w:rStyle w:val="tlid-translation"/>
          <w:lang w:eastAsia="en-US"/>
        </w:rPr>
        <w:t xml:space="preserve"> způsob, jakým dnes vnímáme nejen fotografie, ale také samotný vizuální zážitek z obyčejné, lokální, nezajímavé krajiny. Je však potřeba dodat, že tento přístup </w:t>
      </w:r>
      <w:r w:rsidR="00AF6EC4">
        <w:rPr>
          <w:rStyle w:val="tlid-translation"/>
          <w:lang w:eastAsia="en-US"/>
        </w:rPr>
        <w:t>k fotografii a vizualitě</w:t>
      </w:r>
      <w:r w:rsidRPr="00CB066D">
        <w:rPr>
          <w:rStyle w:val="tlid-translation"/>
          <w:lang w:eastAsia="en-US"/>
        </w:rPr>
        <w:t xml:space="preserve"> má své kořeny ještě v hlubší historii</w:t>
      </w:r>
      <w:r w:rsidR="00AF6EC4">
        <w:rPr>
          <w:rStyle w:val="tlid-translation"/>
          <w:lang w:eastAsia="en-US"/>
        </w:rPr>
        <w:t xml:space="preserve">. </w:t>
      </w:r>
      <w:proofErr w:type="spellStart"/>
      <w:r w:rsidR="00AF6EC4">
        <w:rPr>
          <w:rStyle w:val="tlid-translation"/>
          <w:lang w:eastAsia="en-US"/>
        </w:rPr>
        <w:t>Evans</w:t>
      </w:r>
      <w:proofErr w:type="spellEnd"/>
      <w:r w:rsidRPr="00CB066D">
        <w:rPr>
          <w:rStyle w:val="tlid-translation"/>
          <w:lang w:eastAsia="en-US"/>
        </w:rPr>
        <w:t xml:space="preserve"> jen znovu navázal na původní </w:t>
      </w:r>
      <w:r w:rsidR="00826CC4" w:rsidRPr="00CB066D">
        <w:rPr>
          <w:rStyle w:val="tlid-translation"/>
          <w:lang w:eastAsia="en-US"/>
        </w:rPr>
        <w:t>účel</w:t>
      </w:r>
      <w:r w:rsidRPr="00CB066D">
        <w:rPr>
          <w:rStyle w:val="tlid-translation"/>
          <w:lang w:eastAsia="en-US"/>
        </w:rPr>
        <w:t xml:space="preserve"> a estetiku fotografického média</w:t>
      </w:r>
      <w:r w:rsidR="00826CC4" w:rsidRPr="00CB066D">
        <w:rPr>
          <w:rStyle w:val="tlid-translation"/>
          <w:lang w:eastAsia="en-US"/>
        </w:rPr>
        <w:t>, čímž byla přesná a srozumitelná reprodukce významného faktu.</w:t>
      </w:r>
    </w:p>
    <w:p w:rsidR="00174495" w:rsidRDefault="00174495" w:rsidP="003724F5">
      <w:pPr>
        <w:pStyle w:val="Odstavecseseznamem"/>
      </w:pPr>
      <w:r>
        <w:t xml:space="preserve">Podobně jako každá nastupující generace fotografů, i tvůrci vystavení v rámci </w:t>
      </w:r>
      <w:r w:rsidR="00AF6EC4" w:rsidRPr="00AF6EC4">
        <w:rPr>
          <w:i/>
        </w:rPr>
        <w:t xml:space="preserve">New </w:t>
      </w:r>
      <w:proofErr w:type="spellStart"/>
      <w:r w:rsidR="00AF6EC4" w:rsidRPr="00AF6EC4">
        <w:rPr>
          <w:i/>
        </w:rPr>
        <w:t>topographics</w:t>
      </w:r>
      <w:proofErr w:type="spellEnd"/>
      <w:r>
        <w:t xml:space="preserve"> se vymezovali vůči předchozí generaci fotografů. Robert Adams</w:t>
      </w:r>
      <w:r w:rsidR="0084660B">
        <w:fldChar w:fldCharType="begin"/>
      </w:r>
      <w:r w:rsidR="0084660B">
        <w:instrText xml:space="preserve"> XE "</w:instrText>
      </w:r>
      <w:r w:rsidR="0084660B" w:rsidRPr="00221C0C">
        <w:instrText>Adams, Robert</w:instrText>
      </w:r>
      <w:r w:rsidR="0084660B">
        <w:instrText xml:space="preserve">" </w:instrText>
      </w:r>
      <w:r w:rsidR="0084660B">
        <w:fldChar w:fldCharType="end"/>
      </w:r>
      <w:r>
        <w:t xml:space="preserve"> ještě přiznával jistý vliv svého jmenovce </w:t>
      </w:r>
      <w:proofErr w:type="spellStart"/>
      <w:r>
        <w:t>Ansela</w:t>
      </w:r>
      <w:proofErr w:type="spellEnd"/>
      <w:r>
        <w:t xml:space="preserve"> Adamse</w:t>
      </w:r>
      <w:r w:rsidR="00F221A0">
        <w:fldChar w:fldCharType="begin"/>
      </w:r>
      <w:r w:rsidR="00F221A0">
        <w:instrText xml:space="preserve"> XE "</w:instrText>
      </w:r>
      <w:r w:rsidR="00746251" w:rsidRPr="00746251">
        <w:instrText xml:space="preserve"> </w:instrText>
      </w:r>
      <w:r w:rsidR="00746251" w:rsidRPr="000651D4">
        <w:instrText>Adams</w:instrText>
      </w:r>
      <w:r w:rsidR="00746251">
        <w:instrText xml:space="preserve">, </w:instrText>
      </w:r>
      <w:proofErr w:type="spellStart"/>
      <w:r w:rsidR="00746251" w:rsidRPr="000651D4">
        <w:instrText>Ansel</w:instrText>
      </w:r>
      <w:proofErr w:type="spellEnd"/>
      <w:r w:rsidR="00746251">
        <w:instrText xml:space="preserve"> </w:instrText>
      </w:r>
      <w:r w:rsidR="00F221A0">
        <w:instrText xml:space="preserve">" </w:instrText>
      </w:r>
      <w:r w:rsidR="00F221A0">
        <w:fldChar w:fldCharType="end"/>
      </w:r>
      <w:r>
        <w:t xml:space="preserve"> na svoji ranou tvorbu, ale např. </w:t>
      </w:r>
      <w:proofErr w:type="spellStart"/>
      <w:r>
        <w:t>Joe</w:t>
      </w:r>
      <w:proofErr w:type="spellEnd"/>
      <w:r>
        <w:t xml:space="preserve"> </w:t>
      </w:r>
      <w:proofErr w:type="spellStart"/>
      <w:r>
        <w:t>Deal</w:t>
      </w:r>
      <w:proofErr w:type="spellEnd"/>
      <w:r w:rsidR="0084660B">
        <w:fldChar w:fldCharType="begin"/>
      </w:r>
      <w:r w:rsidR="0084660B">
        <w:instrText xml:space="preserve"> XE "</w:instrText>
      </w:r>
      <w:proofErr w:type="spellStart"/>
      <w:r w:rsidR="0084660B" w:rsidRPr="00221C0C">
        <w:instrText>Deal</w:instrText>
      </w:r>
      <w:proofErr w:type="spellEnd"/>
      <w:r w:rsidR="0084660B" w:rsidRPr="00221C0C">
        <w:instrText xml:space="preserve">, </w:instrText>
      </w:r>
      <w:proofErr w:type="spellStart"/>
      <w:r w:rsidR="0084660B" w:rsidRPr="00221C0C">
        <w:instrText>Joe</w:instrText>
      </w:r>
      <w:proofErr w:type="spellEnd"/>
      <w:r w:rsidR="0084660B">
        <w:instrText xml:space="preserve">" </w:instrText>
      </w:r>
      <w:r w:rsidR="0084660B">
        <w:fldChar w:fldCharType="end"/>
      </w:r>
      <w:r>
        <w:t xml:space="preserve"> byl vůči němu mnohem více skeptický: „Když jsem přijel do </w:t>
      </w:r>
      <w:proofErr w:type="spellStart"/>
      <w:r>
        <w:t>Yosemitského</w:t>
      </w:r>
      <w:proofErr w:type="spellEnd"/>
      <w:r>
        <w:t xml:space="preserve"> parku, všechno mi připadalo jako v uvozovkách“</w:t>
      </w:r>
      <w:r w:rsidR="00C8607C">
        <w:rPr>
          <w:rStyle w:val="Znakapoznpodarou"/>
        </w:rPr>
        <w:footnoteReference w:id="2"/>
      </w:r>
      <w:r w:rsidR="00AF6EC4">
        <w:t>.</w:t>
      </w:r>
      <w:r>
        <w:t xml:space="preserve"> Robert Nixon kritizoval zejména sentiment prosakující skrze tvoru </w:t>
      </w:r>
      <w:proofErr w:type="spellStart"/>
      <w:r>
        <w:t>Ansela</w:t>
      </w:r>
      <w:proofErr w:type="spellEnd"/>
      <w:r>
        <w:t xml:space="preserve"> Adamse a </w:t>
      </w:r>
      <w:proofErr w:type="spellStart"/>
      <w:r>
        <w:t>Minora</w:t>
      </w:r>
      <w:proofErr w:type="spellEnd"/>
      <w:r>
        <w:t xml:space="preserve"> </w:t>
      </w:r>
      <w:proofErr w:type="spellStart"/>
      <w:r>
        <w:t>Whita</w:t>
      </w:r>
      <w:proofErr w:type="spellEnd"/>
      <w:r w:rsidR="0084660B">
        <w:fldChar w:fldCharType="begin"/>
      </w:r>
      <w:r w:rsidR="0084660B">
        <w:instrText xml:space="preserve"> XE "</w:instrText>
      </w:r>
      <w:proofErr w:type="spellStart"/>
      <w:r w:rsidR="0084660B" w:rsidRPr="00221C0C">
        <w:instrText>White</w:instrText>
      </w:r>
      <w:proofErr w:type="spellEnd"/>
      <w:r w:rsidR="0084660B" w:rsidRPr="00221C0C">
        <w:instrText>, Minor</w:instrText>
      </w:r>
      <w:r w:rsidR="0084660B">
        <w:instrText xml:space="preserve">" </w:instrText>
      </w:r>
      <w:r w:rsidR="0084660B">
        <w:fldChar w:fldCharType="end"/>
      </w:r>
      <w:r>
        <w:t xml:space="preserve"> a Lewis </w:t>
      </w:r>
      <w:proofErr w:type="spellStart"/>
      <w:r>
        <w:t>Baltz</w:t>
      </w:r>
      <w:proofErr w:type="spellEnd"/>
      <w:r>
        <w:t xml:space="preserve"> neuznával dramatické, </w:t>
      </w:r>
      <w:proofErr w:type="spellStart"/>
      <w:r>
        <w:t>vysokokontrastní</w:t>
      </w:r>
      <w:proofErr w:type="spellEnd"/>
      <w:r>
        <w:t xml:space="preserve"> tisky. Koncem </w:t>
      </w:r>
      <w:r w:rsidR="00C37870">
        <w:t>šedesátých</w:t>
      </w:r>
      <w:r>
        <w:t xml:space="preserve"> let tyto romantizující fotografie působily na mladou generaci vyčpěle, přehnaně a až trapně sebestředně.</w:t>
      </w:r>
    </w:p>
    <w:p w:rsidR="00174495" w:rsidRDefault="00174495" w:rsidP="003724F5">
      <w:pPr>
        <w:pStyle w:val="Odstavecseseznamem"/>
      </w:pPr>
      <w:r>
        <w:t xml:space="preserve">Opakem byly pro mladé tvůrce inspirující fotografie </w:t>
      </w:r>
      <w:proofErr w:type="spellStart"/>
      <w:r>
        <w:t>Walkera</w:t>
      </w:r>
      <w:proofErr w:type="spellEnd"/>
      <w:r>
        <w:t xml:space="preserve"> </w:t>
      </w:r>
      <w:proofErr w:type="spellStart"/>
      <w:r>
        <w:t>Evanse</w:t>
      </w:r>
      <w:proofErr w:type="spellEnd"/>
      <w:r>
        <w:t xml:space="preserve">, které „odosobnění“ stylu a snahu o maximální objektivitu povýšily na hlavní uměleckou strategii. Touto optikou chtěli mladí tvůrci fotografovat Ameriku poloviny </w:t>
      </w:r>
      <w:r w:rsidR="00C37870">
        <w:t>sedmdesátých</w:t>
      </w:r>
      <w:r>
        <w:t xml:space="preserve"> let – bez okázalosti, glorifikace nebo technických fines fotografického procesu. Důležitá byla také obsahová stránka fotografie, kdy podobně jako Walker </w:t>
      </w:r>
      <w:proofErr w:type="spellStart"/>
      <w:r>
        <w:t>Evans</w:t>
      </w:r>
      <w:proofErr w:type="spellEnd"/>
      <w:r>
        <w:t xml:space="preserve"> realizovali spíše intuitivní průzkum a dokument než nějaký předem promyšlený detailní plán.</w:t>
      </w:r>
    </w:p>
    <w:p w:rsidR="004840C0" w:rsidRDefault="004840C0" w:rsidP="003724F5">
      <w:pPr>
        <w:pStyle w:val="Odstavecseseznamem"/>
      </w:pPr>
      <w:r>
        <w:t xml:space="preserve">Pokud budeme sledovat obsahovou i stylistickou linku, na níž navazovala </w:t>
      </w:r>
      <w:r w:rsidR="005F26BB">
        <w:t>Nová topografie</w:t>
      </w:r>
      <w:r>
        <w:t xml:space="preserve">, ještě dále do historie, narazíme na americké fotografy – objevitele 19. století, kteří se vydali objevovat přírodu </w:t>
      </w:r>
      <w:r>
        <w:lastRenderedPageBreak/>
        <w:t xml:space="preserve">amerického západu. Jejich styl </w:t>
      </w:r>
      <w:r w:rsidR="00BA3C00">
        <w:t>byl přímočarý, ryze fotografický a užitkový, bez subjektivních nálepek a romantizujících prvků a bez snahy o tvorbu „umělecké“ fotografie. Mezi tyto autory můžeme zařadit m</w:t>
      </w:r>
      <w:r w:rsidR="00FC2B14">
        <w:t>imo jiné</w:t>
      </w:r>
      <w:r w:rsidR="00987C4A">
        <w:t xml:space="preserve"> </w:t>
      </w:r>
      <w:r w:rsidR="00BA3C00">
        <w:t xml:space="preserve">Timothy O´ </w:t>
      </w:r>
      <w:proofErr w:type="spellStart"/>
      <w:r w:rsidR="00BA3C00">
        <w:t>Sullivana</w:t>
      </w:r>
      <w:proofErr w:type="spellEnd"/>
      <w:r w:rsidR="0084660B">
        <w:fldChar w:fldCharType="begin"/>
      </w:r>
      <w:r w:rsidR="0084660B">
        <w:instrText xml:space="preserve"> XE "</w:instrText>
      </w:r>
      <w:r w:rsidR="0084660B" w:rsidRPr="00221C0C">
        <w:instrText xml:space="preserve">O´ </w:instrText>
      </w:r>
      <w:proofErr w:type="spellStart"/>
      <w:r w:rsidR="0084660B" w:rsidRPr="00221C0C">
        <w:instrText>Sullivan</w:instrText>
      </w:r>
      <w:proofErr w:type="spellEnd"/>
      <w:r w:rsidR="0084660B" w:rsidRPr="00221C0C">
        <w:instrText>, Timothy</w:instrText>
      </w:r>
      <w:r w:rsidR="0084660B">
        <w:instrText xml:space="preserve">" </w:instrText>
      </w:r>
      <w:r w:rsidR="0084660B">
        <w:fldChar w:fldCharType="end"/>
      </w:r>
      <w:r w:rsidR="00BA3C00">
        <w:t xml:space="preserve">, </w:t>
      </w:r>
      <w:proofErr w:type="spellStart"/>
      <w:r w:rsidR="00BA3C00">
        <w:t>Carletona</w:t>
      </w:r>
      <w:proofErr w:type="spellEnd"/>
      <w:r w:rsidR="00BA3C00">
        <w:t xml:space="preserve"> </w:t>
      </w:r>
      <w:proofErr w:type="spellStart"/>
      <w:r w:rsidR="00BA3C00">
        <w:t>Watkinse</w:t>
      </w:r>
      <w:proofErr w:type="spellEnd"/>
      <w:r w:rsidR="0084660B">
        <w:fldChar w:fldCharType="begin"/>
      </w:r>
      <w:r w:rsidR="0084660B">
        <w:instrText xml:space="preserve"> XE "</w:instrText>
      </w:r>
      <w:proofErr w:type="spellStart"/>
      <w:r w:rsidR="0084660B" w:rsidRPr="00221C0C">
        <w:instrText>Watkins</w:instrText>
      </w:r>
      <w:proofErr w:type="spellEnd"/>
      <w:r w:rsidR="0084660B" w:rsidRPr="00221C0C">
        <w:instrText xml:space="preserve">, </w:instrText>
      </w:r>
      <w:proofErr w:type="spellStart"/>
      <w:r w:rsidR="0084660B" w:rsidRPr="00221C0C">
        <w:instrText>Carleton</w:instrText>
      </w:r>
      <w:proofErr w:type="spellEnd"/>
      <w:r w:rsidR="0084660B">
        <w:instrText xml:space="preserve">" </w:instrText>
      </w:r>
      <w:r w:rsidR="0084660B">
        <w:fldChar w:fldCharType="end"/>
      </w:r>
      <w:r w:rsidR="00BA3C00">
        <w:t xml:space="preserve">, </w:t>
      </w:r>
      <w:proofErr w:type="spellStart"/>
      <w:r w:rsidR="00BA3C00">
        <w:t>Eadweard</w:t>
      </w:r>
      <w:r w:rsidR="00A8169F">
        <w:t>a</w:t>
      </w:r>
      <w:proofErr w:type="spellEnd"/>
      <w:r w:rsidR="00BA3C00">
        <w:t xml:space="preserve"> </w:t>
      </w:r>
      <w:proofErr w:type="spellStart"/>
      <w:r w:rsidR="00BA3C00">
        <w:t>Muybridge</w:t>
      </w:r>
      <w:proofErr w:type="spellEnd"/>
      <w:r w:rsidR="0084660B">
        <w:fldChar w:fldCharType="begin"/>
      </w:r>
      <w:r w:rsidR="0084660B">
        <w:instrText xml:space="preserve"> XE "</w:instrText>
      </w:r>
      <w:proofErr w:type="spellStart"/>
      <w:r w:rsidR="0084660B" w:rsidRPr="00221C0C">
        <w:instrText>Muybridge</w:instrText>
      </w:r>
      <w:proofErr w:type="spellEnd"/>
      <w:r w:rsidR="0084660B" w:rsidRPr="00221C0C">
        <w:instrText xml:space="preserve">, </w:instrText>
      </w:r>
      <w:proofErr w:type="spellStart"/>
      <w:r w:rsidR="0084660B" w:rsidRPr="00221C0C">
        <w:instrText>Eadweard</w:instrText>
      </w:r>
      <w:proofErr w:type="spellEnd"/>
      <w:r w:rsidR="0084660B">
        <w:instrText xml:space="preserve">" </w:instrText>
      </w:r>
      <w:r w:rsidR="0084660B">
        <w:fldChar w:fldCharType="end"/>
      </w:r>
      <w:r w:rsidR="00BA3C00">
        <w:t>, A</w:t>
      </w:r>
      <w:r w:rsidR="00A8169F">
        <w:t>ndrewa</w:t>
      </w:r>
      <w:r w:rsidR="00BA3C00">
        <w:t xml:space="preserve"> J. </w:t>
      </w:r>
      <w:proofErr w:type="spellStart"/>
      <w:r w:rsidR="00BA3C00">
        <w:t>Russela</w:t>
      </w:r>
      <w:proofErr w:type="spellEnd"/>
      <w:r w:rsidR="00F221A0">
        <w:fldChar w:fldCharType="begin"/>
      </w:r>
      <w:r w:rsidR="00F221A0">
        <w:instrText xml:space="preserve"> XE "</w:instrText>
      </w:r>
      <w:proofErr w:type="spellStart"/>
      <w:r w:rsidR="00F221A0" w:rsidRPr="008C2E08">
        <w:instrText>Russel</w:instrText>
      </w:r>
      <w:proofErr w:type="spellEnd"/>
      <w:r w:rsidR="00746251">
        <w:instrText xml:space="preserve">, </w:instrText>
      </w:r>
      <w:r w:rsidR="00746251" w:rsidRPr="008C2E08">
        <w:instrText>Andrew J.</w:instrText>
      </w:r>
      <w:r w:rsidR="00F221A0">
        <w:instrText xml:space="preserve">" </w:instrText>
      </w:r>
      <w:r w:rsidR="00F221A0">
        <w:fldChar w:fldCharType="end"/>
      </w:r>
      <w:r w:rsidR="00BA3C00">
        <w:t xml:space="preserve"> a Williama H</w:t>
      </w:r>
      <w:r w:rsidR="00A8169F">
        <w:t>.</w:t>
      </w:r>
      <w:r w:rsidR="00BA3C00">
        <w:t xml:space="preserve"> Jacksona</w:t>
      </w:r>
      <w:r w:rsidR="0084660B">
        <w:fldChar w:fldCharType="begin"/>
      </w:r>
      <w:r w:rsidR="0084660B">
        <w:instrText xml:space="preserve"> XE "</w:instrText>
      </w:r>
      <w:r w:rsidR="0084660B" w:rsidRPr="00221C0C">
        <w:instrText>Jackson, Williama H.</w:instrText>
      </w:r>
      <w:r w:rsidR="0084660B">
        <w:instrText xml:space="preserve">" </w:instrText>
      </w:r>
      <w:r w:rsidR="0084660B">
        <w:fldChar w:fldCharType="end"/>
      </w:r>
      <w:r w:rsidR="00BA3C00">
        <w:t>.</w:t>
      </w:r>
    </w:p>
    <w:p w:rsidR="00171305" w:rsidRDefault="00171305" w:rsidP="003724F5">
      <w:pPr>
        <w:pStyle w:val="Odstavecseseznamem"/>
      </w:pPr>
      <w:r>
        <w:t xml:space="preserve">Z odkazu fotografů – objevitelů si </w:t>
      </w:r>
      <w:r w:rsidR="005F26BB">
        <w:t>Nová topografie</w:t>
      </w:r>
      <w:r>
        <w:t xml:space="preserve"> odnesla především víru v schopnost fotografie zaznamenat krajinu ve víceméně pasivním, bezvýrazném a nekonvenčním způsobu a v</w:t>
      </w:r>
      <w:r w:rsidR="00304C39">
        <w:t>e výběru finální</w:t>
      </w:r>
      <w:r>
        <w:t> séri</w:t>
      </w:r>
      <w:r w:rsidR="00304C39">
        <w:t>e</w:t>
      </w:r>
      <w:r>
        <w:t xml:space="preserve"> fotografií se zaměřovat spíše na archivní účely než na vytváření nějaké dokumentární narace. Zároveň také obdobně kladli důraz na techniku a řemeslnou kvalitu fotografie.</w:t>
      </w:r>
    </w:p>
    <w:p w:rsidR="00107DA4" w:rsidRDefault="00712C6C" w:rsidP="003724F5">
      <w:pPr>
        <w:pStyle w:val="Odstavecseseznamem"/>
      </w:pPr>
      <w:r>
        <w:t>Časově bezprostřednější inspirací byly práce soudobých amerických umělců, např. Dana Grahama</w:t>
      </w:r>
      <w:r w:rsidR="0084660B">
        <w:fldChar w:fldCharType="begin"/>
      </w:r>
      <w:r w:rsidR="0084660B">
        <w:instrText xml:space="preserve"> XE "</w:instrText>
      </w:r>
      <w:r w:rsidR="0084660B" w:rsidRPr="00221C0C">
        <w:instrText>Graham, Dan</w:instrText>
      </w:r>
      <w:r w:rsidR="0084660B">
        <w:instrText xml:space="preserve">" </w:instrText>
      </w:r>
      <w:r w:rsidR="0084660B">
        <w:fldChar w:fldCharType="end"/>
      </w:r>
      <w:r>
        <w:t xml:space="preserve"> a jeho </w:t>
      </w:r>
      <w:proofErr w:type="spellStart"/>
      <w:r w:rsidRPr="00987C4A">
        <w:rPr>
          <w:i/>
          <w:iCs/>
        </w:rPr>
        <w:t>Homes</w:t>
      </w:r>
      <w:proofErr w:type="spellEnd"/>
      <w:r w:rsidRPr="00987C4A">
        <w:rPr>
          <w:i/>
          <w:iCs/>
        </w:rPr>
        <w:t xml:space="preserve"> </w:t>
      </w:r>
      <w:proofErr w:type="spellStart"/>
      <w:r w:rsidRPr="00987C4A">
        <w:rPr>
          <w:i/>
          <w:iCs/>
        </w:rPr>
        <w:t>for</w:t>
      </w:r>
      <w:proofErr w:type="spellEnd"/>
      <w:r w:rsidRPr="00987C4A">
        <w:rPr>
          <w:i/>
          <w:iCs/>
        </w:rPr>
        <w:t xml:space="preserve"> America</w:t>
      </w:r>
      <w:r>
        <w:t>, které vznikaly v letech 1965</w:t>
      </w:r>
      <w:r w:rsidR="009D6822" w:rsidRPr="009D6822">
        <w:t>–</w:t>
      </w:r>
      <w:r>
        <w:t xml:space="preserve">1967, a zejména práce Learning </w:t>
      </w:r>
      <w:proofErr w:type="spellStart"/>
      <w:r>
        <w:t>from</w:t>
      </w:r>
      <w:proofErr w:type="spellEnd"/>
      <w:r>
        <w:t xml:space="preserve"> Las Vegas, která vznikla na půdě </w:t>
      </w:r>
      <w:proofErr w:type="spellStart"/>
      <w:r>
        <w:t>Yale</w:t>
      </w:r>
      <w:proofErr w:type="spellEnd"/>
      <w:r>
        <w:t xml:space="preserve"> University pod vedením architektů Roberta </w:t>
      </w:r>
      <w:proofErr w:type="spellStart"/>
      <w:r>
        <w:t>Venturiho</w:t>
      </w:r>
      <w:proofErr w:type="spellEnd"/>
      <w:r w:rsidR="0084660B">
        <w:fldChar w:fldCharType="begin"/>
      </w:r>
      <w:r w:rsidR="0084660B">
        <w:instrText xml:space="preserve"> XE "</w:instrText>
      </w:r>
      <w:proofErr w:type="spellStart"/>
      <w:r w:rsidR="0084660B" w:rsidRPr="00221C0C">
        <w:instrText>Venturi</w:instrText>
      </w:r>
      <w:proofErr w:type="spellEnd"/>
      <w:r w:rsidR="0084660B" w:rsidRPr="00221C0C">
        <w:instrText>, Robert</w:instrText>
      </w:r>
      <w:r w:rsidR="0084660B">
        <w:instrText xml:space="preserve">" </w:instrText>
      </w:r>
      <w:r w:rsidR="0084660B">
        <w:fldChar w:fldCharType="end"/>
      </w:r>
      <w:r>
        <w:t xml:space="preserve"> a Denis</w:t>
      </w:r>
      <w:r w:rsidR="00A8169F">
        <w:t>y</w:t>
      </w:r>
      <w:r>
        <w:t xml:space="preserve"> </w:t>
      </w:r>
      <w:proofErr w:type="spellStart"/>
      <w:r>
        <w:t>Scott</w:t>
      </w:r>
      <w:proofErr w:type="spellEnd"/>
      <w:r>
        <w:t xml:space="preserve"> Brown</w:t>
      </w:r>
      <w:r w:rsidR="00A8169F">
        <w:t>ové</w:t>
      </w:r>
      <w:r w:rsidR="0084660B">
        <w:fldChar w:fldCharType="begin"/>
      </w:r>
      <w:r w:rsidR="0084660B">
        <w:instrText xml:space="preserve"> XE "</w:instrText>
      </w:r>
      <w:r w:rsidR="0084660B" w:rsidRPr="00221C0C">
        <w:instrText xml:space="preserve">Brownová, Denise </w:instrText>
      </w:r>
      <w:proofErr w:type="spellStart"/>
      <w:r w:rsidR="0084660B" w:rsidRPr="00221C0C">
        <w:instrText>Scott</w:instrText>
      </w:r>
      <w:proofErr w:type="spellEnd"/>
      <w:r w:rsidR="0084660B">
        <w:instrText xml:space="preserve">" </w:instrText>
      </w:r>
      <w:r w:rsidR="0084660B">
        <w:fldChar w:fldCharType="end"/>
      </w:r>
      <w:r>
        <w:t xml:space="preserve">. Inspirováni prací </w:t>
      </w:r>
      <w:r w:rsidR="0084660B">
        <w:t xml:space="preserve">Johna </w:t>
      </w:r>
      <w:proofErr w:type="spellStart"/>
      <w:r w:rsidR="0084660B">
        <w:t>Brinckerhoffa</w:t>
      </w:r>
      <w:proofErr w:type="spellEnd"/>
      <w:r w:rsidR="0084660B">
        <w:t xml:space="preserve"> </w:t>
      </w:r>
      <w:r>
        <w:t>Jacksona</w:t>
      </w:r>
      <w:r w:rsidR="0084660B">
        <w:fldChar w:fldCharType="begin"/>
      </w:r>
      <w:r w:rsidR="0084660B">
        <w:instrText xml:space="preserve"> XE "</w:instrText>
      </w:r>
      <w:r w:rsidR="0084660B" w:rsidRPr="00221C0C">
        <w:instrText xml:space="preserve">Jackson, John </w:instrText>
      </w:r>
      <w:proofErr w:type="spellStart"/>
      <w:r w:rsidR="0084660B" w:rsidRPr="00221C0C">
        <w:instrText>Brinckerhoff</w:instrText>
      </w:r>
      <w:proofErr w:type="spellEnd"/>
      <w:r w:rsidR="0084660B">
        <w:instrText xml:space="preserve">" </w:instrText>
      </w:r>
      <w:r w:rsidR="0084660B">
        <w:fldChar w:fldCharType="end"/>
      </w:r>
      <w:r>
        <w:t xml:space="preserve"> se autoři vrhli na tematiku lokální komerční architektury</w:t>
      </w:r>
      <w:r w:rsidR="009A766C">
        <w:t>, v přímém kontrastu proti idealistickým a romantizujícím pohledům na industriální architekturu</w:t>
      </w:r>
      <w:r w:rsidR="00304C39">
        <w:t xml:space="preserve"> adorované ve dvacátých a třicátých letech </w:t>
      </w:r>
      <w:r w:rsidR="00987C4A">
        <w:t>dvacátého</w:t>
      </w:r>
      <w:r w:rsidR="00304C39">
        <w:t xml:space="preserve"> století</w:t>
      </w:r>
      <w:r w:rsidR="009A766C">
        <w:t xml:space="preserve">. Svoji pozornost věnovali místní „ošklivé a obyčejné“ architektuře, </w:t>
      </w:r>
      <w:r w:rsidR="00560F11">
        <w:t>kde,</w:t>
      </w:r>
      <w:r w:rsidR="009A766C">
        <w:t xml:space="preserve"> jak věřili, je ten správný zdroj pravé rozmanitosti a </w:t>
      </w:r>
      <w:r w:rsidR="00D048DE">
        <w:t xml:space="preserve">aktuálního vývoje. V jejich studiích se zaměřovali na bulváry, rozpínající se aglomeraci a předměstí, které podle jejich slov: </w:t>
      </w:r>
      <w:r w:rsidR="00D048DE" w:rsidRPr="00C37870">
        <w:rPr>
          <w:i/>
          <w:iCs/>
        </w:rPr>
        <w:t xml:space="preserve">„Nejsou pouze </w:t>
      </w:r>
      <w:r w:rsidR="00F75116" w:rsidRPr="00C37870">
        <w:rPr>
          <w:i/>
          <w:iCs/>
        </w:rPr>
        <w:t>fádní, ale představují fádnost symbolicky a stylisticky. Jsou stejně tak obohacující, protože přidávají vrstvu literárního významu.</w:t>
      </w:r>
      <w:r w:rsidR="00304C39" w:rsidRPr="00C37870">
        <w:rPr>
          <w:i/>
          <w:iCs/>
        </w:rPr>
        <w:t>“</w:t>
      </w:r>
      <w:r w:rsidR="00C8607C">
        <w:rPr>
          <w:rStyle w:val="Znakapoznpodarou"/>
          <w:i/>
          <w:iCs/>
        </w:rPr>
        <w:footnoteReference w:id="3"/>
      </w:r>
      <w:r w:rsidR="00F75116">
        <w:t xml:space="preserve"> Stejně jako ve studiích kulturní krajiny zde byl didaktický záměr rozvoj vizuální gramotnosti, uvědomění si každodennosti. </w:t>
      </w:r>
    </w:p>
    <w:p w:rsidR="00712C6C" w:rsidRDefault="00F75116" w:rsidP="003724F5">
      <w:pPr>
        <w:pStyle w:val="Odstavecseseznamem"/>
      </w:pPr>
      <w:r>
        <w:t>Pečlivé zkoumání pop</w:t>
      </w:r>
      <w:r w:rsidR="00304C39">
        <w:t>-</w:t>
      </w:r>
      <w:r>
        <w:t xml:space="preserve">artu pomohlo autorům a jejím studentům pochopit, jak nepoměr v měřítku a proporcích může stvořit z nudné architektury zajímavou. </w:t>
      </w:r>
      <w:proofErr w:type="spellStart"/>
      <w:r>
        <w:t>Venturi</w:t>
      </w:r>
      <w:proofErr w:type="spellEnd"/>
      <w:r w:rsidR="0084660B">
        <w:fldChar w:fldCharType="begin"/>
      </w:r>
      <w:r w:rsidR="0084660B">
        <w:instrText xml:space="preserve"> XE "</w:instrText>
      </w:r>
      <w:proofErr w:type="spellStart"/>
      <w:r w:rsidR="0084660B" w:rsidRPr="00221C0C">
        <w:instrText>Venturi</w:instrText>
      </w:r>
      <w:proofErr w:type="spellEnd"/>
      <w:r w:rsidR="0084660B" w:rsidRPr="00221C0C">
        <w:instrText>, Robert</w:instrText>
      </w:r>
      <w:r w:rsidR="0084660B">
        <w:instrText xml:space="preserve">" </w:instrText>
      </w:r>
      <w:r w:rsidR="0084660B">
        <w:fldChar w:fldCharType="end"/>
      </w:r>
      <w:r>
        <w:t xml:space="preserve"> a Brown</w:t>
      </w:r>
      <w:r w:rsidR="00A8169F">
        <w:t>ová</w:t>
      </w:r>
      <w:r w:rsidR="0084660B">
        <w:fldChar w:fldCharType="begin"/>
      </w:r>
      <w:r w:rsidR="0084660B">
        <w:instrText xml:space="preserve"> XE "</w:instrText>
      </w:r>
      <w:r w:rsidR="0084660B" w:rsidRPr="00221C0C">
        <w:instrText xml:space="preserve">Brownová, Denise </w:instrText>
      </w:r>
      <w:proofErr w:type="spellStart"/>
      <w:r w:rsidR="0084660B" w:rsidRPr="00221C0C">
        <w:instrText>Scott</w:instrText>
      </w:r>
      <w:proofErr w:type="spellEnd"/>
      <w:r w:rsidR="0084660B">
        <w:instrText xml:space="preserve">" </w:instrText>
      </w:r>
      <w:r w:rsidR="0084660B">
        <w:fldChar w:fldCharType="end"/>
      </w:r>
      <w:r>
        <w:t xml:space="preserve"> vyvodili: </w:t>
      </w:r>
      <w:r w:rsidRPr="00C37870">
        <w:rPr>
          <w:i/>
          <w:iCs/>
        </w:rPr>
        <w:t xml:space="preserve">„Na příkladu Las Vegas jsme popsali vítězství symbolů nad formami v prostoru, a to díky brutální </w:t>
      </w:r>
      <w:proofErr w:type="spellStart"/>
      <w:r w:rsidRPr="00C37870">
        <w:rPr>
          <w:i/>
          <w:iCs/>
        </w:rPr>
        <w:t>automobilistické</w:t>
      </w:r>
      <w:proofErr w:type="spellEnd"/>
      <w:r w:rsidRPr="00C37870">
        <w:rPr>
          <w:i/>
          <w:iCs/>
        </w:rPr>
        <w:t xml:space="preserve"> krajině velkých vzdáleností a vysoké rychlosti, kde drobné architektonické nuance a detaily nemají šanci obstát.“</w:t>
      </w:r>
      <w:r w:rsidR="00060E57">
        <w:rPr>
          <w:rStyle w:val="Znakapoznpodarou"/>
          <w:i/>
          <w:iCs/>
        </w:rPr>
        <w:footnoteReference w:id="4"/>
      </w:r>
    </w:p>
    <w:p w:rsidR="00107DA4" w:rsidRDefault="00107DA4" w:rsidP="003724F5">
      <w:pPr>
        <w:pStyle w:val="Odstavecseseznamem"/>
      </w:pPr>
      <w:r>
        <w:t xml:space="preserve">V části své práce </w:t>
      </w:r>
      <w:r w:rsidRPr="00304C39">
        <w:rPr>
          <w:i/>
        </w:rPr>
        <w:t>Studio Notes</w:t>
      </w:r>
      <w:r>
        <w:t xml:space="preserve"> obsažené </w:t>
      </w:r>
      <w:r w:rsidR="00304C39">
        <w:t>v knize</w:t>
      </w:r>
      <w:r>
        <w:t xml:space="preserve"> </w:t>
      </w:r>
      <w:r w:rsidRPr="00304C39">
        <w:rPr>
          <w:i/>
        </w:rPr>
        <w:t xml:space="preserve">Learning </w:t>
      </w:r>
      <w:proofErr w:type="spellStart"/>
      <w:r w:rsidRPr="00304C39">
        <w:rPr>
          <w:i/>
        </w:rPr>
        <w:t>from</w:t>
      </w:r>
      <w:proofErr w:type="spellEnd"/>
      <w:r w:rsidRPr="00304C39">
        <w:rPr>
          <w:i/>
        </w:rPr>
        <w:t xml:space="preserve"> Las Vegas</w:t>
      </w:r>
      <w:r>
        <w:t xml:space="preserve">, </w:t>
      </w:r>
      <w:proofErr w:type="spellStart"/>
      <w:r>
        <w:t>Venturi</w:t>
      </w:r>
      <w:proofErr w:type="spellEnd"/>
      <w:r>
        <w:t xml:space="preserve"> a Brown</w:t>
      </w:r>
      <w:r w:rsidR="00A8169F">
        <w:t>ová</w:t>
      </w:r>
      <w:r>
        <w:t xml:space="preserve"> položili několik zajímavých otázek: „Jak rozlišíte </w:t>
      </w:r>
      <w:r w:rsidR="006220BA">
        <w:t>mezi plánem, který realizován přesně tak, jak je naprojektován a mezi plánem, kterému je umožněno se samovolně vyvíjet v rámci omezení, jež jsou mu dána? Jak zobrazíte pohyb, sezónní proměny a další proměny v čase?“</w:t>
      </w:r>
      <w:r w:rsidR="00060E57">
        <w:rPr>
          <w:rStyle w:val="Znakapoznpodarou"/>
        </w:rPr>
        <w:footnoteReference w:id="5"/>
      </w:r>
      <w:r w:rsidR="006220BA">
        <w:t xml:space="preserve"> V rámci odpovědí na své otázky použili práce dvou autorů – Eda </w:t>
      </w:r>
      <w:proofErr w:type="spellStart"/>
      <w:r w:rsidR="006220BA">
        <w:t>Ruschy</w:t>
      </w:r>
      <w:proofErr w:type="spellEnd"/>
      <w:r w:rsidR="0084660B">
        <w:fldChar w:fldCharType="begin"/>
      </w:r>
      <w:r w:rsidR="0084660B">
        <w:instrText xml:space="preserve"> XE "</w:instrText>
      </w:r>
      <w:proofErr w:type="spellStart"/>
      <w:r w:rsidR="0084660B" w:rsidRPr="00221C0C">
        <w:instrText>Ruscha</w:instrText>
      </w:r>
      <w:proofErr w:type="spellEnd"/>
      <w:r w:rsidR="0084660B" w:rsidRPr="00221C0C">
        <w:instrText>, Ed</w:instrText>
      </w:r>
      <w:r w:rsidR="0084660B">
        <w:instrText xml:space="preserve">" </w:instrText>
      </w:r>
      <w:r w:rsidR="0084660B">
        <w:fldChar w:fldCharType="end"/>
      </w:r>
      <w:r w:rsidR="006220BA">
        <w:t xml:space="preserve"> a později Stephena Shora</w:t>
      </w:r>
      <w:r w:rsidR="0084660B">
        <w:fldChar w:fldCharType="begin"/>
      </w:r>
      <w:r w:rsidR="0084660B">
        <w:instrText xml:space="preserve"> XE "</w:instrText>
      </w:r>
      <w:proofErr w:type="spellStart"/>
      <w:r w:rsidR="0084660B" w:rsidRPr="00221C0C">
        <w:instrText>Shore</w:instrText>
      </w:r>
      <w:proofErr w:type="spellEnd"/>
      <w:r w:rsidR="0084660B" w:rsidRPr="00221C0C">
        <w:instrText>, Stephen</w:instrText>
      </w:r>
      <w:r w:rsidR="0084660B">
        <w:instrText xml:space="preserve">" </w:instrText>
      </w:r>
      <w:r w:rsidR="0084660B">
        <w:fldChar w:fldCharType="end"/>
      </w:r>
      <w:r w:rsidR="006220BA">
        <w:t>.</w:t>
      </w:r>
    </w:p>
    <w:p w:rsidR="00CB066D" w:rsidRDefault="00CB066D" w:rsidP="003724F5">
      <w:pPr>
        <w:pStyle w:val="Odstavecseseznamem"/>
      </w:pPr>
      <w:r>
        <w:t xml:space="preserve">Ed </w:t>
      </w:r>
      <w:proofErr w:type="spellStart"/>
      <w:r>
        <w:t>Rusch</w:t>
      </w:r>
      <w:r w:rsidR="006220BA">
        <w:t>a</w:t>
      </w:r>
      <w:proofErr w:type="spellEnd"/>
      <w:r w:rsidR="006220BA">
        <w:t xml:space="preserve"> vydal v roce 1966 </w:t>
      </w:r>
      <w:r w:rsidR="00E96968">
        <w:t xml:space="preserve">fotografickou </w:t>
      </w:r>
      <w:r w:rsidR="006220BA">
        <w:t xml:space="preserve">knihu </w:t>
      </w:r>
      <w:proofErr w:type="spellStart"/>
      <w:r w:rsidR="00E96968" w:rsidRPr="00304C39">
        <w:rPr>
          <w:i/>
        </w:rPr>
        <w:t>Every</w:t>
      </w:r>
      <w:proofErr w:type="spellEnd"/>
      <w:r w:rsidR="00E96968" w:rsidRPr="00304C39">
        <w:rPr>
          <w:i/>
        </w:rPr>
        <w:t xml:space="preserve"> </w:t>
      </w:r>
      <w:proofErr w:type="spellStart"/>
      <w:r w:rsidR="00E96968" w:rsidRPr="00304C39">
        <w:rPr>
          <w:i/>
        </w:rPr>
        <w:t>Building</w:t>
      </w:r>
      <w:proofErr w:type="spellEnd"/>
      <w:r w:rsidR="00E96968" w:rsidRPr="00304C39">
        <w:rPr>
          <w:i/>
        </w:rPr>
        <w:t xml:space="preserve"> on </w:t>
      </w:r>
      <w:proofErr w:type="spellStart"/>
      <w:r w:rsidR="00E96968" w:rsidRPr="00304C39">
        <w:rPr>
          <w:i/>
        </w:rPr>
        <w:t>the</w:t>
      </w:r>
      <w:proofErr w:type="spellEnd"/>
      <w:r w:rsidR="00E96968" w:rsidRPr="00304C39">
        <w:rPr>
          <w:i/>
        </w:rPr>
        <w:t xml:space="preserve"> </w:t>
      </w:r>
      <w:proofErr w:type="spellStart"/>
      <w:r w:rsidR="00E96968" w:rsidRPr="00304C39">
        <w:rPr>
          <w:i/>
        </w:rPr>
        <w:t>Sunset</w:t>
      </w:r>
      <w:proofErr w:type="spellEnd"/>
      <w:r w:rsidR="00E96968" w:rsidRPr="00304C39">
        <w:rPr>
          <w:i/>
        </w:rPr>
        <w:t xml:space="preserve"> </w:t>
      </w:r>
      <w:proofErr w:type="spellStart"/>
      <w:r w:rsidR="00E96968" w:rsidRPr="00304C39">
        <w:rPr>
          <w:i/>
        </w:rPr>
        <w:t>Trip</w:t>
      </w:r>
      <w:proofErr w:type="spellEnd"/>
      <w:r w:rsidR="00E96968">
        <w:t xml:space="preserve">. Tato kniha je </w:t>
      </w:r>
      <w:r w:rsidR="00FF5DB9">
        <w:t xml:space="preserve">vyloženě </w:t>
      </w:r>
      <w:r w:rsidR="00E96968">
        <w:t>založena</w:t>
      </w:r>
      <w:r w:rsidR="00FF5DB9">
        <w:t xml:space="preserve"> na </w:t>
      </w:r>
      <w:proofErr w:type="spellStart"/>
      <w:r w:rsidR="00FF5DB9">
        <w:t>automobilistické</w:t>
      </w:r>
      <w:proofErr w:type="spellEnd"/>
      <w:r w:rsidR="00FF5DB9">
        <w:t xml:space="preserve"> perspektivě. Autor projížděl tam a zpět ulice s kamerou umístěnou v automobilu a následně poskládal fotografie do rozkládací vazby. Jeho ještě </w:t>
      </w:r>
      <w:r w:rsidR="00304C39">
        <w:t>ranější</w:t>
      </w:r>
      <w:r w:rsidR="00FF5DB9">
        <w:t xml:space="preserve"> kniha </w:t>
      </w:r>
      <w:proofErr w:type="spellStart"/>
      <w:r w:rsidR="00FF5DB9" w:rsidRPr="00304C39">
        <w:rPr>
          <w:i/>
        </w:rPr>
        <w:t>Twentysix</w:t>
      </w:r>
      <w:proofErr w:type="spellEnd"/>
      <w:r w:rsidR="00FF5DB9" w:rsidRPr="00304C39">
        <w:rPr>
          <w:i/>
        </w:rPr>
        <w:t xml:space="preserve"> </w:t>
      </w:r>
      <w:proofErr w:type="spellStart"/>
      <w:r w:rsidR="00FF5DB9" w:rsidRPr="00304C39">
        <w:rPr>
          <w:i/>
        </w:rPr>
        <w:t>Gasoline</w:t>
      </w:r>
      <w:proofErr w:type="spellEnd"/>
      <w:r w:rsidR="00FF5DB9" w:rsidRPr="00304C39">
        <w:rPr>
          <w:i/>
        </w:rPr>
        <w:t xml:space="preserve"> </w:t>
      </w:r>
      <w:proofErr w:type="spellStart"/>
      <w:r w:rsidR="00FF5DB9" w:rsidRPr="00304C39">
        <w:rPr>
          <w:i/>
        </w:rPr>
        <w:t>Stations</w:t>
      </w:r>
      <w:proofErr w:type="spellEnd"/>
      <w:r w:rsidR="00FF5DB9">
        <w:t xml:space="preserve"> z roku 1963 také výrazně ovlivnila </w:t>
      </w:r>
      <w:proofErr w:type="spellStart"/>
      <w:r w:rsidR="00FF5DB9">
        <w:t>Venturi</w:t>
      </w:r>
      <w:r w:rsidR="00304C39">
        <w:t>ho</w:t>
      </w:r>
      <w:proofErr w:type="spellEnd"/>
      <w:r w:rsidR="00FF5DB9">
        <w:t xml:space="preserve"> a Brown</w:t>
      </w:r>
      <w:r w:rsidR="00A8169F">
        <w:t>ovou</w:t>
      </w:r>
      <w:r w:rsidR="00FF5DB9">
        <w:t xml:space="preserve">, kteří také poskládali svoji </w:t>
      </w:r>
      <w:r w:rsidR="006E5691">
        <w:t xml:space="preserve">vlastní </w:t>
      </w:r>
      <w:r w:rsidR="00FF5DB9">
        <w:t>sbírku benzinových pump z Las Vegas.</w:t>
      </w:r>
    </w:p>
    <w:p w:rsidR="00313246" w:rsidRDefault="006E5691" w:rsidP="003724F5">
      <w:pPr>
        <w:pStyle w:val="Odstavecseseznamem"/>
      </w:pPr>
      <w:r>
        <w:t xml:space="preserve">Pro fotografy Nové topografie se Ed </w:t>
      </w:r>
      <w:proofErr w:type="spellStart"/>
      <w:r>
        <w:t>Ruscha</w:t>
      </w:r>
      <w:proofErr w:type="spellEnd"/>
      <w:r>
        <w:t xml:space="preserve"> stal poměrně polarizující osobností</w:t>
      </w:r>
      <w:r w:rsidR="004545B5">
        <w:t>. Rozporuplný byl z</w:t>
      </w:r>
      <w:r>
        <w:t>ejména jeho přístup</w:t>
      </w:r>
      <w:r w:rsidR="0036416E">
        <w:t xml:space="preserve"> </w:t>
      </w:r>
      <w:r>
        <w:t>k</w:t>
      </w:r>
      <w:r w:rsidR="004545B5">
        <w:t xml:space="preserve"> finální prezentaci, kdy samotné fotografie byly pořízeny bez přílišného uvažování o světle a kompozici, ale jejich řazení a finální kniha byly promyšlené a řemeslně velmi dobře </w:t>
      </w:r>
      <w:r w:rsidR="004545B5">
        <w:lastRenderedPageBreak/>
        <w:t>zpracované</w:t>
      </w:r>
      <w:r w:rsidR="00304C39">
        <w:t>.</w:t>
      </w:r>
      <w:r w:rsidR="004545B5">
        <w:t xml:space="preserve"> </w:t>
      </w:r>
      <w:r w:rsidR="00304C39">
        <w:t>V</w:t>
      </w:r>
      <w:r w:rsidR="004545B5">
        <w:t xml:space="preserve"> neposlední řadě </w:t>
      </w:r>
      <w:r w:rsidR="00304C39">
        <w:t xml:space="preserve">vyvolával nesouhlas </w:t>
      </w:r>
      <w:r>
        <w:t>ironi</w:t>
      </w:r>
      <w:r w:rsidR="004545B5">
        <w:t>ck</w:t>
      </w:r>
      <w:r w:rsidR="00304C39">
        <w:t>ý</w:t>
      </w:r>
      <w:r w:rsidR="004545B5">
        <w:t xml:space="preserve"> pohled na fotografované objekty</w:t>
      </w:r>
      <w:r>
        <w:t xml:space="preserve">. Pro </w:t>
      </w:r>
      <w:r w:rsidR="004545B5">
        <w:t xml:space="preserve">většinu fotografů </w:t>
      </w:r>
      <w:r w:rsidR="00304C39">
        <w:t>N</w:t>
      </w:r>
      <w:r w:rsidR="004545B5">
        <w:t xml:space="preserve">ové topografie však byl do jisté míry vzorem. Např. </w:t>
      </w:r>
      <w:proofErr w:type="spellStart"/>
      <w:r w:rsidR="004545B5">
        <w:t>B</w:t>
      </w:r>
      <w:r w:rsidR="00C13932">
        <w:t>a</w:t>
      </w:r>
      <w:r w:rsidR="004545B5">
        <w:t>ltz</w:t>
      </w:r>
      <w:proofErr w:type="spellEnd"/>
      <w:r w:rsidR="0084660B">
        <w:fldChar w:fldCharType="begin"/>
      </w:r>
      <w:r w:rsidR="0084660B">
        <w:instrText xml:space="preserve"> XE "</w:instrText>
      </w:r>
      <w:proofErr w:type="spellStart"/>
      <w:r w:rsidR="0084660B" w:rsidRPr="00221C0C">
        <w:instrText>Baltz</w:instrText>
      </w:r>
      <w:proofErr w:type="spellEnd"/>
      <w:r w:rsidR="0084660B" w:rsidRPr="00221C0C">
        <w:instrText>, Lewis</w:instrText>
      </w:r>
      <w:r w:rsidR="0084660B">
        <w:instrText xml:space="preserve">" </w:instrText>
      </w:r>
      <w:r w:rsidR="0084660B">
        <w:fldChar w:fldCharType="end"/>
      </w:r>
      <w:r w:rsidR="004545B5">
        <w:t xml:space="preserve"> vzpomíná, že pro něj objev </w:t>
      </w:r>
      <w:proofErr w:type="spellStart"/>
      <w:r w:rsidR="004545B5">
        <w:t>Ruschových</w:t>
      </w:r>
      <w:proofErr w:type="spellEnd"/>
      <w:r w:rsidR="004545B5">
        <w:t xml:space="preserve"> prací </w:t>
      </w:r>
      <w:r w:rsidR="009A2CE0">
        <w:t>znamenal</w:t>
      </w:r>
      <w:r w:rsidR="004545B5">
        <w:t xml:space="preserve"> objev </w:t>
      </w:r>
      <w:r w:rsidR="004545B5" w:rsidRPr="00C37870">
        <w:rPr>
          <w:i/>
          <w:iCs/>
        </w:rPr>
        <w:t>„úplných kořenů fotografie</w:t>
      </w:r>
      <w:r w:rsidR="00304C39" w:rsidRPr="00C37870">
        <w:rPr>
          <w:i/>
          <w:iCs/>
        </w:rPr>
        <w:t>.</w:t>
      </w:r>
      <w:r w:rsidR="004545B5" w:rsidRPr="00C37870">
        <w:rPr>
          <w:i/>
          <w:iCs/>
        </w:rPr>
        <w:t>“</w:t>
      </w:r>
      <w:r w:rsidR="00060E57">
        <w:rPr>
          <w:rStyle w:val="Znakapoznpodarou"/>
          <w:i/>
          <w:iCs/>
        </w:rPr>
        <w:footnoteReference w:id="6"/>
      </w:r>
      <w:r w:rsidR="005048FB">
        <w:t xml:space="preserve"> </w:t>
      </w:r>
      <w:proofErr w:type="spellStart"/>
      <w:r w:rsidR="005048FB">
        <w:t>Shore</w:t>
      </w:r>
      <w:proofErr w:type="spellEnd"/>
      <w:r w:rsidR="005048FB">
        <w:t xml:space="preserve"> se nechal slyšet, že </w:t>
      </w:r>
      <w:r w:rsidR="005048FB" w:rsidRPr="00C37870">
        <w:rPr>
          <w:i/>
          <w:iCs/>
        </w:rPr>
        <w:t>„Jeho práce mohly vyvolat pozdvižení v některých kruzích uměleckého světa, pro mě a mé přátelé to však byl požitek.“</w:t>
      </w:r>
    </w:p>
    <w:p w:rsidR="005048FB" w:rsidRDefault="005048FB" w:rsidP="003724F5">
      <w:pPr>
        <w:pStyle w:val="Odstavecseseznamem"/>
      </w:pPr>
      <w:r>
        <w:t>Nové topografi</w:t>
      </w:r>
      <w:r w:rsidR="00304C39">
        <w:t>i</w:t>
      </w:r>
      <w:r>
        <w:t xml:space="preserve"> se minimálně obsahově nejvíce blížila </w:t>
      </w:r>
      <w:proofErr w:type="spellStart"/>
      <w:r w:rsidR="00304C39">
        <w:t>Ruschova</w:t>
      </w:r>
      <w:proofErr w:type="spellEnd"/>
      <w:r w:rsidR="00304C39">
        <w:t xml:space="preserve"> </w:t>
      </w:r>
      <w:r>
        <w:t xml:space="preserve">série </w:t>
      </w:r>
      <w:r w:rsidRPr="0018181D">
        <w:rPr>
          <w:i/>
        </w:rPr>
        <w:t xml:space="preserve">Real </w:t>
      </w:r>
      <w:proofErr w:type="spellStart"/>
      <w:r w:rsidRPr="0018181D">
        <w:rPr>
          <w:i/>
        </w:rPr>
        <w:t>Estate</w:t>
      </w:r>
      <w:proofErr w:type="spellEnd"/>
      <w:r w:rsidRPr="0018181D">
        <w:rPr>
          <w:i/>
        </w:rPr>
        <w:t xml:space="preserve"> </w:t>
      </w:r>
      <w:proofErr w:type="spellStart"/>
      <w:r w:rsidRPr="0018181D">
        <w:rPr>
          <w:i/>
        </w:rPr>
        <w:t>Opportunities</w:t>
      </w:r>
      <w:proofErr w:type="spellEnd"/>
      <w:r>
        <w:t xml:space="preserve"> z roku 1970, v níž reagoval na nedokonalé, amatérské snímky </w:t>
      </w:r>
      <w:r w:rsidR="000C7486">
        <w:t xml:space="preserve">z reklam na prodej pozemků v </w:t>
      </w:r>
      <w:r>
        <w:t xml:space="preserve">realitních </w:t>
      </w:r>
      <w:r w:rsidR="000C7486">
        <w:t xml:space="preserve">magazínech. Sám se vypravil na inzerovaný pozemek a </w:t>
      </w:r>
      <w:proofErr w:type="spellStart"/>
      <w:r w:rsidR="000C7486">
        <w:t>středoformátovou</w:t>
      </w:r>
      <w:proofErr w:type="spellEnd"/>
      <w:r w:rsidR="000C7486">
        <w:t xml:space="preserve"> kamerou pořizoval záměrně nedokonalé snímky často zchátralých a ošuntělých nemovitostí, které na první pohled prozrazoval</w:t>
      </w:r>
      <w:r w:rsidR="00304C39">
        <w:t>y</w:t>
      </w:r>
      <w:r w:rsidR="000C7486">
        <w:t xml:space="preserve"> svou ekonomickou nenávratnost. Právě tento ironizující pohled byl tím aspektem, který jej odlišoval od přístupu fotografů </w:t>
      </w:r>
      <w:r w:rsidR="00304C39">
        <w:t>N</w:t>
      </w:r>
      <w:r w:rsidR="000C7486">
        <w:t xml:space="preserve">ové topografie. Například Robert Adams o svých fotografiích prohlásil: </w:t>
      </w:r>
      <w:r w:rsidR="000C7486" w:rsidRPr="00C37870">
        <w:rPr>
          <w:i/>
          <w:iCs/>
        </w:rPr>
        <w:t xml:space="preserve">„O co jsem se snažil v sérii New </w:t>
      </w:r>
      <w:proofErr w:type="spellStart"/>
      <w:r w:rsidR="000C7486" w:rsidRPr="00C37870">
        <w:rPr>
          <w:i/>
          <w:iCs/>
        </w:rPr>
        <w:t>West</w:t>
      </w:r>
      <w:proofErr w:type="spellEnd"/>
      <w:r w:rsidR="000C7486" w:rsidRPr="00C37870">
        <w:rPr>
          <w:i/>
          <w:iCs/>
        </w:rPr>
        <w:t>, bylo zahrnout objekty, které lidé vložil</w:t>
      </w:r>
      <w:r w:rsidR="00304C39" w:rsidRPr="00C37870">
        <w:rPr>
          <w:i/>
          <w:iCs/>
        </w:rPr>
        <w:t>i</w:t>
      </w:r>
      <w:r w:rsidR="000C7486" w:rsidRPr="00C37870">
        <w:rPr>
          <w:i/>
          <w:iCs/>
        </w:rPr>
        <w:t xml:space="preserve"> do krajiny a které jsou podle běžného názoru ošklivé. Ale zároveň jsem chtěl dokázat, že světlo má tu moc přetransformovat i groteskní, nehumánní věci do něčeho mysteriózního, co přitahuje naši pozornost.“</w:t>
      </w:r>
      <w:r w:rsidR="00060E57">
        <w:rPr>
          <w:rStyle w:val="Znakapoznpodarou"/>
          <w:i/>
          <w:iCs/>
        </w:rPr>
        <w:footnoteReference w:id="7"/>
      </w:r>
    </w:p>
    <w:p w:rsidR="00F32CE4" w:rsidRDefault="005F1A2A" w:rsidP="003724F5">
      <w:pPr>
        <w:pStyle w:val="Odstavecseseznamem"/>
      </w:pPr>
      <w:r>
        <w:t xml:space="preserve">Kurátor výstavy </w:t>
      </w:r>
      <w:r w:rsidR="00304C39" w:rsidRPr="00304C39">
        <w:rPr>
          <w:i/>
        </w:rPr>
        <w:t xml:space="preserve">New </w:t>
      </w:r>
      <w:proofErr w:type="spellStart"/>
      <w:r w:rsidR="00304C39" w:rsidRPr="00304C39">
        <w:rPr>
          <w:i/>
        </w:rPr>
        <w:t>topographics</w:t>
      </w:r>
      <w:proofErr w:type="spellEnd"/>
      <w:r>
        <w:t xml:space="preserve"> Bill </w:t>
      </w:r>
      <w:proofErr w:type="spellStart"/>
      <w:r>
        <w:t>Jenkins</w:t>
      </w:r>
      <w:proofErr w:type="spellEnd"/>
      <w:r w:rsidR="0084660B">
        <w:fldChar w:fldCharType="begin"/>
      </w:r>
      <w:r w:rsidR="0084660B">
        <w:instrText xml:space="preserve"> XE "</w:instrText>
      </w:r>
      <w:proofErr w:type="spellStart"/>
      <w:r w:rsidR="0084660B" w:rsidRPr="00221C0C">
        <w:instrText>Jenkins</w:instrText>
      </w:r>
      <w:proofErr w:type="spellEnd"/>
      <w:r w:rsidR="0084660B" w:rsidRPr="00221C0C">
        <w:instrText>, Bill</w:instrText>
      </w:r>
      <w:r w:rsidR="0084660B">
        <w:instrText xml:space="preserve">" </w:instrText>
      </w:r>
      <w:r w:rsidR="0084660B">
        <w:fldChar w:fldCharType="end"/>
      </w:r>
      <w:r>
        <w:t xml:space="preserve"> původně zamýšlel zahrnout </w:t>
      </w:r>
      <w:proofErr w:type="spellStart"/>
      <w:r>
        <w:t>Ruschu</w:t>
      </w:r>
      <w:proofErr w:type="spellEnd"/>
      <w:r>
        <w:t xml:space="preserve"> mezi vystavující, ale nakonec tak neučinil zejména z důvodu, že chtěl výstavu koncipovat jako fotografickou, nebo lépe řečeno zahrnout umělce, kteří sami sebe pokládají za fotografy, což </w:t>
      </w:r>
      <w:proofErr w:type="spellStart"/>
      <w:r>
        <w:t>Ruscha</w:t>
      </w:r>
      <w:proofErr w:type="spellEnd"/>
      <w:r>
        <w:t xml:space="preserve"> nebyl.</w:t>
      </w:r>
    </w:p>
    <w:p w:rsidR="005F1A2A" w:rsidRDefault="005F1A2A" w:rsidP="003724F5">
      <w:pPr>
        <w:pStyle w:val="Odstavecseseznamem"/>
      </w:pPr>
      <w:r>
        <w:t>Dalším zdrojem inspirace</w:t>
      </w:r>
      <w:r w:rsidR="004E4953">
        <w:t xml:space="preserve"> pro </w:t>
      </w:r>
      <w:r w:rsidR="00304C39">
        <w:t>N</w:t>
      </w:r>
      <w:r w:rsidR="004E4953">
        <w:t xml:space="preserve">ovou topografii byl </w:t>
      </w:r>
      <w:r w:rsidR="008805F6">
        <w:t xml:space="preserve">americký umělec </w:t>
      </w:r>
      <w:r w:rsidR="00090B33">
        <w:t xml:space="preserve">Robert </w:t>
      </w:r>
      <w:proofErr w:type="spellStart"/>
      <w:r w:rsidR="00090B33">
        <w:t>Smithson</w:t>
      </w:r>
      <w:proofErr w:type="spellEnd"/>
      <w:r w:rsidR="0084660B">
        <w:fldChar w:fldCharType="begin"/>
      </w:r>
      <w:r w:rsidR="0084660B">
        <w:instrText xml:space="preserve"> XE "</w:instrText>
      </w:r>
      <w:proofErr w:type="spellStart"/>
      <w:r w:rsidR="0084660B" w:rsidRPr="00221C0C">
        <w:instrText>Smithson</w:instrText>
      </w:r>
      <w:proofErr w:type="spellEnd"/>
      <w:r w:rsidR="0084660B" w:rsidRPr="00221C0C">
        <w:instrText>, Robert</w:instrText>
      </w:r>
      <w:r w:rsidR="0084660B">
        <w:instrText xml:space="preserve">" </w:instrText>
      </w:r>
      <w:r w:rsidR="0084660B">
        <w:fldChar w:fldCharType="end"/>
      </w:r>
      <w:r w:rsidR="00090B33">
        <w:t xml:space="preserve">, dnes již </w:t>
      </w:r>
      <w:r w:rsidR="00E75925">
        <w:t>notoricky</w:t>
      </w:r>
      <w:r w:rsidR="008805F6">
        <w:t xml:space="preserve"> známý </w:t>
      </w:r>
      <w:r w:rsidR="00090B33">
        <w:t xml:space="preserve">představitel minimalismu a zejména </w:t>
      </w:r>
      <w:proofErr w:type="spellStart"/>
      <w:r w:rsidR="00090B33">
        <w:t>land</w:t>
      </w:r>
      <w:r w:rsidR="00304C39">
        <w:t>-</w:t>
      </w:r>
      <w:r w:rsidR="00090B33">
        <w:t>artu</w:t>
      </w:r>
      <w:proofErr w:type="spellEnd"/>
      <w:r w:rsidR="008805F6">
        <w:t xml:space="preserve">, jehož nejznámějším dílem je </w:t>
      </w:r>
      <w:proofErr w:type="spellStart"/>
      <w:r w:rsidR="008805F6">
        <w:t>Spiral</w:t>
      </w:r>
      <w:proofErr w:type="spellEnd"/>
      <w:r w:rsidR="008805F6">
        <w:t xml:space="preserve"> </w:t>
      </w:r>
      <w:proofErr w:type="spellStart"/>
      <w:r w:rsidR="008805F6">
        <w:t>Jetty</w:t>
      </w:r>
      <w:proofErr w:type="spellEnd"/>
      <w:r w:rsidR="00304C39">
        <w:t xml:space="preserve">. K </w:t>
      </w:r>
      <w:r w:rsidR="00E75925">
        <w:t xml:space="preserve">jeho legendě přispěla i jeho předčasná smrt po </w:t>
      </w:r>
      <w:r w:rsidR="00A8169F">
        <w:t>pádu vrtulníku</w:t>
      </w:r>
      <w:r w:rsidR="00E75925">
        <w:t xml:space="preserve"> v roce 1973</w:t>
      </w:r>
      <w:r w:rsidR="008805F6">
        <w:t xml:space="preserve">. </w:t>
      </w:r>
      <w:r w:rsidR="00090B33">
        <w:t xml:space="preserve">Prvním kontaktem byla </w:t>
      </w:r>
      <w:proofErr w:type="spellStart"/>
      <w:r w:rsidR="00090B33">
        <w:t>Smithsonova</w:t>
      </w:r>
      <w:proofErr w:type="spellEnd"/>
      <w:r w:rsidR="00090B33">
        <w:t xml:space="preserve"> cesta do Německa v roce 1968, kde se seznámil s manžely Becherovými. V rámci této cesty hledal v industriálním Porúří speciální typ odpadu z ocelářské produkce a manželé Becherovi se díky své znalosti této oblasti stali ideálními průvodci. </w:t>
      </w:r>
      <w:r w:rsidR="00A40BFC">
        <w:t xml:space="preserve">Během několika intenzivních dní </w:t>
      </w:r>
      <w:proofErr w:type="spellStart"/>
      <w:r w:rsidR="00A40BFC">
        <w:t>Smithson</w:t>
      </w:r>
      <w:proofErr w:type="spellEnd"/>
      <w:r w:rsidR="00A40BFC">
        <w:t xml:space="preserve"> pořídil pět černobílých a dva barevné filmy na svůj aparát </w:t>
      </w:r>
      <w:proofErr w:type="spellStart"/>
      <w:r w:rsidR="00A40BFC">
        <w:t>Instamatic</w:t>
      </w:r>
      <w:proofErr w:type="spellEnd"/>
      <w:r w:rsidR="00A40BFC">
        <w:t xml:space="preserve"> a nasbíral požadovaný materiál. Výsledkem pak byla výstava v galerii </w:t>
      </w:r>
      <w:proofErr w:type="spellStart"/>
      <w:r w:rsidR="00A40BFC">
        <w:t>Fisher</w:t>
      </w:r>
      <w:proofErr w:type="spellEnd"/>
      <w:r w:rsidR="00A40BFC">
        <w:t xml:space="preserve"> </w:t>
      </w:r>
      <w:r w:rsidR="008805F6">
        <w:t>v </w:t>
      </w:r>
      <w:proofErr w:type="spellStart"/>
      <w:r w:rsidR="008805F6">
        <w:t>Oberhausenu</w:t>
      </w:r>
      <w:proofErr w:type="spellEnd"/>
      <w:r w:rsidR="008805F6">
        <w:t xml:space="preserve"> </w:t>
      </w:r>
      <w:r w:rsidR="00A40BFC">
        <w:t xml:space="preserve">pod názvem </w:t>
      </w:r>
      <w:proofErr w:type="spellStart"/>
      <w:r w:rsidR="008805F6" w:rsidRPr="006633EE">
        <w:rPr>
          <w:i/>
        </w:rPr>
        <w:t>Nonsite</w:t>
      </w:r>
      <w:proofErr w:type="spellEnd"/>
      <w:r w:rsidR="008805F6" w:rsidRPr="006633EE">
        <w:rPr>
          <w:i/>
        </w:rPr>
        <w:t xml:space="preserve"> (</w:t>
      </w:r>
      <w:proofErr w:type="spellStart"/>
      <w:r w:rsidR="008805F6" w:rsidRPr="006633EE">
        <w:rPr>
          <w:i/>
        </w:rPr>
        <w:t>Slag</w:t>
      </w:r>
      <w:proofErr w:type="spellEnd"/>
      <w:r w:rsidR="008805F6" w:rsidRPr="006633EE">
        <w:rPr>
          <w:i/>
        </w:rPr>
        <w:t>)</w:t>
      </w:r>
      <w:r w:rsidR="008805F6">
        <w:t>.</w:t>
      </w:r>
    </w:p>
    <w:p w:rsidR="008805F6" w:rsidRDefault="00DC6F09" w:rsidP="003724F5">
      <w:pPr>
        <w:pStyle w:val="Odstavecseseznamem"/>
      </w:pPr>
      <w:r>
        <w:t xml:space="preserve">Společným prvkem prací fotografů </w:t>
      </w:r>
      <w:r w:rsidR="006633EE">
        <w:t>N</w:t>
      </w:r>
      <w:r>
        <w:t xml:space="preserve">ové topografie a Roberta </w:t>
      </w:r>
      <w:proofErr w:type="spellStart"/>
      <w:r>
        <w:t>Smithsona</w:t>
      </w:r>
      <w:proofErr w:type="spellEnd"/>
      <w:r w:rsidR="0084660B">
        <w:fldChar w:fldCharType="begin"/>
      </w:r>
      <w:r w:rsidR="0084660B">
        <w:instrText xml:space="preserve"> XE "</w:instrText>
      </w:r>
      <w:proofErr w:type="spellStart"/>
      <w:r w:rsidR="0084660B" w:rsidRPr="00221C0C">
        <w:instrText>Smithson</w:instrText>
      </w:r>
      <w:proofErr w:type="spellEnd"/>
      <w:r w:rsidR="0084660B" w:rsidRPr="00221C0C">
        <w:instrText>, Robert</w:instrText>
      </w:r>
      <w:r w:rsidR="0084660B">
        <w:instrText xml:space="preserve">" </w:instrText>
      </w:r>
      <w:r w:rsidR="0084660B">
        <w:fldChar w:fldCharType="end"/>
      </w:r>
      <w:r>
        <w:t xml:space="preserve"> byl zájem o člověkem zasaženou, „obyčejnou“ krajinu, která do té doby stála na okraji zájmu. Zatímco ovšem </w:t>
      </w:r>
      <w:proofErr w:type="spellStart"/>
      <w:r>
        <w:t>Smithson</w:t>
      </w:r>
      <w:proofErr w:type="spellEnd"/>
      <w:r>
        <w:t xml:space="preserve"> zastával silně environmentální postoj, fotografové nové topografie, zejména manželé Becherovi přistupovali k tematice z </w:t>
      </w:r>
      <w:proofErr w:type="spellStart"/>
      <w:r>
        <w:t>konceptuálnějšího</w:t>
      </w:r>
      <w:proofErr w:type="spellEnd"/>
      <w:r>
        <w:t xml:space="preserve"> pohledu</w:t>
      </w:r>
      <w:r w:rsidR="00E75925">
        <w:t>.</w:t>
      </w:r>
    </w:p>
    <w:p w:rsidR="00E75925" w:rsidRDefault="0078141C" w:rsidP="003724F5">
      <w:pPr>
        <w:pStyle w:val="Odstavecseseznamem"/>
      </w:pPr>
      <w:r>
        <w:t xml:space="preserve">Přístupy ke krajině, staré i nové, procházeli začátkem sedmdesátých let výraznou proměnou. Environmentalismus byl </w:t>
      </w:r>
      <w:r w:rsidRPr="00C37870">
        <w:rPr>
          <w:i/>
          <w:iCs/>
        </w:rPr>
        <w:t>„národní misí dekády“</w:t>
      </w:r>
      <w:r>
        <w:t xml:space="preserve">, jak jej označil časopis </w:t>
      </w:r>
      <w:proofErr w:type="spellStart"/>
      <w:r>
        <w:t>Fortune</w:t>
      </w:r>
      <w:proofErr w:type="spellEnd"/>
      <w:r>
        <w:t xml:space="preserve"> ve svém čísle z února 1970. </w:t>
      </w:r>
      <w:r w:rsidR="0074094B">
        <w:t>T</w:t>
      </w:r>
      <w:r>
        <w:t xml:space="preserve">oto hnutí navázalo na </w:t>
      </w:r>
      <w:proofErr w:type="spellStart"/>
      <w:r>
        <w:t>konzervacionismus</w:t>
      </w:r>
      <w:proofErr w:type="spellEnd"/>
      <w:r>
        <w:t>, který se v první polovině dvacátého století soustředil na podporu zlepšování sociálních podmínek a zachování přírodních zdrojů. S </w:t>
      </w:r>
      <w:r w:rsidR="006A0816">
        <w:t>tím,</w:t>
      </w:r>
      <w:r>
        <w:t xml:space="preserve"> jak rostoucí hospodářská prosperita umožňovala Američanům trávit více volného času</w:t>
      </w:r>
      <w:r w:rsidR="0074094B">
        <w:t>,</w:t>
      </w:r>
      <w:r>
        <w:t xml:space="preserve"> a to mimo jiné cestováním a turistikou, soustředily se tyto aktivity na ochranu a konzervaci přírodních památek, mezi něž patří národní parky jako </w:t>
      </w:r>
      <w:proofErr w:type="spellStart"/>
      <w:r>
        <w:t>Yosemite</w:t>
      </w:r>
      <w:proofErr w:type="spellEnd"/>
      <w:r>
        <w:t xml:space="preserve">, </w:t>
      </w:r>
      <w:proofErr w:type="spellStart"/>
      <w:r>
        <w:t>Yellowstone</w:t>
      </w:r>
      <w:proofErr w:type="spellEnd"/>
      <w:r>
        <w:t xml:space="preserve">, </w:t>
      </w:r>
      <w:proofErr w:type="spellStart"/>
      <w:r>
        <w:t>Zion</w:t>
      </w:r>
      <w:proofErr w:type="spellEnd"/>
      <w:r w:rsidR="00423182">
        <w:t xml:space="preserve"> a</w:t>
      </w:r>
      <w:r>
        <w:t xml:space="preserve"> Grand Canyon. Fotografie, která se </w:t>
      </w:r>
      <w:r w:rsidR="00F221A0">
        <w:t>mimochodem stávala</w:t>
      </w:r>
      <w:r>
        <w:t xml:space="preserve"> stále častější zábavou průměrného Američana, pomáhala přitáhnout k t</w:t>
      </w:r>
      <w:r w:rsidR="00B93550">
        <w:t>ě</w:t>
      </w:r>
      <w:r>
        <w:t>mto přírodním památkám mediální pozornost</w:t>
      </w:r>
      <w:r w:rsidR="00B93550">
        <w:t xml:space="preserve"> a </w:t>
      </w:r>
      <w:r w:rsidR="00423182">
        <w:t>spoluvytvářela</w:t>
      </w:r>
      <w:r w:rsidR="00B93550">
        <w:t xml:space="preserve"> </w:t>
      </w:r>
      <w:r w:rsidR="0005548A">
        <w:t>aureolu</w:t>
      </w:r>
      <w:r w:rsidR="00B93550">
        <w:t xml:space="preserve"> původní, nedotčené a čisté přírody.</w:t>
      </w:r>
    </w:p>
    <w:p w:rsidR="001466C0" w:rsidRDefault="005F26BB" w:rsidP="003724F5">
      <w:pPr>
        <w:pStyle w:val="Odstavecseseznamem"/>
      </w:pPr>
      <w:r>
        <w:t>Nová topografie</w:t>
      </w:r>
      <w:r w:rsidR="00387A14">
        <w:t xml:space="preserve"> zcela jistě byla ovlivněna tímto silným proudem v americké společnosti sedmdesátých let, ale environmentalismus nikdy nebyl jejím primárním programem. Naopak jim mohla být vytýkána jistá míra nezaujatosti ve fotografování a estetizaci degradované krajiny.</w:t>
      </w:r>
    </w:p>
    <w:p w:rsidR="00174495" w:rsidRDefault="00313246" w:rsidP="005708CD">
      <w:pPr>
        <w:pStyle w:val="Nadpis2"/>
      </w:pPr>
      <w:bookmarkStart w:id="6" w:name="_Toc14711007"/>
      <w:bookmarkStart w:id="7" w:name="_Toc14786730"/>
      <w:r>
        <w:lastRenderedPageBreak/>
        <w:t>Širší kontext</w:t>
      </w:r>
      <w:bookmarkEnd w:id="6"/>
      <w:bookmarkEnd w:id="7"/>
    </w:p>
    <w:p w:rsidR="00313246" w:rsidRDefault="00313246" w:rsidP="003724F5">
      <w:pPr>
        <w:pStyle w:val="Odstavecseseznamem"/>
      </w:pPr>
      <w:r>
        <w:t xml:space="preserve">Mimo muzejní a galerijní kontext byla interpretace jevů souvisejících s proměnou krajiny díky živelnému rozvoji lidských sídel a související infrastruktury koordinována na akademické půdě pod deštníkem studia kulturní krajiny. Hlavními postavami těchto aktivit byl především Carl Sauer z University </w:t>
      </w:r>
      <w:proofErr w:type="spellStart"/>
      <w:r>
        <w:t>of</w:t>
      </w:r>
      <w:proofErr w:type="spellEnd"/>
      <w:r>
        <w:t xml:space="preserve"> </w:t>
      </w:r>
      <w:proofErr w:type="spellStart"/>
      <w:r>
        <w:t>California</w:t>
      </w:r>
      <w:proofErr w:type="spellEnd"/>
      <w:r>
        <w:t xml:space="preserve"> v </w:t>
      </w:r>
      <w:proofErr w:type="spellStart"/>
      <w:r>
        <w:t>Berkeley</w:t>
      </w:r>
      <w:proofErr w:type="spellEnd"/>
      <w:r>
        <w:t xml:space="preserve"> </w:t>
      </w:r>
      <w:r w:rsidR="0084660B">
        <w:t xml:space="preserve">a J. B. </w:t>
      </w:r>
      <w:r>
        <w:t>Jackson, který sice nebyl profesorem, ale pravidelně externě přednášel v </w:t>
      </w:r>
      <w:proofErr w:type="spellStart"/>
      <w:r>
        <w:t>Berkeley</w:t>
      </w:r>
      <w:proofErr w:type="spellEnd"/>
      <w:r>
        <w:t xml:space="preserve"> a na Harvard</w:t>
      </w:r>
      <w:r w:rsidR="00D40E73">
        <w:t>u</w:t>
      </w:r>
      <w:r>
        <w:t xml:space="preserve">. Hlavním cílem akademických aktivit bylo skrze analýzu krajiny lépe pochopit </w:t>
      </w:r>
      <w:r w:rsidR="007946B4">
        <w:t xml:space="preserve">vlastní </w:t>
      </w:r>
      <w:r>
        <w:t xml:space="preserve">kulturu a historii a </w:t>
      </w:r>
      <w:r w:rsidR="007946B4">
        <w:t>do budoucna vytvářet lepší design kulturní krajin</w:t>
      </w:r>
      <w:r w:rsidR="00902C54">
        <w:t xml:space="preserve">y. Tato studia byla velmi </w:t>
      </w:r>
      <w:r w:rsidR="00902C54" w:rsidRPr="00987C4A">
        <w:t>multi</w:t>
      </w:r>
      <w:r w:rsidR="007946B4" w:rsidRPr="00987C4A">
        <w:t>disciplinární</w:t>
      </w:r>
      <w:r w:rsidR="007946B4">
        <w:t xml:space="preserve"> a zahrnovala kromě urbanismu a architektury také </w:t>
      </w:r>
      <w:r w:rsidR="00C536AD">
        <w:t xml:space="preserve">design, </w:t>
      </w:r>
      <w:r w:rsidR="007946B4">
        <w:t>historii</w:t>
      </w:r>
      <w:r w:rsidR="00C536AD">
        <w:t xml:space="preserve"> a</w:t>
      </w:r>
      <w:r w:rsidR="007946B4">
        <w:t xml:space="preserve"> literaturu</w:t>
      </w:r>
      <w:r w:rsidR="00C536AD">
        <w:t xml:space="preserve">. Jackson zanechal svým působením na univerzitní půdě významný vliv na nejméně následující dvě generace studentů, kteří do studia kulturní krajiny zahrnuli takové disciplíny jako např. marxismus, strukturalismus, fenomenologii, sociální vědy a psychologii. Jeden z jeho následovníků </w:t>
      </w:r>
      <w:proofErr w:type="spellStart"/>
      <w:r w:rsidR="00C536AD">
        <w:t>Pi</w:t>
      </w:r>
      <w:r w:rsidR="0084660B">
        <w:t>e</w:t>
      </w:r>
      <w:r w:rsidR="00C536AD">
        <w:t>rce</w:t>
      </w:r>
      <w:proofErr w:type="spellEnd"/>
      <w:r w:rsidR="00C536AD">
        <w:t xml:space="preserve"> F. Lewis</w:t>
      </w:r>
      <w:r w:rsidR="0084660B">
        <w:fldChar w:fldCharType="begin"/>
      </w:r>
      <w:r w:rsidR="0084660B">
        <w:instrText xml:space="preserve"> XE "</w:instrText>
      </w:r>
      <w:r w:rsidR="0084660B" w:rsidRPr="00221C0C">
        <w:instrText xml:space="preserve">Lewis, </w:instrText>
      </w:r>
      <w:proofErr w:type="spellStart"/>
      <w:r w:rsidR="0084660B" w:rsidRPr="00221C0C">
        <w:instrText>Pierce</w:instrText>
      </w:r>
      <w:proofErr w:type="spellEnd"/>
      <w:r w:rsidR="0084660B" w:rsidRPr="00221C0C">
        <w:instrText xml:space="preserve"> F.</w:instrText>
      </w:r>
      <w:r w:rsidR="0084660B">
        <w:instrText xml:space="preserve">" </w:instrText>
      </w:r>
      <w:r w:rsidR="0084660B">
        <w:fldChar w:fldCharType="end"/>
      </w:r>
      <w:r w:rsidR="00C536AD">
        <w:t xml:space="preserve"> píše: </w:t>
      </w:r>
      <w:r w:rsidR="00C536AD" w:rsidRPr="00C37870">
        <w:rPr>
          <w:i/>
          <w:iCs/>
        </w:rPr>
        <w:t>„Základním principem je toto: každá lidská krajina má kulturní význam</w:t>
      </w:r>
      <w:r w:rsidR="007D66E9" w:rsidRPr="00C37870">
        <w:rPr>
          <w:i/>
          <w:iCs/>
        </w:rPr>
        <w:t>, nehledě na to, jak obyčejná</w:t>
      </w:r>
      <w:r w:rsidR="00BF0E3C" w:rsidRPr="00C37870">
        <w:rPr>
          <w:i/>
          <w:iCs/>
        </w:rPr>
        <w:t xml:space="preserve"> tato krajina může být … Naše lidská krajina je naše bezděčná autobiografie, reflektující naše záliby, naše hodnoty, naše touhy, a dokonce naše obavy, a to v hmatatelné a viditelné podobě.“</w:t>
      </w:r>
      <w:r w:rsidR="00060E57">
        <w:rPr>
          <w:rStyle w:val="Znakapoznpodarou"/>
          <w:i/>
          <w:iCs/>
        </w:rPr>
        <w:footnoteReference w:id="8"/>
      </w:r>
    </w:p>
    <w:p w:rsidR="00BF0E3C" w:rsidRDefault="00BF0E3C" w:rsidP="003724F5">
      <w:pPr>
        <w:pStyle w:val="Odstavecseseznamem"/>
      </w:pPr>
      <w:r>
        <w:t xml:space="preserve">Předchozí ignorace „obyčejných věcí“ na akademické půdě způsobovala nové generaci výzkumníků jisté obtíže v nedostatku historických dat a terminologie, ale otevřenost a </w:t>
      </w:r>
      <w:proofErr w:type="spellStart"/>
      <w:r>
        <w:t>neprobádanost</w:t>
      </w:r>
      <w:proofErr w:type="spellEnd"/>
      <w:r>
        <w:t xml:space="preserve"> této oblasti ji na druhou stranu činila pro mnohé atraktivní. Podobnou historickou paralelu můžeme pozorovat v historii fotografie. Ve 30. letech dvacátého století byla na akademické půdě etablována oblast sociální geografie. Ve stejné době</w:t>
      </w:r>
      <w:r w:rsidR="00094803">
        <w:t xml:space="preserve"> byl zahájen významný fotografický projekt pro </w:t>
      </w:r>
      <w:proofErr w:type="spellStart"/>
      <w:r w:rsidR="00094803">
        <w:t>Farm</w:t>
      </w:r>
      <w:proofErr w:type="spellEnd"/>
      <w:r w:rsidR="00094803">
        <w:t xml:space="preserve"> </w:t>
      </w:r>
      <w:proofErr w:type="spellStart"/>
      <w:r w:rsidR="00094803">
        <w:t>Security</w:t>
      </w:r>
      <w:proofErr w:type="spellEnd"/>
      <w:r w:rsidR="00094803">
        <w:t xml:space="preserve"> </w:t>
      </w:r>
      <w:proofErr w:type="spellStart"/>
      <w:r w:rsidR="00094803">
        <w:t>Administration</w:t>
      </w:r>
      <w:proofErr w:type="spellEnd"/>
      <w:r w:rsidR="00094803">
        <w:t>, který měl zejména za cíl zmapovat za pomocí fotografického média sociálně vyloučené lokality. V </w:t>
      </w:r>
      <w:r w:rsidR="00C37870">
        <w:t>sedmdesátých</w:t>
      </w:r>
      <w:r w:rsidR="00094803">
        <w:t xml:space="preserve"> letech, tzn. ve stejné době, kdy studenti oborů spojených s kulturní krajinou začali zpochybňovat dosavadní idealistický a nostalgický pohled na tradiční americké město a namísto toho začali analyzovat </w:t>
      </w:r>
      <w:proofErr w:type="spellStart"/>
      <w:r w:rsidR="00094803">
        <w:t>suburbánní</w:t>
      </w:r>
      <w:proofErr w:type="spellEnd"/>
      <w:r w:rsidR="00094803">
        <w:t xml:space="preserve"> krajinu jejich každodenní zkušenosti, začali podobně i fotografové záměrně </w:t>
      </w:r>
      <w:proofErr w:type="spellStart"/>
      <w:r w:rsidR="00094803">
        <w:t>odromantizovávat</w:t>
      </w:r>
      <w:proofErr w:type="spellEnd"/>
      <w:r w:rsidR="00094803">
        <w:t xml:space="preserve"> místa a náměty svých děl.</w:t>
      </w:r>
    </w:p>
    <w:p w:rsidR="0005548A" w:rsidRDefault="0005548A" w:rsidP="005708CD">
      <w:pPr>
        <w:pStyle w:val="Nadpis2"/>
      </w:pPr>
      <w:bookmarkStart w:id="8" w:name="_Toc14711008"/>
      <w:bookmarkStart w:id="9" w:name="_Toc14786731"/>
      <w:r>
        <w:t>Samotná výstava</w:t>
      </w:r>
      <w:bookmarkEnd w:id="8"/>
      <w:bookmarkEnd w:id="9"/>
    </w:p>
    <w:p w:rsidR="00BF5F38" w:rsidRDefault="000C66E9" w:rsidP="003724F5">
      <w:pPr>
        <w:pStyle w:val="Odstavecseseznamem"/>
      </w:pPr>
      <w:r>
        <w:t>Výstava</w:t>
      </w:r>
      <w:r w:rsidRPr="000C66E9">
        <w:t xml:space="preserve"> </w:t>
      </w:r>
      <w:r w:rsidR="00C33CE5">
        <w:t>připravená</w:t>
      </w:r>
      <w:r w:rsidRPr="000C66E9">
        <w:t xml:space="preserve"> </w:t>
      </w:r>
      <w:r w:rsidR="00F221A0">
        <w:t>Billem</w:t>
      </w:r>
      <w:r w:rsidRPr="000C66E9">
        <w:t xml:space="preserve"> </w:t>
      </w:r>
      <w:proofErr w:type="spellStart"/>
      <w:r w:rsidRPr="000C66E9">
        <w:t>Jenkinsem</w:t>
      </w:r>
      <w:proofErr w:type="spellEnd"/>
      <w:r w:rsidR="0084660B">
        <w:fldChar w:fldCharType="begin"/>
      </w:r>
      <w:r w:rsidR="0084660B">
        <w:instrText xml:space="preserve"> XE "</w:instrText>
      </w:r>
      <w:proofErr w:type="spellStart"/>
      <w:r w:rsidR="0084660B" w:rsidRPr="00221C0C">
        <w:instrText>Jenkins</w:instrText>
      </w:r>
      <w:proofErr w:type="spellEnd"/>
      <w:r w:rsidR="0084660B" w:rsidRPr="00221C0C">
        <w:instrText>, Bill</w:instrText>
      </w:r>
      <w:r w:rsidR="0084660B">
        <w:instrText xml:space="preserve">" </w:instrText>
      </w:r>
      <w:r w:rsidR="0084660B">
        <w:fldChar w:fldCharType="end"/>
      </w:r>
      <w:r w:rsidRPr="000C66E9">
        <w:t xml:space="preserve"> </w:t>
      </w:r>
      <w:r>
        <w:t xml:space="preserve">se konala </w:t>
      </w:r>
      <w:r w:rsidRPr="000C66E9">
        <w:t xml:space="preserve">od </w:t>
      </w:r>
      <w:r w:rsidR="00D479BF">
        <w:t xml:space="preserve">14. </w:t>
      </w:r>
      <w:r w:rsidRPr="000C66E9">
        <w:t xml:space="preserve">října 1975 do </w:t>
      </w:r>
      <w:r w:rsidR="00D479BF">
        <w:t xml:space="preserve">2. </w:t>
      </w:r>
      <w:r w:rsidRPr="000C66E9">
        <w:t>února 1976</w:t>
      </w:r>
      <w:r>
        <w:t xml:space="preserve"> v</w:t>
      </w:r>
      <w:r w:rsidR="00423182">
        <w:t> Mezinárodním muzeu fotografie</w:t>
      </w:r>
      <w:r>
        <w:t xml:space="preserve"> </w:t>
      </w:r>
      <w:r w:rsidR="00423182">
        <w:t>v</w:t>
      </w:r>
      <w:r>
        <w:t xml:space="preserve"> George </w:t>
      </w:r>
      <w:proofErr w:type="spellStart"/>
      <w:r>
        <w:t>Eastman</w:t>
      </w:r>
      <w:proofErr w:type="spellEnd"/>
      <w:r>
        <w:t xml:space="preserve"> House v </w:t>
      </w:r>
      <w:r w:rsidRPr="000C66E9">
        <w:t>Rochester</w:t>
      </w:r>
      <w:r>
        <w:t xml:space="preserve">u ve státě </w:t>
      </w:r>
      <w:r w:rsidRPr="000C66E9">
        <w:t>New York</w:t>
      </w:r>
      <w:r>
        <w:t xml:space="preserve"> ve Spojených státech amerických. </w:t>
      </w:r>
      <w:r w:rsidR="00D479BF">
        <w:t xml:space="preserve">Následně byla v omezeném rozsahu přemístěna do </w:t>
      </w:r>
      <w:proofErr w:type="spellStart"/>
      <w:r w:rsidR="00D479BF">
        <w:t>Otis</w:t>
      </w:r>
      <w:proofErr w:type="spellEnd"/>
      <w:r w:rsidR="00D479BF">
        <w:t xml:space="preserve"> Art Institute v Los Angeles, kde byla vystavena od 3. března do 4. dubna 1976</w:t>
      </w:r>
      <w:r w:rsidR="006B2512">
        <w:t xml:space="preserve">. Poslední destinací byla Art </w:t>
      </w:r>
      <w:proofErr w:type="spellStart"/>
      <w:r w:rsidR="006B2512">
        <w:t>Gallery</w:t>
      </w:r>
      <w:proofErr w:type="spellEnd"/>
      <w:r w:rsidR="006B2512">
        <w:t xml:space="preserve"> v </w:t>
      </w:r>
      <w:proofErr w:type="spellStart"/>
      <w:r w:rsidR="006B2512">
        <w:t>Princeton</w:t>
      </w:r>
      <w:proofErr w:type="spellEnd"/>
      <w:r w:rsidR="006B2512">
        <w:t xml:space="preserve"> University, kde výstava proběhla od 22. června do 3. září 1976. Výstavu pravděpodobně neshlédlo velké množství diváků.</w:t>
      </w:r>
    </w:p>
    <w:p w:rsidR="000C66E9" w:rsidRDefault="000C66E9" w:rsidP="003724F5">
      <w:pPr>
        <w:pStyle w:val="Odstavecseseznamem"/>
      </w:pPr>
      <w:r>
        <w:t>K výstavě byl vydán doprovodný katalog o 48 stranách, v brožovaném formátu o velikosti 24,4 x 22,8 cm</w:t>
      </w:r>
      <w:r w:rsidR="00C33CE5">
        <w:t>, v edici 2500 k</w:t>
      </w:r>
      <w:r w:rsidR="00A8169F">
        <w:t>u</w:t>
      </w:r>
      <w:r w:rsidR="00C33CE5">
        <w:t>s</w:t>
      </w:r>
      <w:r w:rsidR="00A8169F">
        <w:t>ů</w:t>
      </w:r>
      <w:r w:rsidR="00C33CE5">
        <w:t xml:space="preserve">. </w:t>
      </w:r>
      <w:r w:rsidR="00BF5F38">
        <w:t xml:space="preserve">Kromě doprovodného textu má každý autor v katalogu jednu stranu se stručnou biografií a 3 strany s fotografiemi. </w:t>
      </w:r>
      <w:r w:rsidR="00C33CE5">
        <w:t xml:space="preserve">Původní </w:t>
      </w:r>
      <w:r w:rsidR="00BF5F38">
        <w:t xml:space="preserve">prodejní </w:t>
      </w:r>
      <w:r w:rsidR="00C33CE5">
        <w:t xml:space="preserve">cena </w:t>
      </w:r>
      <w:r w:rsidR="00BF5F38">
        <w:t xml:space="preserve">v době výstavy </w:t>
      </w:r>
      <w:r w:rsidR="00C33CE5">
        <w:t>byla 7 USD, což byla na tu dobu poměrně velká částka. Aktuální cena katalogu na serveru Ebay.com v roce 2019 se pohybuje kolem 450 USD.</w:t>
      </w:r>
      <w:r w:rsidR="00BF5F38">
        <w:t xml:space="preserve"> </w:t>
      </w:r>
    </w:p>
    <w:p w:rsidR="00227724" w:rsidRDefault="00D4040B" w:rsidP="00560F11">
      <w:pPr>
        <w:pStyle w:val="Odstavecseseznamem"/>
      </w:pPr>
      <w:r>
        <w:t xml:space="preserve">Kořeny samotné výstavy </w:t>
      </w:r>
      <w:r w:rsidR="00423182">
        <w:t>spočívají</w:t>
      </w:r>
      <w:r w:rsidR="00227724">
        <w:t xml:space="preserve"> v úvahách kurátora výstavy Billa </w:t>
      </w:r>
      <w:proofErr w:type="spellStart"/>
      <w:r w:rsidR="00227724">
        <w:t>Jenkinse</w:t>
      </w:r>
      <w:proofErr w:type="spellEnd"/>
      <w:r w:rsidR="00227724">
        <w:t xml:space="preserve"> společně s</w:t>
      </w:r>
      <w:r w:rsidR="0074094B">
        <w:t> </w:t>
      </w:r>
      <w:proofErr w:type="spellStart"/>
      <w:r w:rsidR="0074094B">
        <w:t>Joe</w:t>
      </w:r>
      <w:proofErr w:type="spellEnd"/>
      <w:r w:rsidR="0074094B">
        <w:t xml:space="preserve"> </w:t>
      </w:r>
      <w:proofErr w:type="spellStart"/>
      <w:r w:rsidR="00227724">
        <w:t>Dealem</w:t>
      </w:r>
      <w:proofErr w:type="spellEnd"/>
      <w:r w:rsidR="0084660B">
        <w:fldChar w:fldCharType="begin"/>
      </w:r>
      <w:r w:rsidR="0084660B">
        <w:instrText xml:space="preserve"> XE "</w:instrText>
      </w:r>
      <w:proofErr w:type="spellStart"/>
      <w:r w:rsidR="0084660B" w:rsidRPr="00221C0C">
        <w:instrText>Deal</w:instrText>
      </w:r>
      <w:proofErr w:type="spellEnd"/>
      <w:r w:rsidR="0084660B" w:rsidRPr="00221C0C">
        <w:instrText xml:space="preserve">, </w:instrText>
      </w:r>
      <w:proofErr w:type="spellStart"/>
      <w:r w:rsidR="0084660B" w:rsidRPr="00221C0C">
        <w:instrText>Joe</w:instrText>
      </w:r>
      <w:proofErr w:type="spellEnd"/>
      <w:r w:rsidR="0084660B">
        <w:instrText xml:space="preserve">" </w:instrText>
      </w:r>
      <w:r w:rsidR="0084660B">
        <w:fldChar w:fldCharType="end"/>
      </w:r>
      <w:r w:rsidR="00227724">
        <w:t xml:space="preserve"> a </w:t>
      </w:r>
      <w:r w:rsidR="0074094B">
        <w:t xml:space="preserve">Lewisem </w:t>
      </w:r>
      <w:proofErr w:type="spellStart"/>
      <w:r w:rsidR="00227724">
        <w:t>Baltzem</w:t>
      </w:r>
      <w:proofErr w:type="spellEnd"/>
      <w:r w:rsidR="0084660B">
        <w:fldChar w:fldCharType="begin"/>
      </w:r>
      <w:r w:rsidR="0084660B">
        <w:instrText xml:space="preserve"> XE "</w:instrText>
      </w:r>
      <w:proofErr w:type="spellStart"/>
      <w:r w:rsidR="0084660B" w:rsidRPr="00221C0C">
        <w:instrText>Baltz</w:instrText>
      </w:r>
      <w:proofErr w:type="spellEnd"/>
      <w:r w:rsidR="0084660B" w:rsidRPr="00221C0C">
        <w:instrText>, Lewis</w:instrText>
      </w:r>
      <w:r w:rsidR="0084660B">
        <w:instrText xml:space="preserve">" </w:instrText>
      </w:r>
      <w:r w:rsidR="0084660B">
        <w:fldChar w:fldCharType="end"/>
      </w:r>
      <w:r w:rsidR="00227724">
        <w:t xml:space="preserve"> kolem roku 1972. Jejich původní </w:t>
      </w:r>
      <w:r w:rsidR="00227724" w:rsidRPr="00560F11">
        <w:t>úvahy</w:t>
      </w:r>
      <w:r w:rsidR="00227724">
        <w:t xml:space="preserve"> se točil</w:t>
      </w:r>
      <w:r w:rsidR="00423182">
        <w:t>y</w:t>
      </w:r>
      <w:r w:rsidR="00227724">
        <w:t xml:space="preserve"> kolem myšlenky výstavy „trvalé estetiky“ v krajinářské fotografii západu USA, která by zahrnula fotografy – objevitele 19. století a přes 20. století se dostala až k současným mladým umělcům. </w:t>
      </w:r>
      <w:proofErr w:type="spellStart"/>
      <w:r w:rsidR="00227724">
        <w:t>Joe</w:t>
      </w:r>
      <w:proofErr w:type="spellEnd"/>
      <w:r w:rsidR="00227724">
        <w:t xml:space="preserve"> </w:t>
      </w:r>
      <w:proofErr w:type="spellStart"/>
      <w:r w:rsidR="00227724">
        <w:lastRenderedPageBreak/>
        <w:t>Deal</w:t>
      </w:r>
      <w:proofErr w:type="spellEnd"/>
      <w:r w:rsidR="00227724">
        <w:t xml:space="preserve"> tyto úvahy později popsal takto: </w:t>
      </w:r>
      <w:r w:rsidR="00227724" w:rsidRPr="00C37870">
        <w:rPr>
          <w:i/>
          <w:iCs/>
        </w:rPr>
        <w:t>„Začali jsme s </w:t>
      </w:r>
      <w:proofErr w:type="spellStart"/>
      <w:r w:rsidR="00227724" w:rsidRPr="00C37870">
        <w:rPr>
          <w:i/>
          <w:iCs/>
        </w:rPr>
        <w:t>Frithem</w:t>
      </w:r>
      <w:proofErr w:type="spellEnd"/>
      <w:r w:rsidR="00227724" w:rsidRPr="00C37870">
        <w:rPr>
          <w:i/>
          <w:iCs/>
        </w:rPr>
        <w:t xml:space="preserve"> a dalšími autory 19. století, kteří fotografovali krajinu. Nakonec jsme ovšem zjistili, že mezi těmito autory a mladými umělci, kteří byli nakonec vybráni na výstavu, bylo tolik fotografů a směrů, že nebylo možné vytvořit nějakou uchopitelnou spojovací linii, snad kromě toho, že fotografovali krajinu a nějaké budovy, což samozřejmě nebyla nijak zajímavá myšlenka. Zjistili jsme, že jsme vlastně nejvíce zaujati přístupem, který přišel skrze Eugena </w:t>
      </w:r>
      <w:proofErr w:type="spellStart"/>
      <w:r w:rsidR="00227724" w:rsidRPr="00C37870">
        <w:rPr>
          <w:i/>
          <w:iCs/>
        </w:rPr>
        <w:t>Atgeta</w:t>
      </w:r>
      <w:proofErr w:type="spellEnd"/>
      <w:r w:rsidR="0084660B" w:rsidRPr="00C37870">
        <w:rPr>
          <w:i/>
          <w:iCs/>
        </w:rPr>
        <w:fldChar w:fldCharType="begin"/>
      </w:r>
      <w:r w:rsidR="0084660B" w:rsidRPr="00C37870">
        <w:rPr>
          <w:i/>
          <w:iCs/>
        </w:rPr>
        <w:instrText xml:space="preserve"> XE "</w:instrText>
      </w:r>
      <w:proofErr w:type="spellStart"/>
      <w:r w:rsidR="0084660B" w:rsidRPr="00C37870">
        <w:rPr>
          <w:i/>
          <w:iCs/>
        </w:rPr>
        <w:instrText>Atget</w:instrText>
      </w:r>
      <w:proofErr w:type="spellEnd"/>
      <w:r w:rsidR="0084660B" w:rsidRPr="00C37870">
        <w:rPr>
          <w:i/>
          <w:iCs/>
        </w:rPr>
        <w:instrText xml:space="preserve">, </w:instrText>
      </w:r>
      <w:proofErr w:type="spellStart"/>
      <w:r w:rsidR="0084660B" w:rsidRPr="00C37870">
        <w:rPr>
          <w:i/>
          <w:iCs/>
        </w:rPr>
        <w:instrText>Eugén</w:instrText>
      </w:r>
      <w:proofErr w:type="spellEnd"/>
      <w:r w:rsidR="0084660B" w:rsidRPr="00C37870">
        <w:rPr>
          <w:i/>
          <w:iCs/>
        </w:rPr>
        <w:instrText xml:space="preserve">" </w:instrText>
      </w:r>
      <w:r w:rsidR="0084660B" w:rsidRPr="00C37870">
        <w:rPr>
          <w:i/>
          <w:iCs/>
        </w:rPr>
        <w:fldChar w:fldCharType="end"/>
      </w:r>
      <w:r w:rsidR="00227724" w:rsidRPr="00C37870">
        <w:rPr>
          <w:i/>
          <w:iCs/>
        </w:rPr>
        <w:t xml:space="preserve">, </w:t>
      </w:r>
      <w:proofErr w:type="spellStart"/>
      <w:r w:rsidR="00227724" w:rsidRPr="00C37870">
        <w:rPr>
          <w:i/>
          <w:iCs/>
        </w:rPr>
        <w:t>Walkera</w:t>
      </w:r>
      <w:proofErr w:type="spellEnd"/>
      <w:r w:rsidR="00227724" w:rsidRPr="00C37870">
        <w:rPr>
          <w:i/>
          <w:iCs/>
        </w:rPr>
        <w:t xml:space="preserve"> </w:t>
      </w:r>
      <w:proofErr w:type="spellStart"/>
      <w:r w:rsidR="00227724" w:rsidRPr="00C37870">
        <w:rPr>
          <w:i/>
          <w:iCs/>
        </w:rPr>
        <w:t>Evanse</w:t>
      </w:r>
      <w:proofErr w:type="spellEnd"/>
      <w:r w:rsidR="0084660B" w:rsidRPr="00C37870">
        <w:rPr>
          <w:i/>
          <w:iCs/>
        </w:rPr>
        <w:fldChar w:fldCharType="begin"/>
      </w:r>
      <w:r w:rsidR="0084660B" w:rsidRPr="00C37870">
        <w:rPr>
          <w:i/>
          <w:iCs/>
        </w:rPr>
        <w:instrText xml:space="preserve"> XE "</w:instrText>
      </w:r>
      <w:proofErr w:type="spellStart"/>
      <w:r w:rsidR="0084660B" w:rsidRPr="00C37870">
        <w:rPr>
          <w:i/>
          <w:iCs/>
        </w:rPr>
        <w:instrText>Evans</w:instrText>
      </w:r>
      <w:proofErr w:type="spellEnd"/>
      <w:r w:rsidR="0084660B" w:rsidRPr="00C37870">
        <w:rPr>
          <w:i/>
          <w:iCs/>
        </w:rPr>
        <w:instrText xml:space="preserve">, Walker" </w:instrText>
      </w:r>
      <w:r w:rsidR="0084660B" w:rsidRPr="00C37870">
        <w:rPr>
          <w:i/>
          <w:iCs/>
        </w:rPr>
        <w:fldChar w:fldCharType="end"/>
      </w:r>
      <w:r w:rsidR="00227724" w:rsidRPr="00C37870">
        <w:rPr>
          <w:i/>
          <w:iCs/>
        </w:rPr>
        <w:t xml:space="preserve"> a Eda </w:t>
      </w:r>
      <w:proofErr w:type="spellStart"/>
      <w:r w:rsidR="00227724" w:rsidRPr="00C37870">
        <w:rPr>
          <w:i/>
          <w:iCs/>
        </w:rPr>
        <w:t>Ruschu</w:t>
      </w:r>
      <w:proofErr w:type="spellEnd"/>
      <w:r w:rsidR="001C5CFB" w:rsidRPr="00C37870">
        <w:rPr>
          <w:i/>
          <w:iCs/>
        </w:rPr>
        <w:fldChar w:fldCharType="begin"/>
      </w:r>
      <w:r w:rsidR="001C5CFB" w:rsidRPr="00C37870">
        <w:rPr>
          <w:i/>
          <w:iCs/>
        </w:rPr>
        <w:instrText xml:space="preserve"> XE "</w:instrText>
      </w:r>
      <w:proofErr w:type="spellStart"/>
      <w:r w:rsidR="001C5CFB" w:rsidRPr="00C37870">
        <w:rPr>
          <w:i/>
          <w:iCs/>
        </w:rPr>
        <w:instrText>Ruscha</w:instrText>
      </w:r>
      <w:proofErr w:type="spellEnd"/>
      <w:r w:rsidR="001C5CFB" w:rsidRPr="00C37870">
        <w:rPr>
          <w:i/>
          <w:iCs/>
        </w:rPr>
        <w:instrText xml:space="preserve">, Ed" </w:instrText>
      </w:r>
      <w:r w:rsidR="001C5CFB" w:rsidRPr="00C37870">
        <w:rPr>
          <w:i/>
          <w:iCs/>
        </w:rPr>
        <w:fldChar w:fldCharType="end"/>
      </w:r>
      <w:r w:rsidR="00227724" w:rsidRPr="00C37870">
        <w:rPr>
          <w:i/>
          <w:iCs/>
        </w:rPr>
        <w:t xml:space="preserve"> a byl aktuálně realizován řadou současných fotografů.“</w:t>
      </w:r>
      <w:r w:rsidR="00060E57">
        <w:rPr>
          <w:rStyle w:val="Znakapoznpodarou"/>
          <w:i/>
          <w:iCs/>
        </w:rPr>
        <w:footnoteReference w:id="9"/>
      </w:r>
    </w:p>
    <w:p w:rsidR="00331352" w:rsidRDefault="00E87405" w:rsidP="00560F11">
      <w:pPr>
        <w:pStyle w:val="Odstavecseseznamem"/>
      </w:pPr>
      <w:r>
        <w:t xml:space="preserve">Výstavu je třeba vnímat také v souvislosti s předchozí výstavou realizovanou </w:t>
      </w:r>
      <w:proofErr w:type="spellStart"/>
      <w:r>
        <w:t>Jenkinsem</w:t>
      </w:r>
      <w:proofErr w:type="spellEnd"/>
      <w:r>
        <w:t xml:space="preserve"> s názvem </w:t>
      </w:r>
      <w:proofErr w:type="spellStart"/>
      <w:r w:rsidRPr="00423182">
        <w:rPr>
          <w:i/>
          <w:iCs/>
        </w:rPr>
        <w:t>Extended</w:t>
      </w:r>
      <w:proofErr w:type="spellEnd"/>
      <w:r w:rsidRPr="00423182">
        <w:rPr>
          <w:i/>
          <w:iCs/>
        </w:rPr>
        <w:t xml:space="preserve"> </w:t>
      </w:r>
      <w:proofErr w:type="spellStart"/>
      <w:r w:rsidRPr="00423182">
        <w:rPr>
          <w:i/>
          <w:iCs/>
        </w:rPr>
        <w:t>Document</w:t>
      </w:r>
      <w:proofErr w:type="spellEnd"/>
      <w:r w:rsidR="00BF219B">
        <w:t xml:space="preserve">, která proběhla ve stejné galerii </w:t>
      </w:r>
      <w:proofErr w:type="spellStart"/>
      <w:r w:rsidR="00BF219B">
        <w:t>Eastman</w:t>
      </w:r>
      <w:proofErr w:type="spellEnd"/>
      <w:r w:rsidR="00BF219B">
        <w:t xml:space="preserve"> House v </w:t>
      </w:r>
      <w:proofErr w:type="spellStart"/>
      <w:r w:rsidR="00BF219B">
        <w:t>Rochestru</w:t>
      </w:r>
      <w:proofErr w:type="spellEnd"/>
      <w:r w:rsidR="00BF219B">
        <w:t xml:space="preserve">. </w:t>
      </w:r>
      <w:proofErr w:type="spellStart"/>
      <w:r w:rsidR="00BF219B">
        <w:t>Jenkins</w:t>
      </w:r>
      <w:proofErr w:type="spellEnd"/>
      <w:r w:rsidR="00BF219B">
        <w:t xml:space="preserve"> v jejím rámci zkoumal věrohodnost fotografie jako média prostřednictvím různorodých prací od autorů jako John </w:t>
      </w:r>
      <w:proofErr w:type="spellStart"/>
      <w:r w:rsidR="00BF219B">
        <w:t>Baldessari</w:t>
      </w:r>
      <w:proofErr w:type="spellEnd"/>
      <w:r w:rsidR="001C5CFB">
        <w:fldChar w:fldCharType="begin"/>
      </w:r>
      <w:r w:rsidR="001C5CFB">
        <w:instrText xml:space="preserve"> XE "</w:instrText>
      </w:r>
      <w:proofErr w:type="spellStart"/>
      <w:r w:rsidR="001C5CFB" w:rsidRPr="00221C0C">
        <w:instrText>Baldessari</w:instrText>
      </w:r>
      <w:proofErr w:type="spellEnd"/>
      <w:r w:rsidR="001C5CFB" w:rsidRPr="00221C0C">
        <w:instrText>, John</w:instrText>
      </w:r>
      <w:r w:rsidR="001C5CFB">
        <w:instrText xml:space="preserve">" </w:instrText>
      </w:r>
      <w:r w:rsidR="001C5CFB">
        <w:fldChar w:fldCharType="end"/>
      </w:r>
      <w:r w:rsidR="00BF219B">
        <w:t xml:space="preserve"> a </w:t>
      </w:r>
      <w:proofErr w:type="spellStart"/>
      <w:r w:rsidR="00BF219B">
        <w:t>Marcia</w:t>
      </w:r>
      <w:proofErr w:type="spellEnd"/>
      <w:r w:rsidR="00BF219B">
        <w:t xml:space="preserve"> </w:t>
      </w:r>
      <w:proofErr w:type="spellStart"/>
      <w:r w:rsidR="00BF219B">
        <w:t>Resnick</w:t>
      </w:r>
      <w:proofErr w:type="spellEnd"/>
      <w:r w:rsidR="001C5CFB">
        <w:fldChar w:fldCharType="begin"/>
      </w:r>
      <w:r w:rsidR="001C5CFB">
        <w:instrText xml:space="preserve"> XE "</w:instrText>
      </w:r>
      <w:proofErr w:type="spellStart"/>
      <w:r w:rsidR="001C5CFB" w:rsidRPr="00221C0C">
        <w:instrText>Resnick</w:instrText>
      </w:r>
      <w:proofErr w:type="spellEnd"/>
      <w:r w:rsidR="001C5CFB" w:rsidRPr="00221C0C">
        <w:instrText xml:space="preserve">, </w:instrText>
      </w:r>
      <w:proofErr w:type="spellStart"/>
      <w:r w:rsidR="001C5CFB" w:rsidRPr="00221C0C">
        <w:instrText>Marcia</w:instrText>
      </w:r>
      <w:proofErr w:type="spellEnd"/>
      <w:r w:rsidR="001C5CFB">
        <w:instrText xml:space="preserve">" </w:instrText>
      </w:r>
      <w:r w:rsidR="001C5CFB">
        <w:fldChar w:fldCharType="end"/>
      </w:r>
      <w:r w:rsidR="00BF219B">
        <w:t xml:space="preserve">, kteří vystavili ručně barvené tisky, konceptuální série Richarda </w:t>
      </w:r>
      <w:proofErr w:type="spellStart"/>
      <w:r w:rsidR="00BF219B">
        <w:t>Schaeffera</w:t>
      </w:r>
      <w:proofErr w:type="spellEnd"/>
      <w:r w:rsidR="001C5CFB">
        <w:fldChar w:fldCharType="begin"/>
      </w:r>
      <w:r w:rsidR="001C5CFB">
        <w:instrText xml:space="preserve"> XE "</w:instrText>
      </w:r>
      <w:proofErr w:type="spellStart"/>
      <w:r w:rsidR="001C5CFB" w:rsidRPr="00221C0C">
        <w:instrText>Schaeffer</w:instrText>
      </w:r>
      <w:proofErr w:type="spellEnd"/>
      <w:r w:rsidR="001C5CFB" w:rsidRPr="00221C0C">
        <w:instrText>, Richard</w:instrText>
      </w:r>
      <w:r w:rsidR="001C5CFB">
        <w:instrText xml:space="preserve">" </w:instrText>
      </w:r>
      <w:r w:rsidR="001C5CFB">
        <w:fldChar w:fldCharType="end"/>
      </w:r>
      <w:r w:rsidR="00BF219B">
        <w:t>, William</w:t>
      </w:r>
      <w:r w:rsidR="00423182">
        <w:t>a</w:t>
      </w:r>
      <w:r w:rsidR="00BF219B">
        <w:t xml:space="preserve"> </w:t>
      </w:r>
      <w:proofErr w:type="spellStart"/>
      <w:r w:rsidR="00BF219B">
        <w:t>Wegmana</w:t>
      </w:r>
      <w:proofErr w:type="spellEnd"/>
      <w:r w:rsidR="001C5CFB">
        <w:fldChar w:fldCharType="begin"/>
      </w:r>
      <w:r w:rsidR="001C5CFB">
        <w:instrText xml:space="preserve"> XE "</w:instrText>
      </w:r>
      <w:proofErr w:type="spellStart"/>
      <w:r w:rsidR="001C5CFB" w:rsidRPr="00221C0C">
        <w:instrText>Wegman</w:instrText>
      </w:r>
      <w:proofErr w:type="spellEnd"/>
      <w:r w:rsidR="001C5CFB" w:rsidRPr="00221C0C">
        <w:instrText>, William</w:instrText>
      </w:r>
      <w:r w:rsidR="001C5CFB">
        <w:instrText xml:space="preserve">" </w:instrText>
      </w:r>
      <w:r w:rsidR="001C5CFB">
        <w:fldChar w:fldCharType="end"/>
      </w:r>
      <w:r w:rsidR="00BF219B">
        <w:t xml:space="preserve"> a Michaela </w:t>
      </w:r>
      <w:proofErr w:type="spellStart"/>
      <w:r w:rsidR="00BF219B">
        <w:t>Bishopa</w:t>
      </w:r>
      <w:proofErr w:type="spellEnd"/>
      <w:r w:rsidR="001C5CFB">
        <w:fldChar w:fldCharType="begin"/>
      </w:r>
      <w:r w:rsidR="001C5CFB">
        <w:instrText xml:space="preserve"> XE "</w:instrText>
      </w:r>
      <w:proofErr w:type="spellStart"/>
      <w:r w:rsidR="001C5CFB" w:rsidRPr="00221C0C">
        <w:instrText>Bishop</w:instrText>
      </w:r>
      <w:proofErr w:type="spellEnd"/>
      <w:r w:rsidR="001C5CFB" w:rsidRPr="00221C0C">
        <w:instrText>, Michael</w:instrText>
      </w:r>
      <w:r w:rsidR="001C5CFB">
        <w:instrText xml:space="preserve">" </w:instrText>
      </w:r>
      <w:r w:rsidR="001C5CFB">
        <w:fldChar w:fldCharType="end"/>
      </w:r>
      <w:r w:rsidR="00BF219B">
        <w:t xml:space="preserve"> a zajímavou práci Thomase </w:t>
      </w:r>
      <w:proofErr w:type="spellStart"/>
      <w:r w:rsidR="00BF219B">
        <w:t>Barrowa</w:t>
      </w:r>
      <w:proofErr w:type="spellEnd"/>
      <w:r w:rsidR="001C5CFB">
        <w:fldChar w:fldCharType="begin"/>
      </w:r>
      <w:r w:rsidR="001C5CFB">
        <w:instrText xml:space="preserve"> XE "</w:instrText>
      </w:r>
      <w:proofErr w:type="spellStart"/>
      <w:r w:rsidR="001C5CFB" w:rsidRPr="00221C0C">
        <w:instrText>Barrow</w:instrText>
      </w:r>
      <w:proofErr w:type="spellEnd"/>
      <w:r w:rsidR="001C5CFB" w:rsidRPr="00221C0C">
        <w:instrText>, Thomas</w:instrText>
      </w:r>
      <w:r w:rsidR="001C5CFB">
        <w:instrText xml:space="preserve">" </w:instrText>
      </w:r>
      <w:r w:rsidR="001C5CFB">
        <w:fldChar w:fldCharType="end"/>
      </w:r>
      <w:r w:rsidR="00BF219B">
        <w:t xml:space="preserve"> </w:t>
      </w:r>
      <w:proofErr w:type="spellStart"/>
      <w:r w:rsidR="00BF219B" w:rsidRPr="00423182">
        <w:rPr>
          <w:i/>
          <w:iCs/>
        </w:rPr>
        <w:t>Cancellations</w:t>
      </w:r>
      <w:proofErr w:type="spellEnd"/>
      <w:r w:rsidR="00BF219B">
        <w:t xml:space="preserve">, jež vystavil pouze přeškrtnuté, původně vyřazené negativy. Tito autoři zpochybnili </w:t>
      </w:r>
      <w:r w:rsidR="00423182">
        <w:t xml:space="preserve">objektivnost a </w:t>
      </w:r>
      <w:r w:rsidR="00BF219B">
        <w:t>pravdomluvnost fotografie a ukázali na fakt, že fotografie může obsahovat úplně jiný význam než t</w:t>
      </w:r>
      <w:r w:rsidR="00423182">
        <w:t>en</w:t>
      </w:r>
      <w:r w:rsidR="00BF219B">
        <w:t xml:space="preserve">, </w:t>
      </w:r>
      <w:r w:rsidR="00423182">
        <w:t>který</w:t>
      </w:r>
      <w:r w:rsidR="007F2C0C">
        <w:t xml:space="preserve"> objektivně zobrazuje. </w:t>
      </w:r>
      <w:proofErr w:type="spellStart"/>
      <w:r w:rsidR="00BF219B">
        <w:t>Jenkins</w:t>
      </w:r>
      <w:proofErr w:type="spellEnd"/>
      <w:r w:rsidR="00BF219B">
        <w:t xml:space="preserve"> navázal </w:t>
      </w:r>
      <w:r w:rsidR="00423182">
        <w:t>na</w:t>
      </w:r>
      <w:r w:rsidR="00BF219B">
        <w:t xml:space="preserve"> zkoumání obsahových informací a objektivity fotografie právě </w:t>
      </w:r>
      <w:r w:rsidR="00423182">
        <w:t xml:space="preserve">prostřednictvím následující </w:t>
      </w:r>
      <w:r w:rsidR="00BF219B">
        <w:t>výstav</w:t>
      </w:r>
      <w:r w:rsidR="00423182">
        <w:t>y</w:t>
      </w:r>
      <w:r w:rsidR="00BF219B">
        <w:t xml:space="preserve"> </w:t>
      </w:r>
      <w:r w:rsidR="009A2CE0" w:rsidRPr="00423182">
        <w:rPr>
          <w:i/>
          <w:iCs/>
        </w:rPr>
        <w:t>New Topographics</w:t>
      </w:r>
      <w:r w:rsidR="00BF219B">
        <w:t>.</w:t>
      </w:r>
    </w:p>
    <w:p w:rsidR="00BF219B" w:rsidRDefault="00512051" w:rsidP="003724F5">
      <w:pPr>
        <w:pStyle w:val="Odstavecseseznamem"/>
      </w:pPr>
      <w:r>
        <w:t xml:space="preserve">Co vlastně bylo míněno celým názvem výstavy: </w:t>
      </w:r>
      <w:r w:rsidR="009A2CE0" w:rsidRPr="00423182">
        <w:rPr>
          <w:i/>
          <w:iCs/>
        </w:rPr>
        <w:t>New Topographics</w:t>
      </w:r>
      <w:r w:rsidRPr="00423182">
        <w:rPr>
          <w:i/>
          <w:iCs/>
        </w:rPr>
        <w:t xml:space="preserve">: </w:t>
      </w:r>
      <w:proofErr w:type="spellStart"/>
      <w:r w:rsidRPr="00423182">
        <w:rPr>
          <w:i/>
          <w:iCs/>
        </w:rPr>
        <w:t>Photographs</w:t>
      </w:r>
      <w:proofErr w:type="spellEnd"/>
      <w:r w:rsidRPr="00423182">
        <w:rPr>
          <w:i/>
          <w:iCs/>
        </w:rPr>
        <w:t xml:space="preserve"> </w:t>
      </w:r>
      <w:proofErr w:type="spellStart"/>
      <w:r w:rsidRPr="00423182">
        <w:rPr>
          <w:i/>
          <w:iCs/>
        </w:rPr>
        <w:t>of</w:t>
      </w:r>
      <w:proofErr w:type="spellEnd"/>
      <w:r w:rsidRPr="00423182">
        <w:rPr>
          <w:i/>
          <w:iCs/>
        </w:rPr>
        <w:t xml:space="preserve"> a Man-</w:t>
      </w:r>
      <w:proofErr w:type="spellStart"/>
      <w:r w:rsidRPr="00423182">
        <w:rPr>
          <w:i/>
          <w:iCs/>
        </w:rPr>
        <w:t>altered</w:t>
      </w:r>
      <w:proofErr w:type="spellEnd"/>
      <w:r w:rsidRPr="00423182">
        <w:rPr>
          <w:i/>
          <w:iCs/>
        </w:rPr>
        <w:t xml:space="preserve"> </w:t>
      </w:r>
      <w:proofErr w:type="spellStart"/>
      <w:r w:rsidRPr="00423182">
        <w:rPr>
          <w:i/>
          <w:iCs/>
        </w:rPr>
        <w:t>Landscape</w:t>
      </w:r>
      <w:proofErr w:type="spellEnd"/>
      <w:r>
        <w:t>?</w:t>
      </w:r>
      <w:r w:rsidR="000C5344">
        <w:t xml:space="preserve"> Slovem </w:t>
      </w:r>
      <w:proofErr w:type="spellStart"/>
      <w:r w:rsidR="000C5344">
        <w:rPr>
          <w:i/>
        </w:rPr>
        <w:t>new</w:t>
      </w:r>
      <w:proofErr w:type="spellEnd"/>
      <w:r w:rsidR="000C5344">
        <w:rPr>
          <w:i/>
        </w:rPr>
        <w:t xml:space="preserve"> </w:t>
      </w:r>
      <w:r w:rsidR="000C5344">
        <w:t xml:space="preserve">přirozeně autoři zamýšleli nová, současná, nikoli tedy historická. Další slovo </w:t>
      </w:r>
      <w:proofErr w:type="spellStart"/>
      <w:r w:rsidR="000C5344" w:rsidRPr="000C5344">
        <w:rPr>
          <w:i/>
        </w:rPr>
        <w:t>topograhics</w:t>
      </w:r>
      <w:proofErr w:type="spellEnd"/>
      <w:r w:rsidR="000C5344">
        <w:rPr>
          <w:i/>
        </w:rPr>
        <w:t xml:space="preserve"> </w:t>
      </w:r>
      <w:r w:rsidR="000C5344">
        <w:t xml:space="preserve">bylo trochu složitější na interpretaci. Jeho původní význam totiž ležel mimo umělecký kontext. Jak </w:t>
      </w:r>
      <w:proofErr w:type="spellStart"/>
      <w:r w:rsidR="000C5344">
        <w:t>Jenkins</w:t>
      </w:r>
      <w:proofErr w:type="spellEnd"/>
      <w:r w:rsidR="000C5344">
        <w:t xml:space="preserve"> vysvětluje v doprovodném katalogu k výstavě: </w:t>
      </w:r>
      <w:r w:rsidR="000C5344" w:rsidRPr="00C37870">
        <w:rPr>
          <w:i/>
          <w:iCs/>
        </w:rPr>
        <w:t>„Slovo topografie je v současné době spojeno především s geografií a tvorbou map a nepředstavuje můstek k představě, že by fotografie měly sloužit jako mapy. Ale pro vyjasnění pojmu je důležitý návrat k jeho původnímu významu: Detailní a přesný popis konkrétního místa, města, městečka, kraje, státu, obce nebo kusu země.“</w:t>
      </w:r>
      <w:r w:rsidR="00931C42">
        <w:rPr>
          <w:rStyle w:val="Znakapoznpodarou"/>
          <w:i/>
          <w:iCs/>
        </w:rPr>
        <w:footnoteReference w:id="10"/>
      </w:r>
      <w:r w:rsidR="00931C42">
        <w:t xml:space="preserve"> </w:t>
      </w:r>
      <w:r w:rsidR="004168DB">
        <w:t xml:space="preserve">Někteří vystavení autoři měli k tomuto názvu výhrady, jako například </w:t>
      </w:r>
      <w:proofErr w:type="spellStart"/>
      <w:r w:rsidR="004168DB">
        <w:t>Gohlke</w:t>
      </w:r>
      <w:proofErr w:type="spellEnd"/>
      <w:r w:rsidR="001C5CFB">
        <w:fldChar w:fldCharType="begin"/>
      </w:r>
      <w:r w:rsidR="001C5CFB">
        <w:instrText xml:space="preserve"> XE "</w:instrText>
      </w:r>
      <w:proofErr w:type="spellStart"/>
      <w:r w:rsidR="001C5CFB" w:rsidRPr="00221C0C">
        <w:instrText>Gohlke</w:instrText>
      </w:r>
      <w:proofErr w:type="spellEnd"/>
      <w:r w:rsidR="001C5CFB" w:rsidRPr="00221C0C">
        <w:instrText>, Frank</w:instrText>
      </w:r>
      <w:r w:rsidR="001C5CFB">
        <w:instrText xml:space="preserve">" </w:instrText>
      </w:r>
      <w:r w:rsidR="001C5CFB">
        <w:fldChar w:fldCharType="end"/>
      </w:r>
      <w:r w:rsidR="004168DB">
        <w:t xml:space="preserve">, který zpětně na název reagoval slovy: </w:t>
      </w:r>
      <w:r w:rsidR="004168DB" w:rsidRPr="00C37870">
        <w:rPr>
          <w:i/>
          <w:iCs/>
        </w:rPr>
        <w:t>„Všichni jsme byli a pořád jsme především zaujati pochopením věcí, které fotografujeme, v jejich širším kontextu krajiny a kultury a zvláštnostech společenské existence. A to je ve skutečnosti oblast geografie, nikoliv topografie.“</w:t>
      </w:r>
      <w:r w:rsidR="00060E57">
        <w:rPr>
          <w:rStyle w:val="Znakapoznpodarou"/>
          <w:i/>
          <w:iCs/>
        </w:rPr>
        <w:footnoteReference w:id="11"/>
      </w:r>
    </w:p>
    <w:p w:rsidR="004168DB" w:rsidRDefault="004168DB" w:rsidP="003724F5">
      <w:pPr>
        <w:pStyle w:val="Odstavecseseznamem"/>
      </w:pPr>
      <w:r>
        <w:t xml:space="preserve">Za účelem zpřesnění poměrně abstraktního názvu </w:t>
      </w:r>
      <w:r w:rsidR="009A2CE0" w:rsidRPr="00423182">
        <w:rPr>
          <w:i/>
          <w:iCs/>
        </w:rPr>
        <w:t>New Topographics</w:t>
      </w:r>
      <w:r>
        <w:t xml:space="preserve"> se </w:t>
      </w:r>
      <w:proofErr w:type="spellStart"/>
      <w:r>
        <w:t>Jenkins</w:t>
      </w:r>
      <w:proofErr w:type="spellEnd"/>
      <w:r>
        <w:t xml:space="preserve"> s </w:t>
      </w:r>
      <w:proofErr w:type="spellStart"/>
      <w:r>
        <w:t>Dealem</w:t>
      </w:r>
      <w:proofErr w:type="spellEnd"/>
      <w:r>
        <w:t xml:space="preserve">, jakožto spoluautorem výstavy, dohodli na doplnění podtitulu </w:t>
      </w:r>
      <w:proofErr w:type="spellStart"/>
      <w:r w:rsidRPr="00C33CE5">
        <w:rPr>
          <w:i/>
        </w:rPr>
        <w:t>Pho</w:t>
      </w:r>
      <w:r w:rsidR="000C66E9" w:rsidRPr="00C33CE5">
        <w:rPr>
          <w:i/>
        </w:rPr>
        <w:t>tographs</w:t>
      </w:r>
      <w:proofErr w:type="spellEnd"/>
      <w:r w:rsidR="000C66E9" w:rsidRPr="00C33CE5">
        <w:rPr>
          <w:i/>
        </w:rPr>
        <w:t xml:space="preserve"> </w:t>
      </w:r>
      <w:proofErr w:type="spellStart"/>
      <w:r w:rsidR="000C66E9" w:rsidRPr="00C33CE5">
        <w:rPr>
          <w:i/>
        </w:rPr>
        <w:t>of</w:t>
      </w:r>
      <w:proofErr w:type="spellEnd"/>
      <w:r w:rsidR="000C66E9" w:rsidRPr="00C33CE5">
        <w:rPr>
          <w:i/>
        </w:rPr>
        <w:t xml:space="preserve"> Man-</w:t>
      </w:r>
      <w:proofErr w:type="spellStart"/>
      <w:r w:rsidR="000C66E9" w:rsidRPr="00C33CE5">
        <w:rPr>
          <w:i/>
        </w:rPr>
        <w:t>altered</w:t>
      </w:r>
      <w:proofErr w:type="spellEnd"/>
      <w:r w:rsidR="000C66E9" w:rsidRPr="00C33CE5">
        <w:rPr>
          <w:i/>
        </w:rPr>
        <w:t xml:space="preserve"> </w:t>
      </w:r>
      <w:proofErr w:type="spellStart"/>
      <w:r w:rsidR="000C66E9" w:rsidRPr="00C33CE5">
        <w:rPr>
          <w:i/>
        </w:rPr>
        <w:t>Landscape</w:t>
      </w:r>
      <w:proofErr w:type="spellEnd"/>
      <w:r w:rsidR="000C66E9">
        <w:t xml:space="preserve">. Slovo </w:t>
      </w:r>
      <w:proofErr w:type="spellStart"/>
      <w:r w:rsidR="000C66E9" w:rsidRPr="00C33CE5">
        <w:rPr>
          <w:i/>
        </w:rPr>
        <w:t>Photographs</w:t>
      </w:r>
      <w:proofErr w:type="spellEnd"/>
      <w:r w:rsidR="000C66E9">
        <w:t xml:space="preserve"> (fotografie) odkazuje ke skutečnosti, že výstava je především fotografická, tzn.</w:t>
      </w:r>
      <w:r w:rsidR="00423182">
        <w:t xml:space="preserve"> že</w:t>
      </w:r>
      <w:r w:rsidR="000C66E9">
        <w:t xml:space="preserve"> </w:t>
      </w:r>
      <w:r w:rsidR="00C33CE5">
        <w:t>j</w:t>
      </w:r>
      <w:r w:rsidR="000C66E9">
        <w:t xml:space="preserve">sou zde zastoupeni autoři, kteří se k této profesi vědomě hlásí a nejsou naopak zastoupeni autoři, pro něž je fotografie pouze nástrojem k realizaci vybraných uměleckých </w:t>
      </w:r>
      <w:r w:rsidR="006A0816">
        <w:t>projektů,</w:t>
      </w:r>
      <w:r w:rsidR="00423182">
        <w:t xml:space="preserve"> což byl případ </w:t>
      </w:r>
      <w:r w:rsidR="000C66E9">
        <w:t>Ed</w:t>
      </w:r>
      <w:r w:rsidR="00423182">
        <w:t>a</w:t>
      </w:r>
      <w:r w:rsidR="000C66E9">
        <w:t xml:space="preserve"> </w:t>
      </w:r>
      <w:proofErr w:type="spellStart"/>
      <w:r w:rsidR="000C66E9">
        <w:t>Rusch</w:t>
      </w:r>
      <w:r w:rsidR="00423182">
        <w:t>y</w:t>
      </w:r>
      <w:proofErr w:type="spellEnd"/>
      <w:r w:rsidR="001C5CFB">
        <w:fldChar w:fldCharType="begin"/>
      </w:r>
      <w:r w:rsidR="001C5CFB">
        <w:instrText xml:space="preserve"> XE "</w:instrText>
      </w:r>
      <w:proofErr w:type="spellStart"/>
      <w:r w:rsidR="001C5CFB" w:rsidRPr="00221C0C">
        <w:instrText>Ruscha</w:instrText>
      </w:r>
      <w:proofErr w:type="spellEnd"/>
      <w:r w:rsidR="001C5CFB" w:rsidRPr="00221C0C">
        <w:instrText>, Ed</w:instrText>
      </w:r>
      <w:r w:rsidR="001C5CFB">
        <w:instrText xml:space="preserve">" </w:instrText>
      </w:r>
      <w:r w:rsidR="001C5CFB">
        <w:fldChar w:fldCharType="end"/>
      </w:r>
      <w:r w:rsidR="000C66E9">
        <w:t>.</w:t>
      </w:r>
      <w:r w:rsidR="00C33CE5">
        <w:t xml:space="preserve"> Slovní spojení </w:t>
      </w:r>
      <w:r w:rsidR="00C33CE5" w:rsidRPr="00C33CE5">
        <w:rPr>
          <w:i/>
        </w:rPr>
        <w:t>Man-</w:t>
      </w:r>
      <w:proofErr w:type="spellStart"/>
      <w:r w:rsidR="00C33CE5" w:rsidRPr="00C33CE5">
        <w:rPr>
          <w:i/>
        </w:rPr>
        <w:t>altered</w:t>
      </w:r>
      <w:proofErr w:type="spellEnd"/>
      <w:r w:rsidR="00C33CE5">
        <w:t xml:space="preserve"> (člověkem pozměněná) má svůj původ ve studiích kulturní krajiny a zdůrazňuje vzájemnou provázanost přirozeného prostředí a jeho obyvatel. </w:t>
      </w:r>
      <w:r w:rsidR="00C77CFA">
        <w:t xml:space="preserve">Termín </w:t>
      </w:r>
      <w:proofErr w:type="spellStart"/>
      <w:r w:rsidR="00C77CFA" w:rsidRPr="00C77CFA">
        <w:rPr>
          <w:i/>
        </w:rPr>
        <w:t>Landscape</w:t>
      </w:r>
      <w:proofErr w:type="spellEnd"/>
      <w:r w:rsidR="00C77CFA">
        <w:rPr>
          <w:i/>
        </w:rPr>
        <w:t xml:space="preserve"> </w:t>
      </w:r>
      <w:r w:rsidR="00B275C5" w:rsidRPr="00B275C5">
        <w:t>(krajina)</w:t>
      </w:r>
      <w:r w:rsidR="00B275C5">
        <w:rPr>
          <w:i/>
        </w:rPr>
        <w:t xml:space="preserve"> </w:t>
      </w:r>
      <w:r w:rsidR="00B275C5">
        <w:t xml:space="preserve">je umělý konstrukt. </w:t>
      </w:r>
      <w:r w:rsidR="00423182">
        <w:t>V</w:t>
      </w:r>
      <w:r w:rsidR="00B275C5">
        <w:t xml:space="preserve">e studiích kulturní krajiny </w:t>
      </w:r>
      <w:r w:rsidR="00423182">
        <w:t xml:space="preserve">představuje </w:t>
      </w:r>
      <w:r w:rsidR="00B275C5">
        <w:t xml:space="preserve">systémový </w:t>
      </w:r>
      <w:r w:rsidR="009A2CE0">
        <w:t>fenomén</w:t>
      </w:r>
      <w:r w:rsidR="00B275C5">
        <w:t xml:space="preserve"> a v uměleckém kontextu estetickou kategorii. Podtitul </w:t>
      </w:r>
      <w:r w:rsidR="00B275C5" w:rsidRPr="00B275C5">
        <w:rPr>
          <w:i/>
        </w:rPr>
        <w:t>Člověkem pozměněná krajina</w:t>
      </w:r>
      <w:r w:rsidR="00B275C5">
        <w:t xml:space="preserve"> pak dohromady můžeme chápat jako záznam o přetvoření nebo narušení krajiny, a to jak ve fyzické podobě, tak v sociálních aspektech, v pozitivním i negativním smyslu.</w:t>
      </w:r>
    </w:p>
    <w:p w:rsidR="00B275C5" w:rsidRDefault="00B275C5" w:rsidP="003724F5">
      <w:pPr>
        <w:pStyle w:val="Odstavecseseznamem"/>
      </w:pPr>
      <w:r>
        <w:t>Co se týče výběru fotografií dle zvoleného konceptu, od začátku autoři pracovali s</w:t>
      </w:r>
      <w:r w:rsidR="00BB6DD9">
        <w:t> </w:t>
      </w:r>
      <w:r>
        <w:t>myšlenkou</w:t>
      </w:r>
      <w:r w:rsidR="00BB6DD9">
        <w:t xml:space="preserve"> výběru omezeného počtu autorů</w:t>
      </w:r>
      <w:r w:rsidR="00F325CF">
        <w:t xml:space="preserve">. Každý autor měl </w:t>
      </w:r>
      <w:r w:rsidR="00BB6DD9">
        <w:t>dosta</w:t>
      </w:r>
      <w:r w:rsidR="00F325CF">
        <w:t>t</w:t>
      </w:r>
      <w:r w:rsidR="00BB6DD9">
        <w:t xml:space="preserve"> prostor vystavit kolem </w:t>
      </w:r>
      <w:r w:rsidR="007F2C0C" w:rsidRPr="009D6822">
        <w:t xml:space="preserve">dvaceti </w:t>
      </w:r>
      <w:r w:rsidR="00BB6DD9">
        <w:t xml:space="preserve">fotografií. Tato </w:t>
      </w:r>
      <w:r w:rsidR="00BB6DD9">
        <w:lastRenderedPageBreak/>
        <w:t xml:space="preserve">myšlenka nebyla ve své době úplně běžná. U výstav </w:t>
      </w:r>
      <w:r w:rsidR="00F325CF">
        <w:t>soudobé</w:t>
      </w:r>
      <w:r w:rsidR="00BB6DD9">
        <w:t xml:space="preserve"> fotografie kurátoři častěji pracovali s konceptem, kdy několik desítek autorů vystavilo pouze </w:t>
      </w:r>
      <w:r w:rsidR="00F325CF">
        <w:t xml:space="preserve">jednotky </w:t>
      </w:r>
      <w:r w:rsidR="00BB6DD9">
        <w:t xml:space="preserve">fotografií. </w:t>
      </w:r>
      <w:proofErr w:type="spellStart"/>
      <w:r w:rsidR="00BB6DD9">
        <w:t>Baltz</w:t>
      </w:r>
      <w:proofErr w:type="spellEnd"/>
      <w:r w:rsidR="00BB6DD9">
        <w:t xml:space="preserve">, Nixon, </w:t>
      </w:r>
      <w:proofErr w:type="spellStart"/>
      <w:r w:rsidR="00BB6DD9">
        <w:t>Deal</w:t>
      </w:r>
      <w:proofErr w:type="spellEnd"/>
      <w:r w:rsidR="00BB6DD9">
        <w:t xml:space="preserve"> a </w:t>
      </w:r>
      <w:proofErr w:type="spellStart"/>
      <w:r w:rsidR="00BB6DD9">
        <w:t>Schott</w:t>
      </w:r>
      <w:proofErr w:type="spellEnd"/>
      <w:r w:rsidR="00BB6DD9">
        <w:t xml:space="preserve"> představili výběr z již dokončených projektů</w:t>
      </w:r>
      <w:r w:rsidR="00F325CF">
        <w:t xml:space="preserve"> soustředěných</w:t>
      </w:r>
      <w:r w:rsidR="00BB6DD9">
        <w:t xml:space="preserve"> na omezenou geografickou oblast. Naproti tomu Adams, </w:t>
      </w:r>
      <w:proofErr w:type="spellStart"/>
      <w:r w:rsidR="00BB6DD9">
        <w:t>Gohlke</w:t>
      </w:r>
      <w:proofErr w:type="spellEnd"/>
      <w:r w:rsidR="00BB6DD9">
        <w:t xml:space="preserve">, </w:t>
      </w:r>
      <w:proofErr w:type="spellStart"/>
      <w:r w:rsidR="00BB6DD9">
        <w:t>S</w:t>
      </w:r>
      <w:r w:rsidR="000F6E05">
        <w:t>h</w:t>
      </w:r>
      <w:r w:rsidR="00BB6DD9">
        <w:t>ore</w:t>
      </w:r>
      <w:proofErr w:type="spellEnd"/>
      <w:r w:rsidR="00BB6DD9">
        <w:t xml:space="preserve"> a </w:t>
      </w:r>
      <w:proofErr w:type="spellStart"/>
      <w:r w:rsidR="00BB6DD9">
        <w:t>Wessel</w:t>
      </w:r>
      <w:proofErr w:type="spellEnd"/>
      <w:r w:rsidR="00BB6DD9">
        <w:t xml:space="preserve"> </w:t>
      </w:r>
      <w:r w:rsidR="000F6E05">
        <w:t>vystavili výběr z širších, ještě nedokončených souborů fotografií. Manželé Becherovi představili výběr ze svých fotografií pořízených v USA, samozřejmě s uplatněním principů již před tím úspěšně použitých v evropském kontextu. Finální výběr fotografií do značné míry podléhal na samotných autorech, kteří byli omezeni pouze základní tezí výstavy. Zhruba 80% vystavených prací bylo následně kombinací nákupů a darů zařazeno do sbírek Muzea fotografie v</w:t>
      </w:r>
      <w:r w:rsidR="00060E57">
        <w:t> </w:t>
      </w:r>
      <w:r w:rsidR="000F6E05">
        <w:t>Rochesteru</w:t>
      </w:r>
      <w:r w:rsidR="00060E57">
        <w:t>.</w:t>
      </w:r>
    </w:p>
    <w:p w:rsidR="000F6E05" w:rsidRDefault="00CE1243" w:rsidP="003724F5">
      <w:pPr>
        <w:pStyle w:val="Odstavecseseznamem"/>
      </w:pPr>
      <w:r>
        <w:t xml:space="preserve">Instalace výstavy byla poplatná své době. Výstava proběhla ve výstavním prostoru </w:t>
      </w:r>
      <w:proofErr w:type="spellStart"/>
      <w:r>
        <w:t>Brackett</w:t>
      </w:r>
      <w:proofErr w:type="spellEnd"/>
      <w:r>
        <w:t xml:space="preserve"> Clark </w:t>
      </w:r>
      <w:proofErr w:type="spellStart"/>
      <w:r>
        <w:t>Gallery</w:t>
      </w:r>
      <w:proofErr w:type="spellEnd"/>
      <w:r>
        <w:t xml:space="preserve">, která měla celkovou rozlohu zhruba 1000 metrů čtverečních, z níž pro účely samotné expozice byly vyčleněny zhruba dvě třetiny. Stěny byly natřeny bílou a šedou barvou zcela v souladu s konvencemi doby. Jednotlivé fotografie byly vesměs ve velikosti </w:t>
      </w:r>
      <w:r w:rsidR="00844EC4">
        <w:t>8 x 10 palců</w:t>
      </w:r>
      <w:r w:rsidR="00931C42">
        <w:rPr>
          <w:rStyle w:val="Znakapoznpodarou"/>
        </w:rPr>
        <w:footnoteReference w:id="12"/>
      </w:r>
      <w:r w:rsidR="00844EC4">
        <w:t>, v bílé paspartě a tenkém stříbrném rámu. Fotografie byly na zdech umístěny v jedné vodorovné linii v pravidelných intervalech. Jednotlivé sekce byly děleny dle autorů. Jedinou výjimkou byly práce manželů Becherových, které byly instalovány do mřížovitých sekvencí od dvou do šestnácti fotografií, každá fotografie ve svém rámu.</w:t>
      </w:r>
    </w:p>
    <w:p w:rsidR="005C5C23" w:rsidRDefault="005C5C23" w:rsidP="005708CD">
      <w:pPr>
        <w:pStyle w:val="Nadpis2"/>
      </w:pPr>
      <w:bookmarkStart w:id="10" w:name="_Toc14711009"/>
      <w:bookmarkStart w:id="11" w:name="_Toc14786732"/>
      <w:r>
        <w:t>Dobový ohlas kritiků</w:t>
      </w:r>
      <w:bookmarkEnd w:id="10"/>
      <w:bookmarkEnd w:id="11"/>
    </w:p>
    <w:p w:rsidR="005C5C23" w:rsidRDefault="00AA3CF6" w:rsidP="00560F11">
      <w:pPr>
        <w:pStyle w:val="Odstavecseseznamem"/>
      </w:pPr>
      <w:r>
        <w:t xml:space="preserve">Dobová kritika výstavě nevěnovala příliš pozornosti. </w:t>
      </w:r>
      <w:r w:rsidR="0006405A">
        <w:t xml:space="preserve">Charles </w:t>
      </w:r>
      <w:proofErr w:type="spellStart"/>
      <w:r w:rsidR="0006405A">
        <w:t>Desmairais</w:t>
      </w:r>
      <w:proofErr w:type="spellEnd"/>
      <w:r w:rsidR="001C5CFB">
        <w:fldChar w:fldCharType="begin"/>
      </w:r>
      <w:r w:rsidR="001C5CFB">
        <w:instrText xml:space="preserve"> XE "</w:instrText>
      </w:r>
      <w:proofErr w:type="spellStart"/>
      <w:r w:rsidR="001C5CFB" w:rsidRPr="00221C0C">
        <w:instrText>Desmairais</w:instrText>
      </w:r>
      <w:proofErr w:type="spellEnd"/>
      <w:r w:rsidR="001C5CFB" w:rsidRPr="00221C0C">
        <w:instrText>, Charles</w:instrText>
      </w:r>
      <w:r w:rsidR="001C5CFB">
        <w:instrText xml:space="preserve">" </w:instrText>
      </w:r>
      <w:r w:rsidR="001C5CFB">
        <w:fldChar w:fldCharType="end"/>
      </w:r>
      <w:r w:rsidR="0006405A">
        <w:t>, který byl</w:t>
      </w:r>
      <w:r w:rsidR="00F325CF">
        <w:t xml:space="preserve"> později</w:t>
      </w:r>
      <w:r w:rsidR="0006405A">
        <w:t xml:space="preserve"> v osmdesátých letech ředitelem </w:t>
      </w:r>
      <w:proofErr w:type="spellStart"/>
      <w:r w:rsidR="0006405A">
        <w:t>California</w:t>
      </w:r>
      <w:proofErr w:type="spellEnd"/>
      <w:r w:rsidR="0006405A">
        <w:t xml:space="preserve"> Museum </w:t>
      </w:r>
      <w:proofErr w:type="spellStart"/>
      <w:r w:rsidR="0006405A">
        <w:t>of</w:t>
      </w:r>
      <w:proofErr w:type="spellEnd"/>
      <w:r w:rsidR="0006405A">
        <w:t xml:space="preserve"> </w:t>
      </w:r>
      <w:proofErr w:type="spellStart"/>
      <w:r w:rsidR="0006405A">
        <w:t>Photography</w:t>
      </w:r>
      <w:proofErr w:type="spellEnd"/>
      <w:r w:rsidR="0006405A">
        <w:t xml:space="preserve">, výstavu ve své recenzi pro </w:t>
      </w:r>
      <w:proofErr w:type="spellStart"/>
      <w:r w:rsidR="0006405A">
        <w:t>Afterimage</w:t>
      </w:r>
      <w:proofErr w:type="spellEnd"/>
      <w:r w:rsidR="0080533D">
        <w:t xml:space="preserve"> označil jako nesoudržnou a selhávající ve své snaze definovat nový směr ve fotografii. Na jedné straně pozitivně hodnotil fotografie některých zastoupených autorů, ale na druhé straně upozorňoval na nespojitost tezí uváděných v doprovodném textu výstavy s vystavenými pracemi. Konkrétně nesouhlasil s proklamovanou „nestranností“ fotografií a zpochybňoval také využití pojmu „topografie“ bez bližší definice a spojení s autorským záměrem.</w:t>
      </w:r>
    </w:p>
    <w:p w:rsidR="007F2C0C" w:rsidRDefault="008E34C8" w:rsidP="00560F11">
      <w:pPr>
        <w:pStyle w:val="Odstavecseseznamem"/>
      </w:pPr>
      <w:r>
        <w:t xml:space="preserve">Robert </w:t>
      </w:r>
      <w:proofErr w:type="spellStart"/>
      <w:r>
        <w:t>Woolard</w:t>
      </w:r>
      <w:proofErr w:type="spellEnd"/>
      <w:r w:rsidR="001C5CFB">
        <w:fldChar w:fldCharType="begin"/>
      </w:r>
      <w:r w:rsidR="001C5CFB">
        <w:instrText xml:space="preserve"> XE "</w:instrText>
      </w:r>
      <w:proofErr w:type="spellStart"/>
      <w:r w:rsidR="001C5CFB" w:rsidRPr="00221C0C">
        <w:instrText>Woolard</w:instrText>
      </w:r>
      <w:proofErr w:type="spellEnd"/>
      <w:r w:rsidR="001C5CFB" w:rsidRPr="00221C0C">
        <w:instrText>, Robert</w:instrText>
      </w:r>
      <w:r w:rsidR="001C5CFB">
        <w:instrText xml:space="preserve">" </w:instrText>
      </w:r>
      <w:r w:rsidR="001C5CFB">
        <w:fldChar w:fldCharType="end"/>
      </w:r>
      <w:r>
        <w:t xml:space="preserve"> recenzoval výstavu pro </w:t>
      </w:r>
      <w:proofErr w:type="spellStart"/>
      <w:r>
        <w:t>Artweek</w:t>
      </w:r>
      <w:proofErr w:type="spellEnd"/>
      <w:r>
        <w:t>, když byla instalována v </w:t>
      </w:r>
      <w:proofErr w:type="spellStart"/>
      <w:r>
        <w:t>Otis</w:t>
      </w:r>
      <w:proofErr w:type="spellEnd"/>
      <w:r>
        <w:t xml:space="preserve"> Art Institute v Los Angeles. Autor recenze se výstavy zastával zejména s ohledem na častou výtku, že vystavené fotografie jsou nudné a prázdné. Naopak oceňoval, že výstava klade na diváka potřebu jisté intelektuální angažovanosti, což je</w:t>
      </w:r>
      <w:r w:rsidR="00F325CF">
        <w:t xml:space="preserve"> v dle jeho názoru</w:t>
      </w:r>
      <w:r>
        <w:t xml:space="preserve"> </w:t>
      </w:r>
      <w:r w:rsidR="009A2CE0">
        <w:t>více</w:t>
      </w:r>
      <w:r>
        <w:t xml:space="preserve"> než pouhá estetická potěcha. Považuje výstavu za velmi důležitou a zajímavou, ale přeci jen ji řadí do </w:t>
      </w:r>
      <w:r w:rsidR="00F325CF">
        <w:t>kategorie</w:t>
      </w:r>
      <w:r>
        <w:t xml:space="preserve"> </w:t>
      </w:r>
      <w:proofErr w:type="spellStart"/>
      <w:r>
        <w:t>avant</w:t>
      </w:r>
      <w:proofErr w:type="spellEnd"/>
      <w:r>
        <w:t>-gardy, která pravděpodobně nedosáhne širšího uznání.</w:t>
      </w:r>
      <w:r w:rsidR="007F2C0C">
        <w:t xml:space="preserve"> </w:t>
      </w:r>
    </w:p>
    <w:p w:rsidR="008E34C8" w:rsidRDefault="008E34C8" w:rsidP="00560F11">
      <w:pPr>
        <w:pStyle w:val="Odstavecseseznamem"/>
      </w:pPr>
      <w:r>
        <w:t xml:space="preserve">Historik umění </w:t>
      </w:r>
      <w:proofErr w:type="spellStart"/>
      <w:r>
        <w:t>Certer</w:t>
      </w:r>
      <w:proofErr w:type="spellEnd"/>
      <w:r>
        <w:t xml:space="preserve"> </w:t>
      </w:r>
      <w:proofErr w:type="spellStart"/>
      <w:r>
        <w:t>Ratcliff</w:t>
      </w:r>
      <w:proofErr w:type="spellEnd"/>
      <w:r w:rsidR="001C5CFB">
        <w:fldChar w:fldCharType="begin"/>
      </w:r>
      <w:r w:rsidR="001C5CFB">
        <w:instrText xml:space="preserve"> XE "</w:instrText>
      </w:r>
      <w:proofErr w:type="spellStart"/>
      <w:r w:rsidR="001C5CFB" w:rsidRPr="00221C0C">
        <w:instrText>Ratcliff</w:instrText>
      </w:r>
      <w:proofErr w:type="spellEnd"/>
      <w:r w:rsidR="001C5CFB" w:rsidRPr="00221C0C">
        <w:instrText xml:space="preserve">, </w:instrText>
      </w:r>
      <w:proofErr w:type="spellStart"/>
      <w:r w:rsidR="001C5CFB" w:rsidRPr="00221C0C">
        <w:instrText>Certer</w:instrText>
      </w:r>
      <w:proofErr w:type="spellEnd"/>
      <w:r w:rsidR="001C5CFB">
        <w:instrText xml:space="preserve">" </w:instrText>
      </w:r>
      <w:r w:rsidR="001C5CFB">
        <w:fldChar w:fldCharType="end"/>
      </w:r>
      <w:r>
        <w:t xml:space="preserve"> ve své pozitivní recenzi vyzdvihl zejména návaznost autorů na své předchůdce, kteří zastávali přístup přímé, „objektivní“ fotografie, </w:t>
      </w:r>
      <w:proofErr w:type="spellStart"/>
      <w:r>
        <w:t>Walkera</w:t>
      </w:r>
      <w:proofErr w:type="spellEnd"/>
      <w:r>
        <w:t xml:space="preserve"> </w:t>
      </w:r>
      <w:proofErr w:type="spellStart"/>
      <w:r>
        <w:t>Evanse</w:t>
      </w:r>
      <w:proofErr w:type="spellEnd"/>
      <w:r w:rsidR="001C5CFB">
        <w:fldChar w:fldCharType="begin"/>
      </w:r>
      <w:r w:rsidR="001C5CFB">
        <w:instrText xml:space="preserve"> XE "</w:instrText>
      </w:r>
      <w:proofErr w:type="spellStart"/>
      <w:r w:rsidR="001C5CFB" w:rsidRPr="00221C0C">
        <w:instrText>Evans</w:instrText>
      </w:r>
      <w:proofErr w:type="spellEnd"/>
      <w:r w:rsidR="001C5CFB" w:rsidRPr="00221C0C">
        <w:instrText>, Walker</w:instrText>
      </w:r>
      <w:r w:rsidR="001C5CFB">
        <w:instrText xml:space="preserve">" </w:instrText>
      </w:r>
      <w:r w:rsidR="001C5CFB">
        <w:fldChar w:fldCharType="end"/>
      </w:r>
      <w:r>
        <w:t xml:space="preserve"> a Dorotheu </w:t>
      </w:r>
      <w:proofErr w:type="spellStart"/>
      <w:r>
        <w:t>Lange</w:t>
      </w:r>
      <w:proofErr w:type="spellEnd"/>
      <w:r w:rsidR="001C5CFB">
        <w:fldChar w:fldCharType="begin"/>
      </w:r>
      <w:r w:rsidR="001C5CFB">
        <w:instrText xml:space="preserve"> XE "</w:instrText>
      </w:r>
      <w:proofErr w:type="spellStart"/>
      <w:r w:rsidR="001C5CFB" w:rsidRPr="00221C0C">
        <w:instrText>Lange</w:instrText>
      </w:r>
      <w:proofErr w:type="spellEnd"/>
      <w:r w:rsidR="001C5CFB" w:rsidRPr="00221C0C">
        <w:instrText>, Dorothea</w:instrText>
      </w:r>
      <w:r w:rsidR="001C5CFB">
        <w:instrText xml:space="preserve">" </w:instrText>
      </w:r>
      <w:r w:rsidR="001C5CFB">
        <w:fldChar w:fldCharType="end"/>
      </w:r>
      <w:r>
        <w:t>, a hlouběji v historii fotografy – objevitele 19. století. Tento přístup společně s</w:t>
      </w:r>
      <w:r w:rsidR="00234FF8">
        <w:t xml:space="preserve"> důrazem na vidění nové topografie jako ekologického, sociálního a politického dokumentu pak převládal </w:t>
      </w:r>
      <w:r w:rsidR="00F325CF">
        <w:t xml:space="preserve">i </w:t>
      </w:r>
      <w:r w:rsidR="00234FF8">
        <w:t>v letech následujících po výstavě.</w:t>
      </w:r>
    </w:p>
    <w:p w:rsidR="0080533D" w:rsidRPr="005C5C23" w:rsidRDefault="00234FF8" w:rsidP="00234FF8">
      <w:pPr>
        <w:pStyle w:val="Odstavecseseznamem"/>
      </w:pPr>
      <w:r>
        <w:t>Přístup kritiků se v čase po výstavě přirozeně vyvíjel. Co je však většině recenzí společné</w:t>
      </w:r>
      <w:r w:rsidR="00F325CF">
        <w:t>,</w:t>
      </w:r>
      <w:r>
        <w:t xml:space="preserve"> je přiznání, že výstava představuje zásadní milník v historii fotografie, který ukotvil a zcela zásadně zpropagoval nový způsob záznamu krajiny ve fotografii. </w:t>
      </w:r>
    </w:p>
    <w:p w:rsidR="00083E6C" w:rsidRPr="00683998" w:rsidRDefault="00083E6C" w:rsidP="005708CD">
      <w:pPr>
        <w:pStyle w:val="Nadpis2"/>
      </w:pPr>
      <w:bookmarkStart w:id="12" w:name="_Toc14711010"/>
      <w:bookmarkStart w:id="13" w:name="_Toc14786733"/>
      <w:r w:rsidRPr="00683998">
        <w:lastRenderedPageBreak/>
        <w:t>Jednotliví fotografové</w:t>
      </w:r>
      <w:bookmarkEnd w:id="12"/>
      <w:bookmarkEnd w:id="13"/>
    </w:p>
    <w:p w:rsidR="00844EC4" w:rsidRDefault="007555E7" w:rsidP="003724F5">
      <w:pPr>
        <w:pStyle w:val="Odstavecseseznamem"/>
      </w:pPr>
      <w:r>
        <w:t xml:space="preserve">Na výstavě </w:t>
      </w:r>
      <w:r w:rsidRPr="009D6822">
        <w:t>byl</w:t>
      </w:r>
      <w:r w:rsidR="009D6822" w:rsidRPr="009D6822">
        <w:t>o</w:t>
      </w:r>
      <w:r>
        <w:t xml:space="preserve"> zastoupeno celkem 10 autorů: </w:t>
      </w:r>
      <w:r w:rsidR="00560F11">
        <w:t xml:space="preserve">v abecedním pořadí </w:t>
      </w:r>
      <w:r>
        <w:t xml:space="preserve">Robert Adams, Lewis </w:t>
      </w:r>
      <w:proofErr w:type="spellStart"/>
      <w:r>
        <w:t>Baltz</w:t>
      </w:r>
      <w:proofErr w:type="spellEnd"/>
      <w:r>
        <w:t xml:space="preserve">, Berndt a </w:t>
      </w:r>
      <w:proofErr w:type="spellStart"/>
      <w:r>
        <w:t>Hilla</w:t>
      </w:r>
      <w:proofErr w:type="spellEnd"/>
      <w:r>
        <w:t xml:space="preserve"> Becherovi, </w:t>
      </w:r>
      <w:proofErr w:type="spellStart"/>
      <w:r>
        <w:t>Joe</w:t>
      </w:r>
      <w:proofErr w:type="spellEnd"/>
      <w:r>
        <w:t xml:space="preserve"> </w:t>
      </w:r>
      <w:proofErr w:type="spellStart"/>
      <w:r>
        <w:t>Deal</w:t>
      </w:r>
      <w:proofErr w:type="spellEnd"/>
      <w:r>
        <w:t xml:space="preserve">, Frank </w:t>
      </w:r>
      <w:proofErr w:type="spellStart"/>
      <w:r>
        <w:t>Gohlke</w:t>
      </w:r>
      <w:proofErr w:type="spellEnd"/>
      <w:r>
        <w:t xml:space="preserve">, Nicholas Nixon, John </w:t>
      </w:r>
      <w:proofErr w:type="spellStart"/>
      <w:r>
        <w:t>Schott</w:t>
      </w:r>
      <w:proofErr w:type="spellEnd"/>
      <w:r>
        <w:t xml:space="preserve">, Stephen </w:t>
      </w:r>
      <w:proofErr w:type="spellStart"/>
      <w:r>
        <w:t>Shore</w:t>
      </w:r>
      <w:proofErr w:type="spellEnd"/>
      <w:r>
        <w:t xml:space="preserve"> a Henry </w:t>
      </w:r>
      <w:proofErr w:type="spellStart"/>
      <w:r>
        <w:t>Wessel</w:t>
      </w:r>
      <w:proofErr w:type="spellEnd"/>
      <w:r>
        <w:t>,</w:t>
      </w:r>
      <w:r w:rsidR="00F325CF">
        <w:t> </w:t>
      </w:r>
      <w:r>
        <w:t>Jr. V následujícím textu krátce přiblížím jejich biografii a speciálně se zaměřím na dílo prezentované v rámci výstavy.</w:t>
      </w:r>
    </w:p>
    <w:p w:rsidR="007555E7" w:rsidRPr="005708CD" w:rsidRDefault="007555E7" w:rsidP="005708CD">
      <w:pPr>
        <w:pStyle w:val="Nadpis3"/>
      </w:pPr>
      <w:bookmarkStart w:id="14" w:name="_Toc14711011"/>
      <w:bookmarkStart w:id="15" w:name="_Toc14786734"/>
      <w:r w:rsidRPr="005708CD">
        <w:t>Robert Adams</w:t>
      </w:r>
      <w:bookmarkEnd w:id="14"/>
      <w:bookmarkEnd w:id="15"/>
    </w:p>
    <w:p w:rsidR="00F87013" w:rsidRDefault="00107181" w:rsidP="003724F5">
      <w:pPr>
        <w:pStyle w:val="Odstavecseseznamem"/>
        <w:rPr>
          <w:rStyle w:val="tlid-translation"/>
        </w:rPr>
      </w:pPr>
      <w:r>
        <w:t xml:space="preserve">Robert </w:t>
      </w:r>
      <w:r w:rsidRPr="003724F5">
        <w:t>Adams</w:t>
      </w:r>
      <w:r w:rsidR="001C5CFB">
        <w:fldChar w:fldCharType="begin"/>
      </w:r>
      <w:r w:rsidR="001C5CFB">
        <w:instrText xml:space="preserve"> XE "</w:instrText>
      </w:r>
      <w:r w:rsidR="001C5CFB" w:rsidRPr="00221C0C">
        <w:instrText>Adams, Robert</w:instrText>
      </w:r>
      <w:r w:rsidR="001C5CFB">
        <w:instrText xml:space="preserve">" </w:instrText>
      </w:r>
      <w:r w:rsidR="001C5CFB">
        <w:fldChar w:fldCharType="end"/>
      </w:r>
      <w:r>
        <w:t xml:space="preserve"> se narodil v roce 1937 v městečku Orange ve státě New Jersey. Vystudoval anglický jazyk na University </w:t>
      </w:r>
      <w:proofErr w:type="spellStart"/>
      <w:r>
        <w:t>of</w:t>
      </w:r>
      <w:proofErr w:type="spellEnd"/>
      <w:r>
        <w:t xml:space="preserve"> </w:t>
      </w:r>
      <w:proofErr w:type="spellStart"/>
      <w:r>
        <w:t>Southern</w:t>
      </w:r>
      <w:proofErr w:type="spellEnd"/>
      <w:r>
        <w:t xml:space="preserve"> </w:t>
      </w:r>
      <w:proofErr w:type="spellStart"/>
      <w:r>
        <w:t>California</w:t>
      </w:r>
      <w:proofErr w:type="spellEnd"/>
      <w:r>
        <w:t>, kde dosáhl doktorského titulu. Fotografovat začal až v roce 1964 během práce na své disertaci.</w:t>
      </w:r>
      <w:r>
        <w:rPr>
          <w:rStyle w:val="tlid-translation"/>
        </w:rPr>
        <w:t xml:space="preserve"> V roce 1966 začal učit pouze na částečný úvazek, aby měl více času na fotografování. Ovlivnilo ho setkání s Johnem </w:t>
      </w:r>
      <w:proofErr w:type="spellStart"/>
      <w:r>
        <w:rPr>
          <w:rStyle w:val="tlid-translation"/>
        </w:rPr>
        <w:t>Szarkowskim</w:t>
      </w:r>
      <w:proofErr w:type="spellEnd"/>
      <w:r w:rsidR="001C5CFB">
        <w:rPr>
          <w:rStyle w:val="tlid-translation"/>
        </w:rPr>
        <w:fldChar w:fldCharType="begin"/>
      </w:r>
      <w:r w:rsidR="001C5CFB">
        <w:instrText xml:space="preserve"> XE "</w:instrText>
      </w:r>
      <w:proofErr w:type="spellStart"/>
      <w:r w:rsidR="001C5CFB" w:rsidRPr="00221C0C">
        <w:rPr>
          <w:rStyle w:val="tlid-translation"/>
        </w:rPr>
        <w:instrText>Szarkowski</w:instrText>
      </w:r>
      <w:proofErr w:type="spellEnd"/>
      <w:r w:rsidR="001C5CFB" w:rsidRPr="00221C0C">
        <w:rPr>
          <w:rStyle w:val="tlid-translation"/>
        </w:rPr>
        <w:instrText>, John</w:instrText>
      </w:r>
      <w:r w:rsidR="001C5CFB">
        <w:instrText xml:space="preserve">" </w:instrText>
      </w:r>
      <w:r w:rsidR="001C5CFB">
        <w:rPr>
          <w:rStyle w:val="tlid-translation"/>
        </w:rPr>
        <w:fldChar w:fldCharType="end"/>
      </w:r>
      <w:r>
        <w:rPr>
          <w:rStyle w:val="tlid-translation"/>
        </w:rPr>
        <w:t>, kurátorem fotografie v Muzeu moderního umění, na cestě do New Yorku v roce 1969. Muzeum později koupilo čtyři jeho tisky. V roce 1970 začal pracovat jako fotograf na plný úvazek.</w:t>
      </w:r>
    </w:p>
    <w:p w:rsidR="00107181" w:rsidRDefault="003724F5" w:rsidP="003724F5">
      <w:pPr>
        <w:pStyle w:val="Odstavecseseznamem"/>
      </w:pPr>
      <w:r>
        <w:t xml:space="preserve">Jeho fotografická tvorba byla celoživotně zaměřena na krajinu amerického západu. Mezi fotografy nové topografie byl tím, kdo nejvíce tíhnul k otázkám environmentalismu a tím pádem také k jisté sentimentalitě obsažené v jeho </w:t>
      </w:r>
      <w:r w:rsidR="00F325CF">
        <w:t>pracích</w:t>
      </w:r>
      <w:r>
        <w:t>.</w:t>
      </w:r>
      <w:r w:rsidR="00EB02E0">
        <w:t xml:space="preserve"> Ke své účasti na výstavě měl také největší výhrady, a to zejména k tomu, že se koncept výstavy ostře vymezoval vůči tradici představované </w:t>
      </w:r>
      <w:proofErr w:type="spellStart"/>
      <w:r w:rsidR="00EB02E0">
        <w:t>Anselem</w:t>
      </w:r>
      <w:proofErr w:type="spellEnd"/>
      <w:r w:rsidR="00EB02E0">
        <w:t xml:space="preserve"> Adamsem</w:t>
      </w:r>
      <w:r w:rsidR="00F221A0">
        <w:fldChar w:fldCharType="begin"/>
      </w:r>
      <w:r w:rsidR="00F221A0">
        <w:instrText xml:space="preserve"> XE "</w:instrText>
      </w:r>
      <w:r w:rsidR="00746251" w:rsidRPr="00746251">
        <w:instrText xml:space="preserve"> </w:instrText>
      </w:r>
      <w:r w:rsidR="00746251" w:rsidRPr="000651D4">
        <w:instrText>Adams</w:instrText>
      </w:r>
      <w:r w:rsidR="00746251">
        <w:instrText xml:space="preserve">, </w:instrText>
      </w:r>
      <w:proofErr w:type="spellStart"/>
      <w:r w:rsidR="00746251" w:rsidRPr="000651D4">
        <w:instrText>Ansel</w:instrText>
      </w:r>
      <w:proofErr w:type="spellEnd"/>
      <w:r w:rsidR="00F221A0">
        <w:instrText xml:space="preserve">" </w:instrText>
      </w:r>
      <w:r w:rsidR="00F221A0">
        <w:fldChar w:fldCharType="end"/>
      </w:r>
      <w:r w:rsidR="00EB02E0">
        <w:t>, což byl autor, kterého měl jeho jmenovec Robert ve velké úctě.</w:t>
      </w:r>
    </w:p>
    <w:p w:rsidR="00EB02E0" w:rsidRDefault="00EB02E0" w:rsidP="003724F5">
      <w:pPr>
        <w:pStyle w:val="Odstavecseseznamem"/>
      </w:pPr>
      <w:r>
        <w:t xml:space="preserve">Na výstavě v Rochesteru představil Robert Adams výběr dvaceti fotografií z širšího cyklu </w:t>
      </w:r>
      <w:proofErr w:type="spellStart"/>
      <w:r w:rsidRPr="00F325CF">
        <w:rPr>
          <w:i/>
          <w:iCs/>
        </w:rPr>
        <w:t>The</w:t>
      </w:r>
      <w:proofErr w:type="spellEnd"/>
      <w:r w:rsidRPr="00F325CF">
        <w:rPr>
          <w:i/>
          <w:iCs/>
        </w:rPr>
        <w:t xml:space="preserve"> New </w:t>
      </w:r>
      <w:proofErr w:type="spellStart"/>
      <w:r w:rsidRPr="00F325CF">
        <w:rPr>
          <w:i/>
          <w:iCs/>
        </w:rPr>
        <w:t>West</w:t>
      </w:r>
      <w:proofErr w:type="spellEnd"/>
      <w:r>
        <w:t>, který vznikal v letech 1973</w:t>
      </w:r>
      <w:r w:rsidR="009D6822" w:rsidRPr="009D6822">
        <w:t>–</w:t>
      </w:r>
      <w:r>
        <w:t xml:space="preserve">1974 v rámci </w:t>
      </w:r>
      <w:proofErr w:type="spellStart"/>
      <w:r>
        <w:t>Guggenheimova</w:t>
      </w:r>
      <w:proofErr w:type="spellEnd"/>
      <w:r>
        <w:t xml:space="preserve"> grantu. Výrazným stylistickým prvkem souboru je ostré světlo, které využíval pro zachycení živelné urbanizace krajiny v okolí Denveru.</w:t>
      </w:r>
    </w:p>
    <w:p w:rsidR="00107181" w:rsidRDefault="002E15F9" w:rsidP="003724F5">
      <w:pPr>
        <w:pStyle w:val="Odstavecseseznamem"/>
      </w:pPr>
      <w:r>
        <w:t xml:space="preserve">Robert Adams je aktivním fotografem do dnešních dnů a ve své bohaté umělecké kariéře nasbíral řadu významných ocenění, mj. </w:t>
      </w:r>
      <w:proofErr w:type="spellStart"/>
      <w:r w:rsidRPr="002E15F9">
        <w:t>Deutsche</w:t>
      </w:r>
      <w:proofErr w:type="spellEnd"/>
      <w:r w:rsidRPr="002E15F9">
        <w:t xml:space="preserve"> </w:t>
      </w:r>
      <w:proofErr w:type="spellStart"/>
      <w:r w:rsidRPr="002E15F9">
        <w:t>Börse</w:t>
      </w:r>
      <w:proofErr w:type="spellEnd"/>
      <w:r w:rsidRPr="002E15F9">
        <w:t xml:space="preserve"> </w:t>
      </w:r>
      <w:proofErr w:type="spellStart"/>
      <w:r w:rsidRPr="002E15F9">
        <w:t>Photography</w:t>
      </w:r>
      <w:proofErr w:type="spellEnd"/>
      <w:r w:rsidRPr="002E15F9">
        <w:t xml:space="preserve"> </w:t>
      </w:r>
      <w:proofErr w:type="spellStart"/>
      <w:r w:rsidRPr="002E15F9">
        <w:t>Prize</w:t>
      </w:r>
      <w:proofErr w:type="spellEnd"/>
      <w:r w:rsidRPr="002E15F9">
        <w:t xml:space="preserve"> </w:t>
      </w:r>
      <w:r>
        <w:t>za výstavu</w:t>
      </w:r>
      <w:r w:rsidRPr="002E15F9">
        <w:t xml:space="preserve"> </w:t>
      </w:r>
      <w:proofErr w:type="spellStart"/>
      <w:r w:rsidRPr="00F325CF">
        <w:rPr>
          <w:i/>
          <w:iCs/>
        </w:rPr>
        <w:t>Turning</w:t>
      </w:r>
      <w:proofErr w:type="spellEnd"/>
      <w:r w:rsidRPr="00F325CF">
        <w:rPr>
          <w:i/>
          <w:iCs/>
        </w:rPr>
        <w:t xml:space="preserve"> </w:t>
      </w:r>
      <w:proofErr w:type="spellStart"/>
      <w:r w:rsidRPr="00F325CF">
        <w:rPr>
          <w:i/>
          <w:iCs/>
        </w:rPr>
        <w:t>Back</w:t>
      </w:r>
      <w:proofErr w:type="spellEnd"/>
      <w:r>
        <w:t>, která se konala</w:t>
      </w:r>
      <w:r w:rsidRPr="002E15F9">
        <w:t xml:space="preserve"> </w:t>
      </w:r>
      <w:r w:rsidR="00F325CF">
        <w:t xml:space="preserve">v </w:t>
      </w:r>
      <w:proofErr w:type="spellStart"/>
      <w:r w:rsidRPr="002E15F9">
        <w:t>Haus</w:t>
      </w:r>
      <w:proofErr w:type="spellEnd"/>
      <w:r w:rsidRPr="002E15F9">
        <w:t xml:space="preserve"> der Kunst</w:t>
      </w:r>
      <w:r>
        <w:t xml:space="preserve"> v Mnichově v roce 2006, </w:t>
      </w:r>
      <w:r w:rsidR="00F325CF">
        <w:t xml:space="preserve">a v roce </w:t>
      </w:r>
      <w:r>
        <w:t xml:space="preserve">2009 </w:t>
      </w:r>
      <w:r w:rsidR="00F325CF">
        <w:t xml:space="preserve">obdržel </w:t>
      </w:r>
      <w:proofErr w:type="spellStart"/>
      <w:r>
        <w:t>Hasselblad</w:t>
      </w:r>
      <w:proofErr w:type="spellEnd"/>
      <w:r>
        <w:t xml:space="preserve"> </w:t>
      </w:r>
      <w:proofErr w:type="spellStart"/>
      <w:r>
        <w:t>Award</w:t>
      </w:r>
      <w:proofErr w:type="spellEnd"/>
      <w:r>
        <w:t>.</w:t>
      </w:r>
    </w:p>
    <w:p w:rsidR="00602EAC" w:rsidRDefault="00602EAC" w:rsidP="003724F5">
      <w:pPr>
        <w:pStyle w:val="Odstavecseseznamem"/>
      </w:pPr>
    </w:p>
    <w:p w:rsidR="00107181" w:rsidRDefault="00107181" w:rsidP="00602EAC">
      <w:pPr>
        <w:jc w:val="center"/>
      </w:pPr>
      <w:r>
        <w:fldChar w:fldCharType="begin"/>
      </w:r>
      <w:r>
        <w:instrText xml:space="preserve"> INCLUDEPICTURE "http://www.luminous-lint.com/imagevault/html_10001_10500/10250_std.jpg" \* MERGEFORMATINET </w:instrText>
      </w:r>
      <w:r>
        <w:fldChar w:fldCharType="end"/>
      </w:r>
      <w:r>
        <w:rPr>
          <w:noProof/>
          <w:lang w:eastAsia="cs-CZ"/>
        </w:rPr>
        <w:drawing>
          <wp:inline distT="0" distB="0" distL="0" distR="0">
            <wp:extent cx="2160000" cy="3148688"/>
            <wp:effectExtent l="0" t="0" r="0" b="0"/>
            <wp:docPr id="5" name="Obrázek 5" descr="Robert Adams, fotografie Bill Jay ze série Photograp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obert Adams.jpg"/>
                    <pic:cNvPicPr/>
                  </pic:nvPicPr>
                  <pic:blipFill>
                    <a:blip r:embed="rId13">
                      <a:extLst>
                        <a:ext uri="{28A0092B-C50C-407E-A947-70E740481C1C}">
                          <a14:useLocalDpi xmlns:a14="http://schemas.microsoft.com/office/drawing/2010/main" val="0"/>
                        </a:ext>
                      </a:extLst>
                    </a:blip>
                    <a:stretch>
                      <a:fillRect/>
                    </a:stretch>
                  </pic:blipFill>
                  <pic:spPr>
                    <a:xfrm>
                      <a:off x="0" y="0"/>
                      <a:ext cx="2160000" cy="3148688"/>
                    </a:xfrm>
                    <a:prstGeom prst="rect">
                      <a:avLst/>
                    </a:prstGeom>
                  </pic:spPr>
                </pic:pic>
              </a:graphicData>
            </a:graphic>
          </wp:inline>
        </w:drawing>
      </w:r>
    </w:p>
    <w:p w:rsidR="00425F6F" w:rsidRDefault="00602EAC" w:rsidP="00602EAC">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w:t>
      </w:r>
      <w:r w:rsidR="00317EF3">
        <w:rPr>
          <w:noProof/>
        </w:rPr>
        <w:fldChar w:fldCharType="end"/>
      </w:r>
      <w:r>
        <w:t xml:space="preserve">  Robert Adams</w:t>
      </w:r>
    </w:p>
    <w:p w:rsidR="00425F6F" w:rsidRDefault="00900E31" w:rsidP="004C6A58">
      <w:pPr>
        <w:jc w:val="center"/>
      </w:pPr>
      <w:r>
        <w:rPr>
          <w:noProof/>
          <w:lang w:eastAsia="cs-CZ"/>
        </w:rPr>
        <w:lastRenderedPageBreak/>
        <w:drawing>
          <wp:inline distT="0" distB="0" distL="0" distR="0">
            <wp:extent cx="4320000" cy="3492859"/>
            <wp:effectExtent l="0" t="0" r="4445" b="0"/>
            <wp:docPr id="9" name="Obrázek 9" descr="Výsledek obrázku pro robert adams new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ek obrázku pro robert adams new wes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0000" cy="3492859"/>
                    </a:xfrm>
                    <a:prstGeom prst="rect">
                      <a:avLst/>
                    </a:prstGeom>
                    <a:noFill/>
                    <a:ln>
                      <a:noFill/>
                    </a:ln>
                  </pic:spPr>
                </pic:pic>
              </a:graphicData>
            </a:graphic>
          </wp:inline>
        </w:drawing>
      </w:r>
    </w:p>
    <w:p w:rsidR="00425F6F" w:rsidRDefault="00602EAC" w:rsidP="00602EAC">
      <w:pPr>
        <w:pStyle w:val="Titulek"/>
        <w:rPr>
          <w:rStyle w:val="ircsu"/>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4</w:t>
      </w:r>
      <w:r w:rsidR="00317EF3">
        <w:rPr>
          <w:noProof/>
        </w:rPr>
        <w:fldChar w:fldCharType="end"/>
      </w:r>
      <w:r>
        <w:t xml:space="preserve">  </w:t>
      </w:r>
      <w:r w:rsidR="00900E31" w:rsidRPr="00602EAC">
        <w:rPr>
          <w:rStyle w:val="ircsu"/>
        </w:rPr>
        <w:t xml:space="preserve">Robert Adams, </w:t>
      </w:r>
      <w:r w:rsidR="00900E31" w:rsidRPr="00602EAC">
        <w:rPr>
          <w:rStyle w:val="ircsu"/>
          <w:i/>
        </w:rPr>
        <w:t xml:space="preserve">Mobile </w:t>
      </w:r>
      <w:proofErr w:type="spellStart"/>
      <w:r w:rsidR="00900E31" w:rsidRPr="00602EAC">
        <w:rPr>
          <w:rStyle w:val="ircsu"/>
          <w:i/>
        </w:rPr>
        <w:t>Homes</w:t>
      </w:r>
      <w:proofErr w:type="spellEnd"/>
      <w:r w:rsidR="00900E31" w:rsidRPr="00602EAC">
        <w:rPr>
          <w:rStyle w:val="ircsu"/>
          <w:i/>
        </w:rPr>
        <w:t xml:space="preserve">, Jefferson </w:t>
      </w:r>
      <w:proofErr w:type="spellStart"/>
      <w:r w:rsidR="00900E31" w:rsidRPr="00602EAC">
        <w:rPr>
          <w:rStyle w:val="ircsu"/>
          <w:i/>
        </w:rPr>
        <w:t>County</w:t>
      </w:r>
      <w:proofErr w:type="spellEnd"/>
      <w:r w:rsidR="00900E31" w:rsidRPr="00602EAC">
        <w:rPr>
          <w:rStyle w:val="ircsu"/>
          <w:i/>
        </w:rPr>
        <w:t>, Colorado</w:t>
      </w:r>
      <w:r w:rsidR="00900E31" w:rsidRPr="00602EAC">
        <w:rPr>
          <w:rStyle w:val="ircsu"/>
        </w:rPr>
        <w:t>, 1973</w:t>
      </w:r>
    </w:p>
    <w:p w:rsidR="004C6A58" w:rsidRPr="004C6A58" w:rsidRDefault="004C6A58" w:rsidP="004C6A58"/>
    <w:p w:rsidR="00425F6F" w:rsidRDefault="00425F6F" w:rsidP="00602EAC">
      <w:pPr>
        <w:jc w:val="center"/>
      </w:pPr>
      <w:r>
        <w:rPr>
          <w:noProof/>
          <w:lang w:eastAsia="cs-CZ"/>
        </w:rPr>
        <w:drawing>
          <wp:inline distT="0" distB="0" distL="0" distR="0">
            <wp:extent cx="4320000" cy="4327143"/>
            <wp:effectExtent l="0" t="0" r="4445" b="0"/>
            <wp:docPr id="8" name="Obrázek 8" descr="Výsledek obrázku pro robert adams new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robert adams new wes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0000" cy="4327143"/>
                    </a:xfrm>
                    <a:prstGeom prst="rect">
                      <a:avLst/>
                    </a:prstGeom>
                    <a:noFill/>
                    <a:ln>
                      <a:noFill/>
                    </a:ln>
                  </pic:spPr>
                </pic:pic>
              </a:graphicData>
            </a:graphic>
          </wp:inline>
        </w:drawing>
      </w:r>
    </w:p>
    <w:p w:rsidR="00425F6F" w:rsidRPr="00F87013" w:rsidRDefault="00602EAC" w:rsidP="00602EAC">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5</w:t>
      </w:r>
      <w:r w:rsidR="00317EF3">
        <w:rPr>
          <w:noProof/>
        </w:rPr>
        <w:fldChar w:fldCharType="end"/>
      </w:r>
      <w:r>
        <w:t xml:space="preserve">  </w:t>
      </w:r>
      <w:r w:rsidR="00425F6F">
        <w:rPr>
          <w:rStyle w:val="ircsu"/>
        </w:rPr>
        <w:t xml:space="preserve">Robert Adams: </w:t>
      </w:r>
      <w:proofErr w:type="spellStart"/>
      <w:r w:rsidR="00425F6F" w:rsidRPr="00602EAC">
        <w:rPr>
          <w:rStyle w:val="ircsu"/>
          <w:i/>
        </w:rPr>
        <w:t>The</w:t>
      </w:r>
      <w:proofErr w:type="spellEnd"/>
      <w:r w:rsidR="00425F6F" w:rsidRPr="00602EAC">
        <w:rPr>
          <w:rStyle w:val="ircsu"/>
          <w:i/>
        </w:rPr>
        <w:t xml:space="preserve"> New </w:t>
      </w:r>
      <w:proofErr w:type="spellStart"/>
      <w:r w:rsidR="00425F6F" w:rsidRPr="00602EAC">
        <w:rPr>
          <w:rStyle w:val="ircsu"/>
          <w:i/>
        </w:rPr>
        <w:t>West</w:t>
      </w:r>
      <w:proofErr w:type="spellEnd"/>
    </w:p>
    <w:p w:rsidR="007555E7" w:rsidRDefault="007555E7" w:rsidP="005708CD">
      <w:pPr>
        <w:pStyle w:val="Nadpis3"/>
      </w:pPr>
      <w:bookmarkStart w:id="16" w:name="_Toc14711012"/>
      <w:bookmarkStart w:id="17" w:name="_Toc14786735"/>
      <w:r w:rsidRPr="00F87013">
        <w:lastRenderedPageBreak/>
        <w:t xml:space="preserve">Lewis </w:t>
      </w:r>
      <w:proofErr w:type="spellStart"/>
      <w:r w:rsidRPr="00683998">
        <w:t>Baltz</w:t>
      </w:r>
      <w:bookmarkEnd w:id="16"/>
      <w:bookmarkEnd w:id="17"/>
      <w:proofErr w:type="spellEnd"/>
    </w:p>
    <w:p w:rsidR="00F34177" w:rsidRDefault="00C217A7" w:rsidP="00F34177">
      <w:pPr>
        <w:pStyle w:val="Odstavecseseznamem"/>
        <w:rPr>
          <w:rStyle w:val="tlid-translation"/>
        </w:rPr>
      </w:pPr>
      <w:r>
        <w:rPr>
          <w:rStyle w:val="tlid-translation"/>
        </w:rPr>
        <w:t xml:space="preserve">Lewis </w:t>
      </w:r>
      <w:proofErr w:type="spellStart"/>
      <w:r>
        <w:rPr>
          <w:rStyle w:val="tlid-translation"/>
        </w:rPr>
        <w:t>Baltz</w:t>
      </w:r>
      <w:proofErr w:type="spellEnd"/>
      <w:r w:rsidR="001C5CFB">
        <w:rPr>
          <w:rStyle w:val="tlid-translation"/>
        </w:rPr>
        <w:fldChar w:fldCharType="begin"/>
      </w:r>
      <w:r w:rsidR="001C5CFB">
        <w:instrText xml:space="preserve"> XE "</w:instrText>
      </w:r>
      <w:proofErr w:type="spellStart"/>
      <w:r w:rsidR="001C5CFB" w:rsidRPr="00221C0C">
        <w:rPr>
          <w:rStyle w:val="tlid-translation"/>
        </w:rPr>
        <w:instrText>Baltz</w:instrText>
      </w:r>
      <w:proofErr w:type="spellEnd"/>
      <w:r w:rsidR="001C5CFB" w:rsidRPr="00221C0C">
        <w:rPr>
          <w:rStyle w:val="tlid-translation"/>
        </w:rPr>
        <w:instrText>, Lewis</w:instrText>
      </w:r>
      <w:r w:rsidR="001C5CFB">
        <w:instrText xml:space="preserve">" </w:instrText>
      </w:r>
      <w:r w:rsidR="001C5CFB">
        <w:rPr>
          <w:rStyle w:val="tlid-translation"/>
        </w:rPr>
        <w:fldChar w:fldCharType="end"/>
      </w:r>
      <w:r>
        <w:rPr>
          <w:rStyle w:val="tlid-translation"/>
        </w:rPr>
        <w:t xml:space="preserve"> se narodil v </w:t>
      </w:r>
      <w:proofErr w:type="spellStart"/>
      <w:r>
        <w:rPr>
          <w:rStyle w:val="tlid-translation"/>
        </w:rPr>
        <w:t>Newport</w:t>
      </w:r>
      <w:proofErr w:type="spellEnd"/>
      <w:r>
        <w:rPr>
          <w:rStyle w:val="tlid-translation"/>
        </w:rPr>
        <w:t xml:space="preserve"> </w:t>
      </w:r>
      <w:proofErr w:type="spellStart"/>
      <w:r>
        <w:rPr>
          <w:rStyle w:val="tlid-translation"/>
        </w:rPr>
        <w:t>Beach</w:t>
      </w:r>
      <w:proofErr w:type="spellEnd"/>
      <w:r>
        <w:rPr>
          <w:rStyle w:val="tlid-translation"/>
        </w:rPr>
        <w:t xml:space="preserve"> v Kalifornii </w:t>
      </w:r>
      <w:r w:rsidR="009127C2">
        <w:rPr>
          <w:rStyle w:val="tlid-translation"/>
        </w:rPr>
        <w:t>v roce 1945</w:t>
      </w:r>
      <w:r>
        <w:rPr>
          <w:rStyle w:val="tlid-translation"/>
        </w:rPr>
        <w:t xml:space="preserve">. </w:t>
      </w:r>
      <w:r w:rsidR="009127C2">
        <w:rPr>
          <w:rStyle w:val="tlid-translation"/>
        </w:rPr>
        <w:t xml:space="preserve">Zemřel v roce 2014. </w:t>
      </w:r>
      <w:r>
        <w:rPr>
          <w:rStyle w:val="tlid-translation"/>
        </w:rPr>
        <w:t xml:space="preserve">Poprvé se začal zajímat o fotografii ve 14 letech, kdy začal pracovat v obchodě s fotopříslušenstvím. Později navštěvoval San Francisco Art Institute, který absolvoval v roce 1969. </w:t>
      </w:r>
      <w:r w:rsidR="00F34177">
        <w:rPr>
          <w:rStyle w:val="tlid-translation"/>
        </w:rPr>
        <w:t xml:space="preserve">V rámci </w:t>
      </w:r>
      <w:r>
        <w:rPr>
          <w:rStyle w:val="tlid-translation"/>
        </w:rPr>
        <w:t xml:space="preserve">magisterské diplomové práce předložil sérii </w:t>
      </w:r>
      <w:r w:rsidR="00F34177">
        <w:rPr>
          <w:rStyle w:val="tlid-translation"/>
        </w:rPr>
        <w:t>fotografií</w:t>
      </w:r>
      <w:r>
        <w:rPr>
          <w:rStyle w:val="tlid-translation"/>
        </w:rPr>
        <w:t xml:space="preserve"> </w:t>
      </w:r>
      <w:r w:rsidR="00F34177">
        <w:rPr>
          <w:rStyle w:val="tlid-translation"/>
        </w:rPr>
        <w:t>identických montovaných</w:t>
      </w:r>
      <w:r>
        <w:rPr>
          <w:rStyle w:val="tlid-translation"/>
        </w:rPr>
        <w:t xml:space="preserve"> domů</w:t>
      </w:r>
      <w:r w:rsidR="00F34177">
        <w:rPr>
          <w:rStyle w:val="tlid-translation"/>
        </w:rPr>
        <w:t xml:space="preserve">, které v té době zaplavily </w:t>
      </w:r>
      <w:r>
        <w:rPr>
          <w:rStyle w:val="tlid-translation"/>
        </w:rPr>
        <w:t>rozsáhl</w:t>
      </w:r>
      <w:r w:rsidR="00F34177">
        <w:rPr>
          <w:rStyle w:val="tlid-translation"/>
        </w:rPr>
        <w:t>é</w:t>
      </w:r>
      <w:r>
        <w:rPr>
          <w:rStyle w:val="tlid-translation"/>
        </w:rPr>
        <w:t xml:space="preserve"> oblast</w:t>
      </w:r>
      <w:r w:rsidR="00F34177">
        <w:rPr>
          <w:rStyle w:val="tlid-translation"/>
        </w:rPr>
        <w:t>i</w:t>
      </w:r>
      <w:r>
        <w:rPr>
          <w:rStyle w:val="tlid-translation"/>
        </w:rPr>
        <w:t xml:space="preserve"> země</w:t>
      </w:r>
      <w:r w:rsidR="00F34177">
        <w:rPr>
          <w:rStyle w:val="tlid-translation"/>
        </w:rPr>
        <w:t xml:space="preserve"> a</w:t>
      </w:r>
      <w:r>
        <w:rPr>
          <w:rStyle w:val="tlid-translation"/>
        </w:rPr>
        <w:t xml:space="preserve"> které byly určujícím rysem americké urbanizace</w:t>
      </w:r>
      <w:r w:rsidR="00F34177">
        <w:rPr>
          <w:rStyle w:val="tlid-translation"/>
        </w:rPr>
        <w:t>.</w:t>
      </w:r>
    </w:p>
    <w:p w:rsidR="00F325CF" w:rsidRDefault="00F325CF" w:rsidP="00F34177">
      <w:pPr>
        <w:pStyle w:val="Odstavecseseznamem"/>
        <w:rPr>
          <w:rStyle w:val="tlid-translation"/>
        </w:rPr>
      </w:pPr>
    </w:p>
    <w:p w:rsidR="008614BF" w:rsidRDefault="008614BF" w:rsidP="004C6A58">
      <w:pPr>
        <w:jc w:val="center"/>
      </w:pPr>
      <w:r>
        <w:fldChar w:fldCharType="begin"/>
      </w:r>
      <w:r>
        <w:instrText xml:space="preserve"> INCLUDEPICTURE "https://s3.amazonaws.com/icptmsdata/a/u/e/r/auer_micha_338_1988_465390_displaysize.jpg" \* MERGEFORMATINET </w:instrText>
      </w:r>
      <w:r>
        <w:fldChar w:fldCharType="end"/>
      </w:r>
      <w:r w:rsidR="009127C2" w:rsidRPr="009127C2">
        <w:t xml:space="preserve"> </w:t>
      </w:r>
      <w:r w:rsidR="00B13F84">
        <w:rPr>
          <w:noProof/>
          <w:lang w:eastAsia="cs-CZ"/>
        </w:rPr>
        <w:drawing>
          <wp:inline distT="0" distB="0" distL="0" distR="0">
            <wp:extent cx="2160000" cy="1728095"/>
            <wp:effectExtent l="0" t="0" r="0" b="5715"/>
            <wp:docPr id="26" name="Obrázek 26" descr="Výsledek obrázku pro lewis bal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lewis baltz"/>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60000" cy="1728095"/>
                    </a:xfrm>
                    <a:prstGeom prst="rect">
                      <a:avLst/>
                    </a:prstGeom>
                    <a:noFill/>
                    <a:ln>
                      <a:noFill/>
                    </a:ln>
                  </pic:spPr>
                </pic:pic>
              </a:graphicData>
            </a:graphic>
          </wp:inline>
        </w:drawing>
      </w:r>
    </w:p>
    <w:p w:rsidR="00602EAC" w:rsidRDefault="00602EAC" w:rsidP="00602EAC">
      <w:pPr>
        <w:pStyle w:val="Titulek"/>
        <w:rPr>
          <w:rStyle w:val="tlid-translation"/>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6</w:t>
      </w:r>
      <w:r w:rsidR="00317EF3">
        <w:rPr>
          <w:noProof/>
        </w:rPr>
        <w:fldChar w:fldCharType="end"/>
      </w:r>
      <w:r>
        <w:t xml:space="preserve">  Lewis </w:t>
      </w:r>
      <w:proofErr w:type="spellStart"/>
      <w:r>
        <w:t>Baltz</w:t>
      </w:r>
      <w:proofErr w:type="spellEnd"/>
    </w:p>
    <w:p w:rsidR="00F34177" w:rsidRDefault="00C217A7" w:rsidP="00F34177">
      <w:pPr>
        <w:pStyle w:val="Odstavecseseznamem"/>
        <w:rPr>
          <w:rStyle w:val="tlid-translation"/>
        </w:rPr>
      </w:pPr>
      <w:r>
        <w:rPr>
          <w:rStyle w:val="tlid-translation"/>
        </w:rPr>
        <w:t xml:space="preserve">Od samého začátku se </w:t>
      </w:r>
      <w:proofErr w:type="spellStart"/>
      <w:r>
        <w:rPr>
          <w:rStyle w:val="tlid-translation"/>
        </w:rPr>
        <w:t>Baltz</w:t>
      </w:r>
      <w:proofErr w:type="spellEnd"/>
      <w:r>
        <w:rPr>
          <w:rStyle w:val="tlid-translation"/>
        </w:rPr>
        <w:t xml:space="preserve"> </w:t>
      </w:r>
      <w:r w:rsidR="00F34177">
        <w:rPr>
          <w:rStyle w:val="tlid-translation"/>
        </w:rPr>
        <w:t xml:space="preserve">považoval více za </w:t>
      </w:r>
      <w:r>
        <w:rPr>
          <w:rStyle w:val="tlid-translation"/>
        </w:rPr>
        <w:t>umělc</w:t>
      </w:r>
      <w:r w:rsidR="00F34177">
        <w:rPr>
          <w:rStyle w:val="tlid-translation"/>
        </w:rPr>
        <w:t>e než fotografa.</w:t>
      </w:r>
      <w:r>
        <w:rPr>
          <w:rStyle w:val="tlid-translation"/>
        </w:rPr>
        <w:t xml:space="preserve"> </w:t>
      </w:r>
      <w:r w:rsidR="00F34177">
        <w:rPr>
          <w:rStyle w:val="tlid-translation"/>
        </w:rPr>
        <w:t xml:space="preserve">Fotografii využíval proto, že pro něj </w:t>
      </w:r>
      <w:r>
        <w:rPr>
          <w:rStyle w:val="tlid-translation"/>
        </w:rPr>
        <w:t xml:space="preserve">byla nejjednodušší, nejpřímější způsob, jak něco </w:t>
      </w:r>
      <w:r w:rsidR="00F34177">
        <w:rPr>
          <w:rStyle w:val="tlid-translation"/>
        </w:rPr>
        <w:t>zaznamenat</w:t>
      </w:r>
      <w:r>
        <w:rPr>
          <w:rStyle w:val="tlid-translation"/>
        </w:rPr>
        <w:t>.</w:t>
      </w:r>
    </w:p>
    <w:p w:rsidR="00782689" w:rsidRDefault="00C217A7" w:rsidP="00F34177">
      <w:pPr>
        <w:pStyle w:val="Odstavecseseznamem"/>
        <w:rPr>
          <w:rStyle w:val="tlid-translation"/>
        </w:rPr>
      </w:pPr>
      <w:r>
        <w:rPr>
          <w:rStyle w:val="tlid-translation"/>
        </w:rPr>
        <w:t>Jeho obrazy, p</w:t>
      </w:r>
      <w:r w:rsidR="00F325CF">
        <w:rPr>
          <w:rStyle w:val="tlid-translation"/>
        </w:rPr>
        <w:t>řes</w:t>
      </w:r>
      <w:r>
        <w:rPr>
          <w:rStyle w:val="tlid-translation"/>
        </w:rPr>
        <w:t xml:space="preserve"> veškerý jejich anti-styl, měly pevnou, geometrickou krásu, </w:t>
      </w:r>
      <w:r w:rsidR="00F34177">
        <w:rPr>
          <w:rStyle w:val="tlid-translation"/>
        </w:rPr>
        <w:t>prostřednictvím níž</w:t>
      </w:r>
      <w:r>
        <w:rPr>
          <w:rStyle w:val="tlid-translation"/>
        </w:rPr>
        <w:t xml:space="preserve"> zviditelnily tuto novou homogenizovanou Ameriku </w:t>
      </w:r>
      <w:r w:rsidR="00F325CF">
        <w:rPr>
          <w:rStyle w:val="tlid-translation"/>
        </w:rPr>
        <w:t xml:space="preserve">a s kritikou </w:t>
      </w:r>
      <w:r w:rsidR="00F34177">
        <w:rPr>
          <w:rStyle w:val="tlid-translation"/>
        </w:rPr>
        <w:t>reagoval</w:t>
      </w:r>
      <w:r w:rsidR="00F325CF">
        <w:rPr>
          <w:rStyle w:val="tlid-translation"/>
        </w:rPr>
        <w:t>y</w:t>
      </w:r>
      <w:r w:rsidR="00F34177">
        <w:rPr>
          <w:rStyle w:val="tlid-translation"/>
        </w:rPr>
        <w:t xml:space="preserve"> na </w:t>
      </w:r>
      <w:r>
        <w:rPr>
          <w:rStyle w:val="tlid-translation"/>
        </w:rPr>
        <w:t>bezúhonnost městského plánování a korporátní logiku, která za ním stála.</w:t>
      </w:r>
      <w:r w:rsidR="00F34177">
        <w:rPr>
          <w:rStyle w:val="tlid-translation"/>
        </w:rPr>
        <w:t xml:space="preserve"> </w:t>
      </w:r>
      <w:r>
        <w:rPr>
          <w:rStyle w:val="tlid-translation"/>
        </w:rPr>
        <w:t xml:space="preserve">V roce 1975 vydala galerie Leo </w:t>
      </w:r>
      <w:proofErr w:type="spellStart"/>
      <w:r>
        <w:rPr>
          <w:rStyle w:val="tlid-translation"/>
        </w:rPr>
        <w:t>Castelli</w:t>
      </w:r>
      <w:proofErr w:type="spellEnd"/>
      <w:r>
        <w:rPr>
          <w:rStyle w:val="tlid-translation"/>
        </w:rPr>
        <w:t xml:space="preserve"> edici </w:t>
      </w:r>
      <w:proofErr w:type="spellStart"/>
      <w:r>
        <w:rPr>
          <w:rStyle w:val="tlid-translation"/>
        </w:rPr>
        <w:t>Baltzova</w:t>
      </w:r>
      <w:proofErr w:type="spellEnd"/>
      <w:r>
        <w:rPr>
          <w:rStyle w:val="tlid-translation"/>
        </w:rPr>
        <w:t xml:space="preserve"> klíčového projektu </w:t>
      </w:r>
      <w:r w:rsidRPr="00F325CF">
        <w:rPr>
          <w:rStyle w:val="tlid-translation"/>
          <w:i/>
          <w:iCs/>
        </w:rPr>
        <w:t>N</w:t>
      </w:r>
      <w:r w:rsidR="00782689" w:rsidRPr="00F325CF">
        <w:rPr>
          <w:rStyle w:val="tlid-translation"/>
          <w:i/>
          <w:iCs/>
        </w:rPr>
        <w:t xml:space="preserve">ew </w:t>
      </w:r>
      <w:proofErr w:type="spellStart"/>
      <w:r w:rsidR="00782689" w:rsidRPr="00F325CF">
        <w:rPr>
          <w:rStyle w:val="tlid-translation"/>
          <w:i/>
          <w:iCs/>
        </w:rPr>
        <w:t>Industrial</w:t>
      </w:r>
      <w:proofErr w:type="spellEnd"/>
      <w:r w:rsidR="00782689" w:rsidRPr="00F325CF">
        <w:rPr>
          <w:rStyle w:val="tlid-translation"/>
          <w:i/>
          <w:iCs/>
        </w:rPr>
        <w:t xml:space="preserve"> </w:t>
      </w:r>
      <w:proofErr w:type="spellStart"/>
      <w:r w:rsidR="00782689" w:rsidRPr="00F325CF">
        <w:rPr>
          <w:rStyle w:val="tlid-translation"/>
          <w:i/>
          <w:iCs/>
        </w:rPr>
        <w:t>Parks</w:t>
      </w:r>
      <w:proofErr w:type="spellEnd"/>
      <w:r w:rsidR="00782689" w:rsidRPr="00F325CF">
        <w:rPr>
          <w:rStyle w:val="tlid-translation"/>
          <w:i/>
          <w:iCs/>
        </w:rPr>
        <w:t xml:space="preserve"> </w:t>
      </w:r>
      <w:proofErr w:type="spellStart"/>
      <w:r w:rsidR="00782689" w:rsidRPr="00F325CF">
        <w:rPr>
          <w:rStyle w:val="tlid-translation"/>
          <w:i/>
          <w:iCs/>
        </w:rPr>
        <w:t>near</w:t>
      </w:r>
      <w:proofErr w:type="spellEnd"/>
      <w:r w:rsidR="00782689" w:rsidRPr="00F325CF">
        <w:rPr>
          <w:rStyle w:val="tlid-translation"/>
          <w:i/>
          <w:iCs/>
        </w:rPr>
        <w:t xml:space="preserve"> </w:t>
      </w:r>
      <w:proofErr w:type="spellStart"/>
      <w:r w:rsidR="00782689" w:rsidRPr="00F325CF">
        <w:rPr>
          <w:rStyle w:val="tlid-translation"/>
          <w:i/>
          <w:iCs/>
        </w:rPr>
        <w:t>Irvine</w:t>
      </w:r>
      <w:proofErr w:type="spellEnd"/>
      <w:r w:rsidR="00782689" w:rsidRPr="00F325CF">
        <w:rPr>
          <w:rStyle w:val="tlid-translation"/>
          <w:i/>
          <w:iCs/>
        </w:rPr>
        <w:t xml:space="preserve">, </w:t>
      </w:r>
      <w:proofErr w:type="spellStart"/>
      <w:r w:rsidR="00782689" w:rsidRPr="00F325CF">
        <w:rPr>
          <w:rStyle w:val="tlid-translation"/>
          <w:i/>
          <w:iCs/>
        </w:rPr>
        <w:t>California</w:t>
      </w:r>
      <w:proofErr w:type="spellEnd"/>
      <w:r>
        <w:rPr>
          <w:rStyle w:val="tlid-translation"/>
        </w:rPr>
        <w:t xml:space="preserve">, </w:t>
      </w:r>
      <w:r w:rsidR="00782689">
        <w:rPr>
          <w:rStyle w:val="tlid-translation"/>
        </w:rPr>
        <w:t xml:space="preserve">z nějž nakonec autor vybral snímky do výstavy </w:t>
      </w:r>
      <w:r w:rsidR="005F26BB">
        <w:rPr>
          <w:rStyle w:val="tlid-translation"/>
        </w:rPr>
        <w:t>Nová topografie</w:t>
      </w:r>
      <w:r w:rsidR="00782689">
        <w:rPr>
          <w:rStyle w:val="tlid-translation"/>
        </w:rPr>
        <w:t>. Fotografie nových výrobních hal kombinují vzdálenější pohledy s detaily betonových struktur a často je v podstatě estetizují.</w:t>
      </w:r>
    </w:p>
    <w:p w:rsidR="00BF187A" w:rsidRDefault="00BF187A" w:rsidP="00F34177">
      <w:pPr>
        <w:pStyle w:val="Odstavecseseznamem"/>
        <w:rPr>
          <w:rStyle w:val="tlid-translation"/>
        </w:rPr>
      </w:pPr>
    </w:p>
    <w:p w:rsidR="008614BF" w:rsidRDefault="006C1ACA" w:rsidP="004C6A58">
      <w:pPr>
        <w:jc w:val="center"/>
        <w:rPr>
          <w:rStyle w:val="tlid-translation"/>
        </w:rPr>
      </w:pPr>
      <w:r>
        <w:rPr>
          <w:noProof/>
          <w:lang w:eastAsia="cs-CZ"/>
        </w:rPr>
        <w:drawing>
          <wp:inline distT="0" distB="0" distL="0" distR="0">
            <wp:extent cx="4680000" cy="3172740"/>
            <wp:effectExtent l="0" t="0" r="6350" b="8890"/>
            <wp:docPr id="12" name="Obrázek 12" descr="Výsledek obrázku pro lewis baltz new industrial p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ýsledek obrázku pro lewis baltz new industrial parks"/>
                    <pic:cNvPicPr>
                      <a:picLocks noChangeAspect="1" noChangeArrowheads="1"/>
                    </pic:cNvPicPr>
                  </pic:nvPicPr>
                  <pic:blipFill rotWithShape="1">
                    <a:blip r:embed="rId17">
                      <a:extLst>
                        <a:ext uri="{28A0092B-C50C-407E-A947-70E740481C1C}">
                          <a14:useLocalDpi xmlns:a14="http://schemas.microsoft.com/office/drawing/2010/main" val="0"/>
                        </a:ext>
                      </a:extLst>
                    </a:blip>
                    <a:srcRect l="3473" t="4934" r="3605" b="5545"/>
                    <a:stretch/>
                  </pic:blipFill>
                  <pic:spPr bwMode="auto">
                    <a:xfrm>
                      <a:off x="0" y="0"/>
                      <a:ext cx="4680000" cy="3172740"/>
                    </a:xfrm>
                    <a:prstGeom prst="rect">
                      <a:avLst/>
                    </a:prstGeom>
                    <a:noFill/>
                    <a:ln>
                      <a:noFill/>
                    </a:ln>
                    <a:extLst>
                      <a:ext uri="{53640926-AAD7-44D8-BBD7-CCE9431645EC}">
                        <a14:shadowObscured xmlns:a14="http://schemas.microsoft.com/office/drawing/2010/main"/>
                      </a:ext>
                    </a:extLst>
                  </pic:spPr>
                </pic:pic>
              </a:graphicData>
            </a:graphic>
          </wp:inline>
        </w:drawing>
      </w:r>
    </w:p>
    <w:p w:rsidR="006C1ACA" w:rsidRDefault="00602EAC" w:rsidP="00602EAC">
      <w:pPr>
        <w:pStyle w:val="Titulek"/>
        <w:rPr>
          <w:rStyle w:val="tlid-translation"/>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7</w:t>
      </w:r>
      <w:r w:rsidR="00317EF3">
        <w:rPr>
          <w:noProof/>
        </w:rPr>
        <w:fldChar w:fldCharType="end"/>
      </w:r>
      <w:r>
        <w:t xml:space="preserve">  </w:t>
      </w:r>
      <w:r w:rsidR="006C1ACA">
        <w:rPr>
          <w:rStyle w:val="tlid-translation"/>
        </w:rPr>
        <w:t xml:space="preserve">Lewis </w:t>
      </w:r>
      <w:proofErr w:type="spellStart"/>
      <w:r w:rsidR="006C1ACA">
        <w:rPr>
          <w:rStyle w:val="tlid-translation"/>
        </w:rPr>
        <w:t>Baltz</w:t>
      </w:r>
      <w:proofErr w:type="spellEnd"/>
      <w:r w:rsidR="006C1ACA">
        <w:rPr>
          <w:rStyle w:val="tlid-translation"/>
        </w:rPr>
        <w:t xml:space="preserve">, </w:t>
      </w:r>
      <w:proofErr w:type="spellStart"/>
      <w:r w:rsidR="006C1ACA" w:rsidRPr="00602EAC">
        <w:rPr>
          <w:rStyle w:val="tlid-translation"/>
          <w:i/>
        </w:rPr>
        <w:t>South</w:t>
      </w:r>
      <w:proofErr w:type="spellEnd"/>
      <w:r w:rsidR="006C1ACA" w:rsidRPr="00602EAC">
        <w:rPr>
          <w:rStyle w:val="tlid-translation"/>
          <w:i/>
        </w:rPr>
        <w:t xml:space="preserve"> </w:t>
      </w:r>
      <w:proofErr w:type="spellStart"/>
      <w:r w:rsidR="006C1ACA" w:rsidRPr="00602EAC">
        <w:rPr>
          <w:rStyle w:val="tlid-translation"/>
          <w:i/>
        </w:rPr>
        <w:t>Corner</w:t>
      </w:r>
      <w:proofErr w:type="spellEnd"/>
      <w:r w:rsidR="006C1ACA" w:rsidRPr="00602EAC">
        <w:rPr>
          <w:rStyle w:val="tlid-translation"/>
          <w:i/>
        </w:rPr>
        <w:t xml:space="preserve">, </w:t>
      </w:r>
      <w:proofErr w:type="spellStart"/>
      <w:r w:rsidR="006C1ACA" w:rsidRPr="00602EAC">
        <w:rPr>
          <w:rStyle w:val="tlid-translation"/>
          <w:i/>
        </w:rPr>
        <w:t>Riccar</w:t>
      </w:r>
      <w:proofErr w:type="spellEnd"/>
      <w:r w:rsidR="006C1ACA" w:rsidRPr="00602EAC">
        <w:rPr>
          <w:rStyle w:val="tlid-translation"/>
          <w:i/>
        </w:rPr>
        <w:t xml:space="preserve"> America </w:t>
      </w:r>
      <w:proofErr w:type="spellStart"/>
      <w:r w:rsidR="006C1ACA" w:rsidRPr="00602EAC">
        <w:rPr>
          <w:rStyle w:val="tlid-translation"/>
          <w:i/>
        </w:rPr>
        <w:t>Company</w:t>
      </w:r>
      <w:proofErr w:type="spellEnd"/>
      <w:r w:rsidR="006C1ACA" w:rsidRPr="00602EAC">
        <w:rPr>
          <w:rStyle w:val="tlid-translation"/>
          <w:i/>
        </w:rPr>
        <w:t xml:space="preserve">, 3184 </w:t>
      </w:r>
      <w:proofErr w:type="spellStart"/>
      <w:r w:rsidR="006C1ACA" w:rsidRPr="00602EAC">
        <w:rPr>
          <w:rStyle w:val="tlid-translation"/>
          <w:i/>
        </w:rPr>
        <w:t>Pullman</w:t>
      </w:r>
      <w:proofErr w:type="spellEnd"/>
      <w:r w:rsidR="006C1ACA" w:rsidRPr="00602EAC">
        <w:rPr>
          <w:rStyle w:val="tlid-translation"/>
          <w:i/>
        </w:rPr>
        <w:t xml:space="preserve">, </w:t>
      </w:r>
      <w:proofErr w:type="spellStart"/>
      <w:r w:rsidR="006C1ACA" w:rsidRPr="00602EAC">
        <w:rPr>
          <w:rStyle w:val="tlid-translation"/>
          <w:i/>
        </w:rPr>
        <w:t>Costa</w:t>
      </w:r>
      <w:proofErr w:type="spellEnd"/>
      <w:r w:rsidR="006C1ACA" w:rsidRPr="00602EAC">
        <w:rPr>
          <w:rStyle w:val="tlid-translation"/>
          <w:i/>
        </w:rPr>
        <w:t xml:space="preserve"> </w:t>
      </w:r>
      <w:proofErr w:type="spellStart"/>
      <w:r w:rsidR="006C1ACA" w:rsidRPr="00602EAC">
        <w:rPr>
          <w:rStyle w:val="tlid-translation"/>
          <w:i/>
        </w:rPr>
        <w:t>Mesa</w:t>
      </w:r>
      <w:proofErr w:type="spellEnd"/>
      <w:r w:rsidR="006C1ACA" w:rsidRPr="00602EAC">
        <w:rPr>
          <w:rStyle w:val="tlid-translation"/>
          <w:i/>
        </w:rPr>
        <w:t>,</w:t>
      </w:r>
      <w:r w:rsidR="006C1ACA">
        <w:rPr>
          <w:rStyle w:val="tlid-translation"/>
        </w:rPr>
        <w:t xml:space="preserve"> 1974</w:t>
      </w:r>
    </w:p>
    <w:p w:rsidR="00782689" w:rsidRDefault="00782689" w:rsidP="00F34177">
      <w:pPr>
        <w:pStyle w:val="Odstavecseseznamem"/>
        <w:rPr>
          <w:rStyle w:val="tlid-translation"/>
        </w:rPr>
      </w:pPr>
      <w:r w:rsidRPr="00782689">
        <w:rPr>
          <w:rStyle w:val="tlid-translation"/>
        </w:rPr>
        <w:lastRenderedPageBreak/>
        <w:t xml:space="preserve">Z osmi fotografů vybraných </w:t>
      </w:r>
      <w:proofErr w:type="spellStart"/>
      <w:r w:rsidRPr="00782689">
        <w:rPr>
          <w:rStyle w:val="tlid-translation"/>
        </w:rPr>
        <w:t>Jenkin</w:t>
      </w:r>
      <w:r>
        <w:rPr>
          <w:rStyle w:val="tlid-translation"/>
        </w:rPr>
        <w:t>sonem</w:t>
      </w:r>
      <w:proofErr w:type="spellEnd"/>
      <w:r>
        <w:rPr>
          <w:rStyle w:val="tlid-translation"/>
        </w:rPr>
        <w:t xml:space="preserve"> na výstavu bylo dílo</w:t>
      </w:r>
      <w:r w:rsidRPr="00782689">
        <w:rPr>
          <w:rStyle w:val="tlid-translation"/>
        </w:rPr>
        <w:t xml:space="preserve"> </w:t>
      </w:r>
      <w:proofErr w:type="spellStart"/>
      <w:r w:rsidRPr="00782689">
        <w:rPr>
          <w:rStyle w:val="tlid-translation"/>
        </w:rPr>
        <w:t>Baltze</w:t>
      </w:r>
      <w:proofErr w:type="spellEnd"/>
      <w:r w:rsidRPr="00782689">
        <w:rPr>
          <w:rStyle w:val="tlid-translation"/>
        </w:rPr>
        <w:t xml:space="preserve"> </w:t>
      </w:r>
      <w:r>
        <w:rPr>
          <w:rStyle w:val="tlid-translation"/>
        </w:rPr>
        <w:t>nejradikálnější. J</w:t>
      </w:r>
      <w:r w:rsidRPr="00782689">
        <w:rPr>
          <w:rStyle w:val="tlid-translation"/>
        </w:rPr>
        <w:t xml:space="preserve">eho nejobvyklejším tématem byly betonové zdi, garáže, rozsáhlé průmyslové sklady, </w:t>
      </w:r>
      <w:r>
        <w:rPr>
          <w:rStyle w:val="tlid-translation"/>
        </w:rPr>
        <w:t>požární únikové žebříky</w:t>
      </w:r>
      <w:r w:rsidRPr="00782689">
        <w:rPr>
          <w:rStyle w:val="tlid-translation"/>
        </w:rPr>
        <w:t xml:space="preserve">, anonymní budovy, </w:t>
      </w:r>
      <w:r>
        <w:rPr>
          <w:rStyle w:val="tlid-translation"/>
        </w:rPr>
        <w:t xml:space="preserve">a to vše v </w:t>
      </w:r>
      <w:r w:rsidRPr="00782689">
        <w:rPr>
          <w:rStyle w:val="tlid-translation"/>
        </w:rPr>
        <w:t>nepřítomnost lidí.</w:t>
      </w:r>
    </w:p>
    <w:p w:rsidR="00F34177" w:rsidRDefault="00C217A7" w:rsidP="00F34177">
      <w:pPr>
        <w:pStyle w:val="Odstavecseseznamem"/>
        <w:rPr>
          <w:rStyle w:val="tlid-translation"/>
        </w:rPr>
      </w:pPr>
      <w:r>
        <w:rPr>
          <w:rStyle w:val="tlid-translation"/>
        </w:rPr>
        <w:t xml:space="preserve">O dva roky později byly jeho fotografie vystaveny na bienále </w:t>
      </w:r>
      <w:proofErr w:type="spellStart"/>
      <w:r>
        <w:rPr>
          <w:rStyle w:val="tlid-translation"/>
        </w:rPr>
        <w:t>Whitney</w:t>
      </w:r>
      <w:proofErr w:type="spellEnd"/>
      <w:r>
        <w:rPr>
          <w:rStyle w:val="tlid-translation"/>
        </w:rPr>
        <w:t xml:space="preserve"> v New Yorku. V pozdních osmdesátých l</w:t>
      </w:r>
      <w:r w:rsidR="00782689">
        <w:rPr>
          <w:rStyle w:val="tlid-translation"/>
        </w:rPr>
        <w:t>e</w:t>
      </w:r>
      <w:r>
        <w:rPr>
          <w:rStyle w:val="tlid-translation"/>
        </w:rPr>
        <w:t xml:space="preserve">tech </w:t>
      </w:r>
      <w:r w:rsidR="00782689">
        <w:rPr>
          <w:rStyle w:val="tlid-translation"/>
        </w:rPr>
        <w:t xml:space="preserve">se </w:t>
      </w:r>
      <w:proofErr w:type="spellStart"/>
      <w:r>
        <w:rPr>
          <w:rStyle w:val="tlid-translation"/>
        </w:rPr>
        <w:t>Baltz</w:t>
      </w:r>
      <w:proofErr w:type="spellEnd"/>
      <w:r>
        <w:rPr>
          <w:rStyle w:val="tlid-translation"/>
        </w:rPr>
        <w:t xml:space="preserve"> </w:t>
      </w:r>
      <w:r w:rsidR="00782689">
        <w:rPr>
          <w:rStyle w:val="tlid-translation"/>
        </w:rPr>
        <w:t>od</w:t>
      </w:r>
      <w:r>
        <w:rPr>
          <w:rStyle w:val="tlid-translation"/>
        </w:rPr>
        <w:t xml:space="preserve">stěhoval do Evropy, kde jeho práce zapadala do </w:t>
      </w:r>
      <w:r w:rsidR="00782689">
        <w:rPr>
          <w:rStyle w:val="tlid-translation"/>
        </w:rPr>
        <w:t xml:space="preserve">již tehdy mainstreamové </w:t>
      </w:r>
      <w:r>
        <w:rPr>
          <w:rStyle w:val="tlid-translation"/>
        </w:rPr>
        <w:t>linie strohé</w:t>
      </w:r>
      <w:r w:rsidR="00782689">
        <w:rPr>
          <w:rStyle w:val="tlid-translation"/>
        </w:rPr>
        <w:t xml:space="preserve"> </w:t>
      </w:r>
      <w:r>
        <w:rPr>
          <w:rStyle w:val="tlid-translation"/>
        </w:rPr>
        <w:t xml:space="preserve">krajinářské </w:t>
      </w:r>
      <w:r w:rsidR="009A2CE0">
        <w:rPr>
          <w:rStyle w:val="tlid-translation"/>
        </w:rPr>
        <w:t>Düsseldorfské</w:t>
      </w:r>
      <w:r>
        <w:rPr>
          <w:rStyle w:val="tlid-translation"/>
        </w:rPr>
        <w:t xml:space="preserve"> škol</w:t>
      </w:r>
      <w:r w:rsidR="00782689">
        <w:rPr>
          <w:rStyle w:val="tlid-translation"/>
        </w:rPr>
        <w:t>y</w:t>
      </w:r>
      <w:r>
        <w:rPr>
          <w:rStyle w:val="tlid-translation"/>
        </w:rPr>
        <w:t>.</w:t>
      </w:r>
    </w:p>
    <w:p w:rsidR="004C6A58" w:rsidRDefault="004C6A58" w:rsidP="00F34177">
      <w:pPr>
        <w:pStyle w:val="Odstavecseseznamem"/>
        <w:rPr>
          <w:rStyle w:val="tlid-translation"/>
        </w:rPr>
      </w:pPr>
    </w:p>
    <w:p w:rsidR="006C1ACA" w:rsidRDefault="006C1ACA" w:rsidP="004C6A58">
      <w:pPr>
        <w:jc w:val="center"/>
        <w:rPr>
          <w:rStyle w:val="tlid-translation"/>
        </w:rPr>
      </w:pPr>
      <w:r>
        <w:rPr>
          <w:noProof/>
          <w:lang w:eastAsia="cs-CZ"/>
        </w:rPr>
        <w:drawing>
          <wp:inline distT="0" distB="0" distL="0" distR="0">
            <wp:extent cx="4680000" cy="3092659"/>
            <wp:effectExtent l="0" t="0" r="6350" b="0"/>
            <wp:docPr id="13" name="Obrázek 13" descr="Výsledek obrázku pro lewis baltz new industrial p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ýsledek obrázku pro lewis baltz new industrial park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0000" cy="3092659"/>
                    </a:xfrm>
                    <a:prstGeom prst="rect">
                      <a:avLst/>
                    </a:prstGeom>
                    <a:noFill/>
                    <a:ln>
                      <a:noFill/>
                    </a:ln>
                  </pic:spPr>
                </pic:pic>
              </a:graphicData>
            </a:graphic>
          </wp:inline>
        </w:drawing>
      </w:r>
    </w:p>
    <w:p w:rsidR="00ED06EB" w:rsidRDefault="00602EAC" w:rsidP="00602EAC">
      <w:pPr>
        <w:pStyle w:val="Titulek"/>
        <w:rPr>
          <w:rStyle w:val="tlid-translation"/>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8</w:t>
      </w:r>
      <w:r w:rsidR="00317EF3">
        <w:rPr>
          <w:noProof/>
        </w:rPr>
        <w:fldChar w:fldCharType="end"/>
      </w:r>
      <w:r>
        <w:t xml:space="preserve">  </w:t>
      </w:r>
      <w:r w:rsidR="00ED06EB">
        <w:rPr>
          <w:rStyle w:val="tlid-translation"/>
        </w:rPr>
        <w:t xml:space="preserve">Lewis </w:t>
      </w:r>
      <w:proofErr w:type="spellStart"/>
      <w:r w:rsidR="00ED06EB">
        <w:rPr>
          <w:rStyle w:val="tlid-translation"/>
        </w:rPr>
        <w:t>Baltz</w:t>
      </w:r>
      <w:proofErr w:type="spellEnd"/>
      <w:r w:rsidR="00ED06EB">
        <w:rPr>
          <w:rStyle w:val="tlid-translation"/>
        </w:rPr>
        <w:t xml:space="preserve">, </w:t>
      </w:r>
      <w:proofErr w:type="spellStart"/>
      <w:r w:rsidR="00ED06EB" w:rsidRPr="00602EAC">
        <w:rPr>
          <w:rStyle w:val="tlid-translation"/>
          <w:i/>
        </w:rPr>
        <w:t>Barranca</w:t>
      </w:r>
      <w:proofErr w:type="spellEnd"/>
      <w:r w:rsidR="00ED06EB" w:rsidRPr="00602EAC">
        <w:rPr>
          <w:rStyle w:val="tlid-translation"/>
          <w:i/>
        </w:rPr>
        <w:t xml:space="preserve"> </w:t>
      </w:r>
      <w:proofErr w:type="spellStart"/>
      <w:r w:rsidR="00ED06EB" w:rsidRPr="00602EAC">
        <w:rPr>
          <w:rStyle w:val="tlid-translation"/>
          <w:i/>
        </w:rPr>
        <w:t>Road</w:t>
      </w:r>
      <w:proofErr w:type="spellEnd"/>
      <w:r w:rsidR="00ED06EB" w:rsidRPr="00602EAC">
        <w:rPr>
          <w:rStyle w:val="tlid-translation"/>
          <w:i/>
        </w:rPr>
        <w:t xml:space="preserve"> </w:t>
      </w:r>
      <w:proofErr w:type="spellStart"/>
      <w:r w:rsidR="00ED06EB" w:rsidRPr="00602EAC">
        <w:rPr>
          <w:rStyle w:val="tlid-translation"/>
          <w:i/>
        </w:rPr>
        <w:t>between</w:t>
      </w:r>
      <w:proofErr w:type="spellEnd"/>
      <w:r w:rsidR="00ED06EB" w:rsidRPr="00602EAC">
        <w:rPr>
          <w:rStyle w:val="tlid-translation"/>
          <w:i/>
        </w:rPr>
        <w:t xml:space="preserve"> Von Karman and </w:t>
      </w:r>
      <w:proofErr w:type="spellStart"/>
      <w:r w:rsidR="00ED06EB" w:rsidRPr="00602EAC">
        <w:rPr>
          <w:rStyle w:val="tlid-translation"/>
          <w:i/>
        </w:rPr>
        <w:t>Miliken</w:t>
      </w:r>
      <w:proofErr w:type="spellEnd"/>
      <w:r w:rsidR="00ED06EB" w:rsidRPr="00602EAC">
        <w:rPr>
          <w:rStyle w:val="tlid-translation"/>
          <w:i/>
        </w:rPr>
        <w:t xml:space="preserve"> </w:t>
      </w:r>
      <w:proofErr w:type="spellStart"/>
      <w:r w:rsidR="00ED06EB" w:rsidRPr="00602EAC">
        <w:rPr>
          <w:rStyle w:val="tlid-translation"/>
          <w:i/>
        </w:rPr>
        <w:t>Roads</w:t>
      </w:r>
      <w:proofErr w:type="spellEnd"/>
      <w:r w:rsidR="00ED06EB" w:rsidRPr="00602EAC">
        <w:rPr>
          <w:rStyle w:val="tlid-translation"/>
          <w:i/>
        </w:rPr>
        <w:t xml:space="preserve">, </w:t>
      </w:r>
      <w:proofErr w:type="spellStart"/>
      <w:r w:rsidR="00ED06EB" w:rsidRPr="00602EAC">
        <w:rPr>
          <w:rStyle w:val="tlid-translation"/>
          <w:i/>
        </w:rPr>
        <w:t>looking</w:t>
      </w:r>
      <w:proofErr w:type="spellEnd"/>
      <w:r w:rsidR="00ED06EB" w:rsidRPr="00602EAC">
        <w:rPr>
          <w:rStyle w:val="tlid-translation"/>
          <w:i/>
        </w:rPr>
        <w:t xml:space="preserve"> </w:t>
      </w:r>
      <w:proofErr w:type="spellStart"/>
      <w:r w:rsidR="00ED06EB" w:rsidRPr="00602EAC">
        <w:rPr>
          <w:rStyle w:val="tlid-translation"/>
          <w:i/>
        </w:rPr>
        <w:t>Southwest</w:t>
      </w:r>
      <w:proofErr w:type="spellEnd"/>
      <w:r w:rsidR="00ED06EB">
        <w:rPr>
          <w:rStyle w:val="tlid-translation"/>
        </w:rPr>
        <w:t>, 1974</w:t>
      </w:r>
    </w:p>
    <w:p w:rsidR="008614BF" w:rsidRDefault="00C217A7" w:rsidP="00F34177">
      <w:pPr>
        <w:pStyle w:val="Odstavecseseznamem"/>
        <w:rPr>
          <w:rStyle w:val="tlid-translation"/>
        </w:rPr>
      </w:pPr>
      <w:r>
        <w:rPr>
          <w:rStyle w:val="tlid-translation"/>
        </w:rPr>
        <w:t xml:space="preserve">V roce 2002 byl </w:t>
      </w:r>
      <w:proofErr w:type="spellStart"/>
      <w:r>
        <w:rPr>
          <w:rStyle w:val="tlid-translation"/>
        </w:rPr>
        <w:t>Baltz</w:t>
      </w:r>
      <w:proofErr w:type="spellEnd"/>
      <w:r>
        <w:rPr>
          <w:rStyle w:val="tlid-translation"/>
        </w:rPr>
        <w:t xml:space="preserve"> </w:t>
      </w:r>
      <w:r w:rsidR="008614BF">
        <w:rPr>
          <w:rStyle w:val="tlid-translation"/>
        </w:rPr>
        <w:t xml:space="preserve">jmenován </w:t>
      </w:r>
      <w:r>
        <w:rPr>
          <w:rStyle w:val="tlid-translation"/>
        </w:rPr>
        <w:t xml:space="preserve">profesorem fotografie na </w:t>
      </w:r>
      <w:proofErr w:type="spellStart"/>
      <w:r>
        <w:rPr>
          <w:rStyle w:val="tlid-translation"/>
        </w:rPr>
        <w:t>European</w:t>
      </w:r>
      <w:proofErr w:type="spellEnd"/>
      <w:r>
        <w:rPr>
          <w:rStyle w:val="tlid-translation"/>
        </w:rPr>
        <w:t xml:space="preserve"> </w:t>
      </w:r>
      <w:proofErr w:type="spellStart"/>
      <w:r>
        <w:rPr>
          <w:rStyle w:val="tlid-translation"/>
        </w:rPr>
        <w:t>Graduate</w:t>
      </w:r>
      <w:proofErr w:type="spellEnd"/>
      <w:r>
        <w:rPr>
          <w:rStyle w:val="tlid-translation"/>
        </w:rPr>
        <w:t xml:space="preserve"> </w:t>
      </w:r>
      <w:proofErr w:type="spellStart"/>
      <w:r>
        <w:rPr>
          <w:rStyle w:val="tlid-translation"/>
        </w:rPr>
        <w:t>School</w:t>
      </w:r>
      <w:proofErr w:type="spellEnd"/>
      <w:r>
        <w:rPr>
          <w:rStyle w:val="tlid-translation"/>
        </w:rPr>
        <w:t xml:space="preserve"> v </w:t>
      </w:r>
      <w:proofErr w:type="spellStart"/>
      <w:r>
        <w:rPr>
          <w:rStyle w:val="tlid-translation"/>
        </w:rPr>
        <w:t>Saas-Fee</w:t>
      </w:r>
      <w:proofErr w:type="spellEnd"/>
      <w:r>
        <w:rPr>
          <w:rStyle w:val="tlid-translation"/>
        </w:rPr>
        <w:t xml:space="preserve"> ve Švýcarsku. V průběhu let získal</w:t>
      </w:r>
      <w:r w:rsidR="008614BF">
        <w:rPr>
          <w:rStyle w:val="tlid-translation"/>
        </w:rPr>
        <w:t>a</w:t>
      </w:r>
      <w:r>
        <w:rPr>
          <w:rStyle w:val="tlid-translation"/>
        </w:rPr>
        <w:t xml:space="preserve"> jeho díla přední muzea a galerie, včetně </w:t>
      </w:r>
      <w:proofErr w:type="spellStart"/>
      <w:r>
        <w:rPr>
          <w:rStyle w:val="tlid-translation"/>
        </w:rPr>
        <w:t>Guggenheimu</w:t>
      </w:r>
      <w:proofErr w:type="spellEnd"/>
      <w:r>
        <w:rPr>
          <w:rStyle w:val="tlid-translation"/>
        </w:rPr>
        <w:t xml:space="preserve">, muzea moderního umění v San Franciscu a </w:t>
      </w:r>
      <w:proofErr w:type="spellStart"/>
      <w:r>
        <w:rPr>
          <w:rStyle w:val="tlid-translation"/>
        </w:rPr>
        <w:t>Tate</w:t>
      </w:r>
      <w:proofErr w:type="spellEnd"/>
      <w:r>
        <w:rPr>
          <w:rStyle w:val="tlid-translation"/>
        </w:rPr>
        <w:t xml:space="preserve"> </w:t>
      </w:r>
      <w:proofErr w:type="spellStart"/>
      <w:r>
        <w:rPr>
          <w:rStyle w:val="tlid-translation"/>
        </w:rPr>
        <w:t>Modern</w:t>
      </w:r>
      <w:proofErr w:type="spellEnd"/>
      <w:r>
        <w:rPr>
          <w:rStyle w:val="tlid-translation"/>
        </w:rPr>
        <w:t>.</w:t>
      </w:r>
    </w:p>
    <w:p w:rsidR="0055062E" w:rsidRPr="00133B4D" w:rsidRDefault="00C217A7" w:rsidP="008614BF">
      <w:pPr>
        <w:pStyle w:val="Odstavecseseznamem"/>
        <w:rPr>
          <w:rFonts w:ascii="Times New Roman" w:eastAsia="Times New Roman" w:hAnsi="Times New Roman" w:cs="Times New Roman"/>
          <w:sz w:val="24"/>
          <w:szCs w:val="24"/>
        </w:rPr>
      </w:pPr>
      <w:r w:rsidRPr="00C37870">
        <w:rPr>
          <w:rStyle w:val="tlid-translation"/>
          <w:i/>
          <w:iCs/>
        </w:rPr>
        <w:t>„Určitě jsem chtěl, aby moje práce vypadala, jako by to mohl udělat kdokoliv,“</w:t>
      </w:r>
      <w:r>
        <w:rPr>
          <w:rStyle w:val="tlid-translation"/>
        </w:rPr>
        <w:t xml:space="preserve"> řekl o svém přístupu. </w:t>
      </w:r>
      <w:r w:rsidRPr="00C37870">
        <w:rPr>
          <w:rStyle w:val="tlid-translation"/>
          <w:i/>
          <w:iCs/>
        </w:rPr>
        <w:t xml:space="preserve">„Nechtěl jsem mít styl. Chtěl jsem, aby </w:t>
      </w:r>
      <w:r w:rsidR="008614BF" w:rsidRPr="00C37870">
        <w:rPr>
          <w:rStyle w:val="tlid-translation"/>
          <w:i/>
          <w:iCs/>
        </w:rPr>
        <w:t>moje práce byla</w:t>
      </w:r>
      <w:r w:rsidRPr="00C37870">
        <w:rPr>
          <w:rStyle w:val="tlid-translation"/>
          <w:i/>
          <w:iCs/>
        </w:rPr>
        <w:t xml:space="preserve"> </w:t>
      </w:r>
      <w:r w:rsidR="008614BF" w:rsidRPr="00C37870">
        <w:rPr>
          <w:rStyle w:val="tlid-translation"/>
          <w:i/>
          <w:iCs/>
        </w:rPr>
        <w:t>nenápadná a s odstupem</w:t>
      </w:r>
      <w:r w:rsidRPr="00C37870">
        <w:rPr>
          <w:rStyle w:val="tlid-translation"/>
          <w:i/>
          <w:iCs/>
        </w:rPr>
        <w:t>, aby to vypadalo co nejobjektivněji, ale samozřejmě to objektivní</w:t>
      </w:r>
      <w:r w:rsidR="008614BF" w:rsidRPr="00C37870">
        <w:rPr>
          <w:rStyle w:val="tlid-translation"/>
          <w:i/>
          <w:iCs/>
        </w:rPr>
        <w:t xml:space="preserve"> není</w:t>
      </w:r>
      <w:r w:rsidR="00C37870">
        <w:rPr>
          <w:rStyle w:val="tlid-translation"/>
          <w:i/>
          <w:iCs/>
        </w:rPr>
        <w:t>.</w:t>
      </w:r>
      <w:r w:rsidRPr="00C37870">
        <w:rPr>
          <w:rStyle w:val="tlid-translation"/>
          <w:i/>
          <w:iCs/>
        </w:rPr>
        <w:t>“</w:t>
      </w:r>
      <w:r w:rsidR="008614BF">
        <w:rPr>
          <w:rStyle w:val="tlid-translation"/>
        </w:rPr>
        <w:t xml:space="preserve"> </w:t>
      </w:r>
      <w:r w:rsidR="00060E57">
        <w:rPr>
          <w:rStyle w:val="Znakapoznpodarou"/>
        </w:rPr>
        <w:footnoteReference w:id="13"/>
      </w:r>
    </w:p>
    <w:p w:rsidR="007555E7" w:rsidRDefault="007555E7" w:rsidP="005708CD">
      <w:pPr>
        <w:pStyle w:val="Nadpis3"/>
      </w:pPr>
      <w:bookmarkStart w:id="18" w:name="_Toc14711013"/>
      <w:bookmarkStart w:id="19" w:name="_Toc14786736"/>
      <w:r w:rsidRPr="00F87013">
        <w:t xml:space="preserve">Berndt a </w:t>
      </w:r>
      <w:proofErr w:type="spellStart"/>
      <w:r w:rsidRPr="00F87013">
        <w:t>Hilla</w:t>
      </w:r>
      <w:proofErr w:type="spellEnd"/>
      <w:r w:rsidRPr="00F87013">
        <w:t xml:space="preserve"> Becherovi</w:t>
      </w:r>
      <w:bookmarkEnd w:id="18"/>
      <w:bookmarkEnd w:id="19"/>
    </w:p>
    <w:p w:rsidR="0066382E" w:rsidRDefault="0066382E" w:rsidP="0066382E">
      <w:pPr>
        <w:pStyle w:val="Odstavecseseznamem"/>
      </w:pPr>
      <w:r w:rsidRPr="0066382E">
        <w:t>Bernd</w:t>
      </w:r>
      <w:r w:rsidR="00602EAC">
        <w:t>t</w:t>
      </w:r>
      <w:r w:rsidRPr="0066382E">
        <w:t xml:space="preserve"> Becher</w:t>
      </w:r>
      <w:r w:rsidR="001C5CFB">
        <w:fldChar w:fldCharType="begin"/>
      </w:r>
      <w:r w:rsidR="001C5CFB">
        <w:instrText xml:space="preserve"> XE "</w:instrText>
      </w:r>
      <w:r w:rsidR="001C5CFB" w:rsidRPr="00221C0C">
        <w:instrText xml:space="preserve">Becherovi, Berndt a </w:instrText>
      </w:r>
      <w:proofErr w:type="spellStart"/>
      <w:r w:rsidR="001C5CFB" w:rsidRPr="00221C0C">
        <w:instrText>Hilla</w:instrText>
      </w:r>
      <w:proofErr w:type="spellEnd"/>
      <w:r w:rsidR="001C5CFB">
        <w:instrText xml:space="preserve">" </w:instrText>
      </w:r>
      <w:r w:rsidR="001C5CFB">
        <w:fldChar w:fldCharType="end"/>
      </w:r>
      <w:r w:rsidRPr="0066382E">
        <w:t xml:space="preserve"> </w:t>
      </w:r>
      <w:r>
        <w:t>(</w:t>
      </w:r>
      <w:r w:rsidR="009A2CE0">
        <w:t>1931–2007</w:t>
      </w:r>
      <w:r>
        <w:t xml:space="preserve">) </w:t>
      </w:r>
      <w:r w:rsidRPr="0066382E">
        <w:t xml:space="preserve">a </w:t>
      </w:r>
      <w:proofErr w:type="spellStart"/>
      <w:r w:rsidRPr="0066382E">
        <w:t>Hilla</w:t>
      </w:r>
      <w:proofErr w:type="spellEnd"/>
      <w:r w:rsidRPr="0066382E">
        <w:t xml:space="preserve"> Becherová</w:t>
      </w:r>
      <w:r>
        <w:t xml:space="preserve"> (</w:t>
      </w:r>
      <w:r w:rsidR="00F325CF">
        <w:t>1934–2015</w:t>
      </w:r>
      <w:r>
        <w:t xml:space="preserve">) jsou </w:t>
      </w:r>
      <w:r w:rsidRPr="0066382E">
        <w:t>něm</w:t>
      </w:r>
      <w:r>
        <w:t xml:space="preserve">ečtí </w:t>
      </w:r>
      <w:r w:rsidRPr="0066382E">
        <w:t>fotograf</w:t>
      </w:r>
      <w:r>
        <w:t>ové, v současné době již legendárně</w:t>
      </w:r>
      <w:r w:rsidRPr="0066382E">
        <w:t xml:space="preserve"> znám</w:t>
      </w:r>
      <w:r>
        <w:t>í</w:t>
      </w:r>
      <w:r w:rsidRPr="0066382E">
        <w:t xml:space="preserve"> svými přímočarými černobílými </w:t>
      </w:r>
      <w:r>
        <w:t>fotografiemi různých</w:t>
      </w:r>
      <w:r w:rsidRPr="0066382E">
        <w:t xml:space="preserve"> typů průmyslových budov. </w:t>
      </w:r>
      <w:r>
        <w:t>Tento manželský pár t</w:t>
      </w:r>
      <w:r w:rsidRPr="0066382E">
        <w:t xml:space="preserve">éměř pět desetiletí systematicky fotografoval jednotlivé průmyslové </w:t>
      </w:r>
      <w:r w:rsidR="009A2CE0" w:rsidRPr="0066382E">
        <w:t>struktury – vodárenské</w:t>
      </w:r>
      <w:r w:rsidRPr="0066382E">
        <w:t xml:space="preserve"> věže, vysoké pece, obiln</w:t>
      </w:r>
      <w:r>
        <w:t>í sila</w:t>
      </w:r>
      <w:r w:rsidRPr="0066382E">
        <w:t xml:space="preserve">, </w:t>
      </w:r>
      <w:r>
        <w:t>důlní věže apod.</w:t>
      </w:r>
      <w:r w:rsidRPr="0066382E">
        <w:t xml:space="preserve"> - z nichž většina pocház</w:t>
      </w:r>
      <w:r>
        <w:t>ela</w:t>
      </w:r>
      <w:r w:rsidRPr="0066382E">
        <w:t xml:space="preserve"> z 19. století a od té doby byla zbourána.</w:t>
      </w:r>
    </w:p>
    <w:p w:rsidR="00F325CF" w:rsidRDefault="00F325CF" w:rsidP="0066382E">
      <w:pPr>
        <w:pStyle w:val="Odstavecseseznamem"/>
      </w:pPr>
    </w:p>
    <w:p w:rsidR="00ED119A" w:rsidRDefault="003B21B3" w:rsidP="004C6A58">
      <w:pPr>
        <w:jc w:val="center"/>
        <w:rPr>
          <w:rFonts w:ascii="Times New Roman" w:eastAsia="Times New Roman" w:hAnsi="Times New Roman" w:cs="Times New Roman"/>
          <w:color w:val="000000"/>
          <w:sz w:val="24"/>
          <w:szCs w:val="24"/>
        </w:rPr>
      </w:pPr>
      <w:r w:rsidRPr="003B21B3">
        <w:rPr>
          <w:noProof/>
          <w:lang w:eastAsia="cs-CZ"/>
        </w:rPr>
        <w:lastRenderedPageBreak/>
        <w:drawing>
          <wp:inline distT="0" distB="0" distL="0" distR="0" wp14:anchorId="6822810E" wp14:editId="2603648F">
            <wp:extent cx="2160000" cy="188640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0000" cy="1886400"/>
                    </a:xfrm>
                    <a:prstGeom prst="rect">
                      <a:avLst/>
                    </a:prstGeom>
                  </pic:spPr>
                </pic:pic>
              </a:graphicData>
            </a:graphic>
          </wp:inline>
        </w:drawing>
      </w:r>
    </w:p>
    <w:p w:rsidR="00602EAC" w:rsidRPr="0066382E" w:rsidRDefault="00602EAC" w:rsidP="00602EAC">
      <w:pPr>
        <w:pStyle w:val="Titulek"/>
        <w:rPr>
          <w:rFonts w:ascii="Times New Roman" w:eastAsia="Times New Roman" w:hAnsi="Times New Roman" w:cs="Times New Roman"/>
          <w:color w:val="000000"/>
          <w:sz w:val="24"/>
          <w:szCs w:val="24"/>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9</w:t>
      </w:r>
      <w:r w:rsidR="00317EF3">
        <w:rPr>
          <w:noProof/>
        </w:rPr>
        <w:fldChar w:fldCharType="end"/>
      </w:r>
      <w:r>
        <w:t xml:space="preserve">  Berndt a </w:t>
      </w:r>
      <w:proofErr w:type="spellStart"/>
      <w:r>
        <w:t>Hilla</w:t>
      </w:r>
      <w:proofErr w:type="spellEnd"/>
      <w:r>
        <w:t xml:space="preserve"> Becherovi</w:t>
      </w:r>
    </w:p>
    <w:p w:rsidR="0066382E" w:rsidRPr="0066382E" w:rsidRDefault="0066382E" w:rsidP="0066382E">
      <w:pPr>
        <w:pStyle w:val="Odstavecseseznamem"/>
      </w:pPr>
      <w:r w:rsidRPr="0066382E">
        <w:t>Bernd</w:t>
      </w:r>
      <w:r w:rsidR="00602EAC">
        <w:t>t</w:t>
      </w:r>
      <w:r w:rsidRPr="0066382E">
        <w:t xml:space="preserve"> studoval malbu a litografii na </w:t>
      </w:r>
      <w:proofErr w:type="spellStart"/>
      <w:r w:rsidRPr="0066382E">
        <w:t>Staatliche</w:t>
      </w:r>
      <w:proofErr w:type="spellEnd"/>
      <w:r w:rsidRPr="0066382E">
        <w:t xml:space="preserve"> </w:t>
      </w:r>
      <w:proofErr w:type="spellStart"/>
      <w:r w:rsidRPr="0066382E">
        <w:t>Kunstakademie</w:t>
      </w:r>
      <w:proofErr w:type="spellEnd"/>
      <w:r w:rsidRPr="0066382E">
        <w:t xml:space="preserve"> ve Stuttgartu </w:t>
      </w:r>
      <w:r>
        <w:t xml:space="preserve">a následně v letech </w:t>
      </w:r>
      <w:r w:rsidR="009A2CE0" w:rsidRPr="0066382E">
        <w:t>195</w:t>
      </w:r>
      <w:r w:rsidR="009A2CE0">
        <w:t>7</w:t>
      </w:r>
      <w:r w:rsidR="009A2CE0" w:rsidRPr="0066382E">
        <w:t>–1961</w:t>
      </w:r>
      <w:r w:rsidRPr="0066382E">
        <w:t xml:space="preserve"> pokračoval ve studiu typografie na </w:t>
      </w:r>
      <w:proofErr w:type="spellStart"/>
      <w:r w:rsidRPr="0066382E">
        <w:t>Staatliche</w:t>
      </w:r>
      <w:proofErr w:type="spellEnd"/>
      <w:r w:rsidRPr="0066382E">
        <w:t xml:space="preserve"> </w:t>
      </w:r>
      <w:proofErr w:type="spellStart"/>
      <w:r w:rsidRPr="0066382E">
        <w:t>Kunstakademie</w:t>
      </w:r>
      <w:proofErr w:type="spellEnd"/>
      <w:r w:rsidRPr="0066382E">
        <w:t xml:space="preserve"> </w:t>
      </w:r>
      <w:r>
        <w:t xml:space="preserve">v </w:t>
      </w:r>
      <w:r w:rsidRPr="0066382E">
        <w:t xml:space="preserve">Düsseldorfu. </w:t>
      </w:r>
      <w:r>
        <w:t>Již</w:t>
      </w:r>
      <w:r w:rsidRPr="0066382E">
        <w:t xml:space="preserve"> </w:t>
      </w:r>
      <w:r>
        <w:t xml:space="preserve">během studia </w:t>
      </w:r>
      <w:r w:rsidRPr="0066382E">
        <w:t>se zajímal o průmysl</w:t>
      </w:r>
      <w:r>
        <w:t>ové stavby</w:t>
      </w:r>
      <w:r w:rsidRPr="0066382E">
        <w:t xml:space="preserve"> a začal dokumentovat ty, které viděl kolem svého rodného města </w:t>
      </w:r>
      <w:proofErr w:type="spellStart"/>
      <w:r w:rsidRPr="0066382E">
        <w:t>Siegen</w:t>
      </w:r>
      <w:proofErr w:type="spellEnd"/>
      <w:r w:rsidRPr="0066382E">
        <w:t xml:space="preserve">. </w:t>
      </w:r>
      <w:proofErr w:type="spellStart"/>
      <w:r w:rsidRPr="0066382E">
        <w:t>Hilla</w:t>
      </w:r>
      <w:proofErr w:type="spellEnd"/>
      <w:r w:rsidRPr="0066382E">
        <w:t xml:space="preserve"> studovala fotografii v německém Potsdamu, krátce pracovala jako letecký fotograf v Hamburku a v roce 1959 se přestěhovala do Düsseldorfu.</w:t>
      </w:r>
    </w:p>
    <w:p w:rsidR="00E662E0" w:rsidRPr="009D6822" w:rsidRDefault="0066382E" w:rsidP="009D6822">
      <w:pPr>
        <w:pStyle w:val="Odstavecseseznamem"/>
      </w:pPr>
      <w:r w:rsidRPr="009D6822">
        <w:t xml:space="preserve">Fotografie manželů Becherových jsou okamžitě rozpoznatelné. </w:t>
      </w:r>
      <w:r w:rsidR="00812A39" w:rsidRPr="009D6822">
        <w:t xml:space="preserve">Velmi brzy nalezli svůj vlastní rukopis </w:t>
      </w:r>
      <w:r w:rsidRPr="009D6822">
        <w:t>práce a pokračovali v</w:t>
      </w:r>
      <w:r w:rsidR="00812A39" w:rsidRPr="009D6822">
        <w:t> něm téměř beze změn</w:t>
      </w:r>
      <w:r w:rsidRPr="009D6822">
        <w:t xml:space="preserve"> po téměř 50 </w:t>
      </w:r>
      <w:r w:rsidR="00812A39" w:rsidRPr="009D6822">
        <w:t>let</w:t>
      </w:r>
      <w:r w:rsidRPr="009D6822">
        <w:t xml:space="preserve">. Aby se </w:t>
      </w:r>
      <w:r w:rsidR="00812A39" w:rsidRPr="009D6822">
        <w:t xml:space="preserve">vyhnuli nechtěným </w:t>
      </w:r>
      <w:r w:rsidRPr="009D6822">
        <w:t>stín</w:t>
      </w:r>
      <w:r w:rsidR="00812A39" w:rsidRPr="009D6822">
        <w:t>ům</w:t>
      </w:r>
      <w:r w:rsidRPr="009D6822">
        <w:t xml:space="preserve">, fotografovali </w:t>
      </w:r>
      <w:r w:rsidR="00812A39" w:rsidRPr="009D6822">
        <w:t>během</w:t>
      </w:r>
      <w:r w:rsidRPr="009D6822">
        <w:t xml:space="preserve"> zamračených dn</w:t>
      </w:r>
      <w:r w:rsidR="00812A39" w:rsidRPr="009D6822">
        <w:t>í</w:t>
      </w:r>
      <w:r w:rsidRPr="009D6822">
        <w:t xml:space="preserve">, </w:t>
      </w:r>
      <w:r w:rsidR="00812A39" w:rsidRPr="009D6822">
        <w:t>často z vyvýšeného pohledu, aby se dostali do osy fotografovaného předmětu, a preferovali práci v zimních měsících, kdy nebyl</w:t>
      </w:r>
      <w:r w:rsidR="000072ED" w:rsidRPr="009D6822">
        <w:t>a</w:t>
      </w:r>
      <w:r w:rsidR="00812A39" w:rsidRPr="009D6822">
        <w:t xml:space="preserve"> okolní vegetace tak výrazná.</w:t>
      </w:r>
      <w:r w:rsidRPr="009D6822">
        <w:t xml:space="preserve"> </w:t>
      </w:r>
      <w:r w:rsidR="00812A39" w:rsidRPr="009D6822">
        <w:t xml:space="preserve"> V konečném výsledku vystoupil geometrický </w:t>
      </w:r>
      <w:r w:rsidRPr="009D6822">
        <w:t xml:space="preserve">obraz </w:t>
      </w:r>
      <w:r w:rsidR="00812A39" w:rsidRPr="009D6822">
        <w:t xml:space="preserve">fotografovaného </w:t>
      </w:r>
      <w:r w:rsidRPr="009D6822">
        <w:t>předmětu</w:t>
      </w:r>
      <w:r w:rsidR="00812A39" w:rsidRPr="009D6822">
        <w:t>, který vybízel</w:t>
      </w:r>
      <w:r w:rsidRPr="009D6822">
        <w:t xml:space="preserve"> </w:t>
      </w:r>
      <w:r w:rsidR="00812A39" w:rsidRPr="009D6822">
        <w:t>o</w:t>
      </w:r>
      <w:r w:rsidRPr="009D6822">
        <w:t xml:space="preserve">ko diváka </w:t>
      </w:r>
      <w:r w:rsidR="00812A39" w:rsidRPr="009D6822">
        <w:t xml:space="preserve">ke </w:t>
      </w:r>
      <w:r w:rsidRPr="009D6822">
        <w:t>zkoum</w:t>
      </w:r>
      <w:r w:rsidR="00812A39" w:rsidRPr="009D6822">
        <w:t>ání</w:t>
      </w:r>
      <w:r w:rsidRPr="009D6822">
        <w:t xml:space="preserve"> složitosti </w:t>
      </w:r>
      <w:r w:rsidR="00812A39" w:rsidRPr="009D6822">
        <w:t xml:space="preserve">industriálních </w:t>
      </w:r>
      <w:r w:rsidRPr="009D6822">
        <w:t xml:space="preserve">struktur. </w:t>
      </w:r>
      <w:r w:rsidR="00812A39" w:rsidRPr="009D6822">
        <w:t xml:space="preserve">Za účelem zvýraznění účinku </w:t>
      </w:r>
      <w:r w:rsidRPr="009D6822">
        <w:t xml:space="preserve">vystavovali své fotografie podobných typů struktur v mřížkách, vytvářejících </w:t>
      </w:r>
      <w:r w:rsidR="00812A39" w:rsidRPr="009D6822">
        <w:t xml:space="preserve">určité </w:t>
      </w:r>
      <w:r w:rsidRPr="009D6822">
        <w:t xml:space="preserve">„rodiny objektů“. </w:t>
      </w:r>
      <w:r w:rsidR="00812A39" w:rsidRPr="009D6822">
        <w:t xml:space="preserve">Tyto </w:t>
      </w:r>
      <w:r w:rsidRPr="009D6822">
        <w:t>uspořádané sady fotografií</w:t>
      </w:r>
      <w:r w:rsidR="00812A39" w:rsidRPr="009D6822">
        <w:t xml:space="preserve"> nazývali</w:t>
      </w:r>
      <w:r w:rsidRPr="009D6822">
        <w:t xml:space="preserve"> „typologií“. </w:t>
      </w:r>
      <w:r w:rsidR="00812A39" w:rsidRPr="009D6822">
        <w:t>Divák tak s</w:t>
      </w:r>
      <w:r w:rsidRPr="009D6822">
        <w:t>rovnáv</w:t>
      </w:r>
      <w:r w:rsidR="00812A39" w:rsidRPr="009D6822">
        <w:t>á</w:t>
      </w:r>
      <w:r w:rsidRPr="009D6822">
        <w:t xml:space="preserve"> rozdíly ve tvaru</w:t>
      </w:r>
      <w:r w:rsidR="00812A39" w:rsidRPr="009D6822">
        <w:t>,</w:t>
      </w:r>
      <w:r w:rsidRPr="009D6822">
        <w:t xml:space="preserve"> velikost</w:t>
      </w:r>
      <w:r w:rsidR="00812A39" w:rsidRPr="009D6822">
        <w:t>i</w:t>
      </w:r>
      <w:r w:rsidRPr="009D6822">
        <w:t>, materiál</w:t>
      </w:r>
      <w:r w:rsidR="00812A39" w:rsidRPr="009D6822">
        <w:t>ech zkoumaných struktur</w:t>
      </w:r>
      <w:r w:rsidRPr="009D6822">
        <w:t xml:space="preserve">, </w:t>
      </w:r>
      <w:r w:rsidR="00812A39" w:rsidRPr="009D6822">
        <w:t>jejichž</w:t>
      </w:r>
      <w:r w:rsidRPr="009D6822">
        <w:t xml:space="preserve"> základní funkce </w:t>
      </w:r>
      <w:r w:rsidR="00812A39" w:rsidRPr="009D6822">
        <w:t>v daném místě a čase</w:t>
      </w:r>
      <w:r w:rsidRPr="009D6822">
        <w:t xml:space="preserve"> byla stejná.</w:t>
      </w:r>
      <w:r w:rsidR="009D6822" w:rsidRPr="009D6822">
        <w:t xml:space="preserve"> Jejich další strategií bylo obcházení fotografovaného objektu </w:t>
      </w:r>
      <w:r w:rsidR="00E662E0" w:rsidRPr="009D6822">
        <w:t>proti směru hodinových ručiček</w:t>
      </w:r>
      <w:r w:rsidR="009D6822" w:rsidRPr="009D6822">
        <w:t xml:space="preserve">, čímž vzniká </w:t>
      </w:r>
      <w:r w:rsidR="00E662E0" w:rsidRPr="009D6822">
        <w:t>séri</w:t>
      </w:r>
      <w:r w:rsidR="009D6822" w:rsidRPr="009D6822">
        <w:t>e</w:t>
      </w:r>
      <w:r w:rsidR="00E662E0" w:rsidRPr="009D6822">
        <w:t xml:space="preserve"> téhož objektu zobrazeného z různých úhlů.</w:t>
      </w:r>
    </w:p>
    <w:p w:rsidR="0066382E" w:rsidRPr="0066382E" w:rsidRDefault="0066382E" w:rsidP="002E6F06">
      <w:pPr>
        <w:pStyle w:val="Odstavecseseznamem"/>
      </w:pPr>
      <w:r w:rsidRPr="0066382E">
        <w:t xml:space="preserve">I když se tvorba </w:t>
      </w:r>
      <w:r w:rsidR="002E6F06">
        <w:t xml:space="preserve">manželů Becherových </w:t>
      </w:r>
      <w:r w:rsidRPr="0066382E">
        <w:t xml:space="preserve">může zdát obsedantní a encyklopedická, jejich cílem nebyla pouze systematická dokumentace. </w:t>
      </w:r>
      <w:r w:rsidR="002E6F06">
        <w:t xml:space="preserve">Jejich motivem bylo </w:t>
      </w:r>
      <w:r w:rsidRPr="0066382E">
        <w:t xml:space="preserve">zachování </w:t>
      </w:r>
      <w:r w:rsidR="002E6F06">
        <w:t>fotografovaných industriálních památek alespoň v rámci fotografické</w:t>
      </w:r>
      <w:r w:rsidRPr="0066382E">
        <w:t xml:space="preserve"> dokumentace</w:t>
      </w:r>
      <w:r w:rsidR="002E6F06">
        <w:t>.</w:t>
      </w:r>
    </w:p>
    <w:p w:rsidR="0066382E" w:rsidRDefault="002E6F06" w:rsidP="009A2CE0">
      <w:pPr>
        <w:pStyle w:val="Odstavecseseznamem"/>
      </w:pPr>
      <w:r>
        <w:t xml:space="preserve">V rámci výstavy </w:t>
      </w:r>
      <w:r w:rsidR="009A2CE0">
        <w:t>New Topographics</w:t>
      </w:r>
      <w:r>
        <w:t xml:space="preserve"> byli manželé Becherovi výjimeční </w:t>
      </w:r>
      <w:r w:rsidR="00806DA3">
        <w:t xml:space="preserve">jednak </w:t>
      </w:r>
      <w:r>
        <w:t xml:space="preserve">tím, </w:t>
      </w:r>
      <w:r w:rsidR="00806DA3">
        <w:t xml:space="preserve">že jako jediní nebyli Američané, a </w:t>
      </w:r>
      <w:r w:rsidR="000072ED">
        <w:t>jednak</w:t>
      </w:r>
      <w:r w:rsidR="00806DA3">
        <w:t xml:space="preserve"> také tím </w:t>
      </w:r>
      <w:r>
        <w:t xml:space="preserve">že fotografovali historické objekty z 19. </w:t>
      </w:r>
      <w:r w:rsidR="009A2CE0">
        <w:t>století,</w:t>
      </w:r>
      <w:r>
        <w:t xml:space="preserve"> a nikoliv soudobou architekturu.</w:t>
      </w:r>
      <w:r w:rsidR="00E14A87">
        <w:t xml:space="preserve"> Na výstavě jsou zastoupeni pracemi, které realizovali v roce 1974 v</w:t>
      </w:r>
      <w:r w:rsidR="00F221A0">
        <w:t>e Spojených státech</w:t>
      </w:r>
      <w:r w:rsidR="00E14A87">
        <w:t xml:space="preserve"> a v Kanadě.</w:t>
      </w:r>
    </w:p>
    <w:p w:rsidR="000072ED" w:rsidRDefault="000072ED" w:rsidP="009A2CE0">
      <w:pPr>
        <w:pStyle w:val="Odstavecseseznamem"/>
      </w:pPr>
    </w:p>
    <w:p w:rsidR="00806DA3" w:rsidRDefault="00B13F84" w:rsidP="00602EAC">
      <w:pPr>
        <w:jc w:val="center"/>
      </w:pPr>
      <w:r>
        <w:rPr>
          <w:noProof/>
          <w:lang w:eastAsia="cs-CZ"/>
        </w:rPr>
        <w:lastRenderedPageBreak/>
        <w:drawing>
          <wp:inline distT="0" distB="0" distL="0" distR="0">
            <wp:extent cx="4680000" cy="3042103"/>
            <wp:effectExtent l="0" t="0" r="6350" b="6350"/>
            <wp:docPr id="29" name="Obrázek 29" descr="Výsledek obrázku pro becher coal br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ek obrázku pro becher coal break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0000" cy="3042103"/>
                    </a:xfrm>
                    <a:prstGeom prst="rect">
                      <a:avLst/>
                    </a:prstGeom>
                    <a:noFill/>
                    <a:ln>
                      <a:noFill/>
                    </a:ln>
                  </pic:spPr>
                </pic:pic>
              </a:graphicData>
            </a:graphic>
          </wp:inline>
        </w:drawing>
      </w:r>
    </w:p>
    <w:p w:rsidR="00B13F84" w:rsidRDefault="00602EAC" w:rsidP="00602EAC">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10</w:t>
      </w:r>
      <w:r w:rsidR="00317EF3">
        <w:rPr>
          <w:noProof/>
        </w:rPr>
        <w:fldChar w:fldCharType="end"/>
      </w:r>
      <w:r>
        <w:t xml:space="preserve">  </w:t>
      </w:r>
      <w:r w:rsidR="00B13F84">
        <w:t>Bernd</w:t>
      </w:r>
      <w:r>
        <w:t>t</w:t>
      </w:r>
      <w:r w:rsidR="00B13F84">
        <w:t xml:space="preserve"> a </w:t>
      </w:r>
      <w:proofErr w:type="spellStart"/>
      <w:r w:rsidR="00B13F84">
        <w:t>Hilla</w:t>
      </w:r>
      <w:proofErr w:type="spellEnd"/>
      <w:r w:rsidR="00B13F84">
        <w:t xml:space="preserve"> Becher</w:t>
      </w:r>
      <w:r w:rsidR="00E46062">
        <w:t>ovi</w:t>
      </w:r>
      <w:r w:rsidR="00B13F84">
        <w:t xml:space="preserve">, </w:t>
      </w:r>
      <w:r w:rsidR="00B13F84" w:rsidRPr="00602EAC">
        <w:rPr>
          <w:i/>
        </w:rPr>
        <w:t xml:space="preserve">Harry E. </w:t>
      </w:r>
      <w:proofErr w:type="spellStart"/>
      <w:r w:rsidR="00B13F84" w:rsidRPr="00602EAC">
        <w:rPr>
          <w:i/>
        </w:rPr>
        <w:t>Colliery</w:t>
      </w:r>
      <w:proofErr w:type="spellEnd"/>
      <w:r w:rsidR="00B13F84" w:rsidRPr="00602EAC">
        <w:rPr>
          <w:i/>
        </w:rPr>
        <w:t xml:space="preserve"> </w:t>
      </w:r>
      <w:proofErr w:type="spellStart"/>
      <w:r w:rsidR="00B13F84" w:rsidRPr="00602EAC">
        <w:rPr>
          <w:i/>
        </w:rPr>
        <w:t>Coal</w:t>
      </w:r>
      <w:proofErr w:type="spellEnd"/>
      <w:r w:rsidR="00B13F84" w:rsidRPr="00602EAC">
        <w:rPr>
          <w:i/>
        </w:rPr>
        <w:t xml:space="preserve"> </w:t>
      </w:r>
      <w:proofErr w:type="spellStart"/>
      <w:r w:rsidR="00B13F84" w:rsidRPr="00602EAC">
        <w:rPr>
          <w:i/>
        </w:rPr>
        <w:t>Breaker</w:t>
      </w:r>
      <w:proofErr w:type="spellEnd"/>
      <w:r w:rsidR="00B13F84" w:rsidRPr="00602EAC">
        <w:rPr>
          <w:i/>
        </w:rPr>
        <w:t xml:space="preserve">, </w:t>
      </w:r>
      <w:proofErr w:type="spellStart"/>
      <w:r w:rsidR="00B13F84" w:rsidRPr="00602EAC">
        <w:rPr>
          <w:i/>
        </w:rPr>
        <w:t>Wilkes-Barre</w:t>
      </w:r>
      <w:proofErr w:type="spellEnd"/>
      <w:r w:rsidR="00B13F84" w:rsidRPr="00602EAC">
        <w:rPr>
          <w:i/>
        </w:rPr>
        <w:t xml:space="preserve">, </w:t>
      </w:r>
      <w:proofErr w:type="spellStart"/>
      <w:r w:rsidR="00B13F84" w:rsidRPr="00602EAC">
        <w:rPr>
          <w:i/>
        </w:rPr>
        <w:t>Pennsylvania</w:t>
      </w:r>
      <w:proofErr w:type="spellEnd"/>
      <w:r w:rsidR="00B13F84">
        <w:t>, USA, 1974</w:t>
      </w:r>
    </w:p>
    <w:p w:rsidR="00B13F84" w:rsidRDefault="00B13F84" w:rsidP="00F87013"/>
    <w:p w:rsidR="00E14A87" w:rsidRDefault="00B13F84" w:rsidP="000072ED">
      <w:pPr>
        <w:keepNext/>
        <w:keepLines/>
        <w:jc w:val="center"/>
      </w:pPr>
      <w:r>
        <w:rPr>
          <w:noProof/>
          <w:lang w:eastAsia="cs-CZ"/>
        </w:rPr>
        <w:drawing>
          <wp:inline distT="0" distB="0" distL="0" distR="0">
            <wp:extent cx="4680000" cy="3571818"/>
            <wp:effectExtent l="19050" t="19050" r="25400" b="10160"/>
            <wp:docPr id="30" name="Obrázek 30" descr="Výsledek obrázku pro becher pennsylv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becher pennsylvani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000" cy="3571818"/>
                    </a:xfrm>
                    <a:prstGeom prst="rect">
                      <a:avLst/>
                    </a:prstGeom>
                    <a:noFill/>
                    <a:ln>
                      <a:solidFill>
                        <a:schemeClr val="bg2">
                          <a:lumMod val="90000"/>
                        </a:schemeClr>
                      </a:solidFill>
                    </a:ln>
                  </pic:spPr>
                </pic:pic>
              </a:graphicData>
            </a:graphic>
          </wp:inline>
        </w:drawing>
      </w:r>
    </w:p>
    <w:p w:rsidR="00E14A87" w:rsidRDefault="00602EAC" w:rsidP="000072ED">
      <w:pPr>
        <w:pStyle w:val="Titulek"/>
        <w:keepNext/>
        <w:keepLines/>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11</w:t>
      </w:r>
      <w:r w:rsidR="00317EF3">
        <w:rPr>
          <w:noProof/>
        </w:rPr>
        <w:fldChar w:fldCharType="end"/>
      </w:r>
      <w:r>
        <w:t xml:space="preserve">  </w:t>
      </w:r>
      <w:r w:rsidR="00E14A87">
        <w:t>Bernd</w:t>
      </w:r>
      <w:r>
        <w:t>t</w:t>
      </w:r>
      <w:r w:rsidR="00E14A87">
        <w:t xml:space="preserve"> a </w:t>
      </w:r>
      <w:proofErr w:type="spellStart"/>
      <w:r w:rsidR="00E14A87">
        <w:t>Hilla</w:t>
      </w:r>
      <w:proofErr w:type="spellEnd"/>
      <w:r w:rsidR="00E14A87">
        <w:t xml:space="preserve"> Becher</w:t>
      </w:r>
      <w:r w:rsidR="00E46062">
        <w:t>ovi</w:t>
      </w:r>
      <w:r w:rsidR="00E14A87">
        <w:t xml:space="preserve">, </w:t>
      </w:r>
      <w:r w:rsidR="00E14A87" w:rsidRPr="00602EAC">
        <w:rPr>
          <w:i/>
        </w:rPr>
        <w:t xml:space="preserve">Pit </w:t>
      </w:r>
      <w:proofErr w:type="spellStart"/>
      <w:r w:rsidR="00E14A87" w:rsidRPr="00602EAC">
        <w:rPr>
          <w:i/>
        </w:rPr>
        <w:t>Head</w:t>
      </w:r>
      <w:proofErr w:type="spellEnd"/>
      <w:r w:rsidR="00E14A87" w:rsidRPr="00602EAC">
        <w:rPr>
          <w:i/>
        </w:rPr>
        <w:t xml:space="preserve">, </w:t>
      </w:r>
      <w:proofErr w:type="spellStart"/>
      <w:r w:rsidR="00E14A87" w:rsidRPr="00602EAC">
        <w:rPr>
          <w:i/>
        </w:rPr>
        <w:t>Bear</w:t>
      </w:r>
      <w:proofErr w:type="spellEnd"/>
      <w:r w:rsidR="00E14A87" w:rsidRPr="00602EAC">
        <w:rPr>
          <w:i/>
        </w:rPr>
        <w:t xml:space="preserve"> </w:t>
      </w:r>
      <w:proofErr w:type="spellStart"/>
      <w:r w:rsidR="00E14A87" w:rsidRPr="00602EAC">
        <w:rPr>
          <w:i/>
        </w:rPr>
        <w:t>Valley</w:t>
      </w:r>
      <w:proofErr w:type="spellEnd"/>
      <w:r w:rsidR="00E14A87" w:rsidRPr="00602EAC">
        <w:rPr>
          <w:i/>
        </w:rPr>
        <w:t xml:space="preserve">, </w:t>
      </w:r>
      <w:proofErr w:type="spellStart"/>
      <w:r w:rsidR="00E14A87" w:rsidRPr="00602EAC">
        <w:rPr>
          <w:i/>
        </w:rPr>
        <w:t>Pennsylvania</w:t>
      </w:r>
      <w:proofErr w:type="spellEnd"/>
      <w:r w:rsidR="00E14A87">
        <w:t>, USA, 1974</w:t>
      </w:r>
    </w:p>
    <w:p w:rsidR="00905FEC" w:rsidRDefault="003E2E41" w:rsidP="00560F11">
      <w:pPr>
        <w:pStyle w:val="Odstavecseseznamem"/>
        <w:rPr>
          <w:rStyle w:val="tlid-translation"/>
        </w:rPr>
      </w:pPr>
      <w:r>
        <w:rPr>
          <w:rStyle w:val="tlid-translation"/>
        </w:rPr>
        <w:t xml:space="preserve">V roce 1976 začal </w:t>
      </w:r>
      <w:r w:rsidR="00602EAC">
        <w:rPr>
          <w:rStyle w:val="tlid-translation"/>
        </w:rPr>
        <w:t>Berndt</w:t>
      </w:r>
      <w:r>
        <w:rPr>
          <w:rStyle w:val="tlid-translation"/>
        </w:rPr>
        <w:t xml:space="preserve"> učit fotografii na </w:t>
      </w:r>
      <w:proofErr w:type="spellStart"/>
      <w:r>
        <w:rPr>
          <w:rStyle w:val="tlid-translation"/>
        </w:rPr>
        <w:t>Kunstakademie</w:t>
      </w:r>
      <w:proofErr w:type="spellEnd"/>
      <w:r>
        <w:rPr>
          <w:rStyle w:val="tlid-translation"/>
        </w:rPr>
        <w:t xml:space="preserve"> Düsseldorf</w:t>
      </w:r>
      <w:r w:rsidR="00931C42">
        <w:rPr>
          <w:rStyle w:val="Znakapoznpodarou"/>
        </w:rPr>
        <w:footnoteReference w:id="14"/>
      </w:r>
      <w:r>
        <w:rPr>
          <w:rStyle w:val="tlid-translation"/>
        </w:rPr>
        <w:t xml:space="preserve">, kde zůstal </w:t>
      </w:r>
      <w:r w:rsidR="00905FEC">
        <w:rPr>
          <w:rStyle w:val="tlid-translation"/>
        </w:rPr>
        <w:t>až do roku</w:t>
      </w:r>
      <w:r>
        <w:rPr>
          <w:rStyle w:val="tlid-translation"/>
        </w:rPr>
        <w:t xml:space="preserve"> 1996. </w:t>
      </w:r>
      <w:r w:rsidR="00905FEC">
        <w:rPr>
          <w:rStyle w:val="tlid-translation"/>
        </w:rPr>
        <w:t>Tato škola</w:t>
      </w:r>
      <w:r w:rsidR="000072ED">
        <w:rPr>
          <w:rStyle w:val="tlid-translation"/>
        </w:rPr>
        <w:t>, dnes známá pod pojmem Düsseldorfská škola,</w:t>
      </w:r>
      <w:r w:rsidR="00905FEC">
        <w:rPr>
          <w:rStyle w:val="tlid-translation"/>
        </w:rPr>
        <w:t xml:space="preserve"> je dnes ve světě umění samostatným pojmem</w:t>
      </w:r>
      <w:r w:rsidR="000072ED">
        <w:rPr>
          <w:rStyle w:val="tlid-translation"/>
        </w:rPr>
        <w:t xml:space="preserve"> a je líhní </w:t>
      </w:r>
      <w:r w:rsidR="00905FEC">
        <w:rPr>
          <w:rStyle w:val="tlid-translation"/>
        </w:rPr>
        <w:t>mnoh</w:t>
      </w:r>
      <w:r w:rsidR="000072ED">
        <w:rPr>
          <w:rStyle w:val="tlid-translation"/>
        </w:rPr>
        <w:t>a</w:t>
      </w:r>
      <w:r w:rsidR="00905FEC">
        <w:rPr>
          <w:rStyle w:val="tlid-translation"/>
        </w:rPr>
        <w:t xml:space="preserve"> špičkových umělců</w:t>
      </w:r>
      <w:r>
        <w:rPr>
          <w:rStyle w:val="tlid-translation"/>
        </w:rPr>
        <w:t xml:space="preserve">. Mezi bývalé studenty </w:t>
      </w:r>
      <w:r w:rsidR="00905FEC">
        <w:rPr>
          <w:rStyle w:val="tlid-translation"/>
        </w:rPr>
        <w:t>patří</w:t>
      </w:r>
      <w:r w:rsidR="000072ED">
        <w:rPr>
          <w:rStyle w:val="tlid-translation"/>
        </w:rPr>
        <w:t xml:space="preserve"> například Andreas</w:t>
      </w:r>
      <w:r>
        <w:rPr>
          <w:rStyle w:val="tlid-translation"/>
        </w:rPr>
        <w:t xml:space="preserve"> </w:t>
      </w:r>
      <w:proofErr w:type="spellStart"/>
      <w:r>
        <w:rPr>
          <w:rStyle w:val="tlid-translation"/>
        </w:rPr>
        <w:t>Gursky</w:t>
      </w:r>
      <w:proofErr w:type="spellEnd"/>
      <w:r w:rsidR="001C5CFB">
        <w:rPr>
          <w:rStyle w:val="tlid-translation"/>
        </w:rPr>
        <w:fldChar w:fldCharType="begin"/>
      </w:r>
      <w:r w:rsidR="001C5CFB">
        <w:instrText xml:space="preserve"> XE </w:instrText>
      </w:r>
      <w:r w:rsidR="001C5CFB">
        <w:lastRenderedPageBreak/>
        <w:instrText>"</w:instrText>
      </w:r>
      <w:proofErr w:type="spellStart"/>
      <w:r w:rsidR="001C5CFB" w:rsidRPr="00221C0C">
        <w:rPr>
          <w:rStyle w:val="tlid-translation"/>
        </w:rPr>
        <w:instrText>Gursky</w:instrText>
      </w:r>
      <w:proofErr w:type="spellEnd"/>
      <w:r w:rsidR="001C5CFB" w:rsidRPr="00221C0C">
        <w:rPr>
          <w:rStyle w:val="tlid-translation"/>
        </w:rPr>
        <w:instrText>, Andreas</w:instrText>
      </w:r>
      <w:r w:rsidR="001C5CFB">
        <w:instrText xml:space="preserve">" </w:instrText>
      </w:r>
      <w:r w:rsidR="001C5CFB">
        <w:rPr>
          <w:rStyle w:val="tlid-translation"/>
        </w:rPr>
        <w:fldChar w:fldCharType="end"/>
      </w:r>
      <w:r>
        <w:rPr>
          <w:rStyle w:val="tlid-translation"/>
        </w:rPr>
        <w:t xml:space="preserve">, Thomas </w:t>
      </w:r>
      <w:proofErr w:type="spellStart"/>
      <w:r>
        <w:rPr>
          <w:rStyle w:val="tlid-translation"/>
        </w:rPr>
        <w:t>Ruff</w:t>
      </w:r>
      <w:proofErr w:type="spellEnd"/>
      <w:r w:rsidR="001C5CFB">
        <w:rPr>
          <w:rStyle w:val="tlid-translation"/>
        </w:rPr>
        <w:fldChar w:fldCharType="begin"/>
      </w:r>
      <w:r w:rsidR="001C5CFB">
        <w:instrText xml:space="preserve"> XE "</w:instrText>
      </w:r>
      <w:proofErr w:type="spellStart"/>
      <w:r w:rsidR="001C5CFB" w:rsidRPr="00221C0C">
        <w:rPr>
          <w:rStyle w:val="tlid-translation"/>
        </w:rPr>
        <w:instrText>Ruff</w:instrText>
      </w:r>
      <w:proofErr w:type="spellEnd"/>
      <w:r w:rsidR="001C5CFB" w:rsidRPr="00221C0C">
        <w:rPr>
          <w:rStyle w:val="tlid-translation"/>
        </w:rPr>
        <w:instrText>, Thomas</w:instrText>
      </w:r>
      <w:r w:rsidR="001C5CFB">
        <w:instrText xml:space="preserve">" </w:instrText>
      </w:r>
      <w:r w:rsidR="001C5CFB">
        <w:rPr>
          <w:rStyle w:val="tlid-translation"/>
        </w:rPr>
        <w:fldChar w:fldCharType="end"/>
      </w:r>
      <w:r>
        <w:rPr>
          <w:rStyle w:val="tlid-translation"/>
        </w:rPr>
        <w:t xml:space="preserve">, Thomas </w:t>
      </w:r>
      <w:proofErr w:type="spellStart"/>
      <w:r>
        <w:rPr>
          <w:rStyle w:val="tlid-translation"/>
        </w:rPr>
        <w:t>Struth</w:t>
      </w:r>
      <w:proofErr w:type="spellEnd"/>
      <w:r w:rsidR="001C5CFB">
        <w:rPr>
          <w:rStyle w:val="tlid-translation"/>
        </w:rPr>
        <w:fldChar w:fldCharType="begin"/>
      </w:r>
      <w:r w:rsidR="001C5CFB">
        <w:instrText xml:space="preserve"> XE "</w:instrText>
      </w:r>
      <w:proofErr w:type="spellStart"/>
      <w:r w:rsidR="001C5CFB" w:rsidRPr="00221C0C">
        <w:rPr>
          <w:rStyle w:val="tlid-translation"/>
        </w:rPr>
        <w:instrText>Struth</w:instrText>
      </w:r>
      <w:proofErr w:type="spellEnd"/>
      <w:r w:rsidR="001C5CFB" w:rsidRPr="00221C0C">
        <w:rPr>
          <w:rStyle w:val="tlid-translation"/>
        </w:rPr>
        <w:instrText>, Thomas</w:instrText>
      </w:r>
      <w:r w:rsidR="001C5CFB">
        <w:instrText xml:space="preserve">" </w:instrText>
      </w:r>
      <w:r w:rsidR="001C5CFB">
        <w:rPr>
          <w:rStyle w:val="tlid-translation"/>
        </w:rPr>
        <w:fldChar w:fldCharType="end"/>
      </w:r>
      <w:r>
        <w:rPr>
          <w:rStyle w:val="tlid-translation"/>
        </w:rPr>
        <w:t xml:space="preserve">, Candida </w:t>
      </w:r>
      <w:proofErr w:type="spellStart"/>
      <w:r>
        <w:rPr>
          <w:rStyle w:val="tlid-translation"/>
        </w:rPr>
        <w:t>Höfer</w:t>
      </w:r>
      <w:proofErr w:type="spellEnd"/>
      <w:r w:rsidR="001C5CFB">
        <w:rPr>
          <w:rStyle w:val="tlid-translation"/>
        </w:rPr>
        <w:fldChar w:fldCharType="begin"/>
      </w:r>
      <w:r w:rsidR="001C5CFB">
        <w:instrText xml:space="preserve"> XE "</w:instrText>
      </w:r>
      <w:proofErr w:type="spellStart"/>
      <w:r w:rsidR="001C5CFB" w:rsidRPr="00221C0C">
        <w:rPr>
          <w:rStyle w:val="tlid-translation"/>
        </w:rPr>
        <w:instrText>Höfer</w:instrText>
      </w:r>
      <w:proofErr w:type="spellEnd"/>
      <w:r w:rsidR="001C5CFB" w:rsidRPr="00221C0C">
        <w:rPr>
          <w:rStyle w:val="tlid-translation"/>
        </w:rPr>
        <w:instrText>, Candida</w:instrText>
      </w:r>
      <w:r w:rsidR="001C5CFB">
        <w:instrText xml:space="preserve">" </w:instrText>
      </w:r>
      <w:r w:rsidR="001C5CFB">
        <w:rPr>
          <w:rStyle w:val="tlid-translation"/>
        </w:rPr>
        <w:fldChar w:fldCharType="end"/>
      </w:r>
      <w:r>
        <w:rPr>
          <w:rStyle w:val="tlid-translation"/>
        </w:rPr>
        <w:t xml:space="preserve">, Axel </w:t>
      </w:r>
      <w:proofErr w:type="spellStart"/>
      <w:r>
        <w:rPr>
          <w:rStyle w:val="tlid-translation"/>
        </w:rPr>
        <w:t>Hütte</w:t>
      </w:r>
      <w:proofErr w:type="spellEnd"/>
      <w:r w:rsidR="001C5CFB">
        <w:rPr>
          <w:rStyle w:val="tlid-translation"/>
        </w:rPr>
        <w:fldChar w:fldCharType="begin"/>
      </w:r>
      <w:r w:rsidR="001C5CFB">
        <w:instrText xml:space="preserve"> XE "</w:instrText>
      </w:r>
      <w:proofErr w:type="spellStart"/>
      <w:r w:rsidR="001C5CFB" w:rsidRPr="00221C0C">
        <w:rPr>
          <w:rStyle w:val="tlid-translation"/>
        </w:rPr>
        <w:instrText>Hütte</w:instrText>
      </w:r>
      <w:proofErr w:type="spellEnd"/>
      <w:r w:rsidR="001C5CFB" w:rsidRPr="00221C0C">
        <w:rPr>
          <w:rStyle w:val="tlid-translation"/>
        </w:rPr>
        <w:instrText>, Axel</w:instrText>
      </w:r>
      <w:r w:rsidR="001C5CFB">
        <w:instrText xml:space="preserve">" </w:instrText>
      </w:r>
      <w:r w:rsidR="001C5CFB">
        <w:rPr>
          <w:rStyle w:val="tlid-translation"/>
        </w:rPr>
        <w:fldChar w:fldCharType="end"/>
      </w:r>
      <w:r>
        <w:rPr>
          <w:rStyle w:val="tlid-translation"/>
        </w:rPr>
        <w:t xml:space="preserve"> a </w:t>
      </w:r>
      <w:proofErr w:type="spellStart"/>
      <w:r>
        <w:rPr>
          <w:rStyle w:val="tlid-translation"/>
        </w:rPr>
        <w:t>Elger</w:t>
      </w:r>
      <w:proofErr w:type="spellEnd"/>
      <w:r>
        <w:rPr>
          <w:rStyle w:val="tlid-translation"/>
        </w:rPr>
        <w:t xml:space="preserve"> </w:t>
      </w:r>
      <w:proofErr w:type="spellStart"/>
      <w:r>
        <w:rPr>
          <w:rStyle w:val="tlid-translation"/>
        </w:rPr>
        <w:t>Esser</w:t>
      </w:r>
      <w:proofErr w:type="spellEnd"/>
      <w:r w:rsidR="001C5CFB">
        <w:rPr>
          <w:rStyle w:val="tlid-translation"/>
        </w:rPr>
        <w:fldChar w:fldCharType="begin"/>
      </w:r>
      <w:r w:rsidR="001C5CFB">
        <w:instrText xml:space="preserve"> XE "</w:instrText>
      </w:r>
      <w:proofErr w:type="spellStart"/>
      <w:r w:rsidR="001C5CFB" w:rsidRPr="00221C0C">
        <w:rPr>
          <w:rStyle w:val="tlid-translation"/>
        </w:rPr>
        <w:instrText>Esser</w:instrText>
      </w:r>
      <w:proofErr w:type="spellEnd"/>
      <w:r w:rsidR="001C5CFB" w:rsidRPr="00221C0C">
        <w:rPr>
          <w:rStyle w:val="tlid-translation"/>
        </w:rPr>
        <w:instrText xml:space="preserve">, </w:instrText>
      </w:r>
      <w:proofErr w:type="spellStart"/>
      <w:r w:rsidR="001C5CFB" w:rsidRPr="00221C0C">
        <w:rPr>
          <w:rStyle w:val="tlid-translation"/>
        </w:rPr>
        <w:instrText>Elger</w:instrText>
      </w:r>
      <w:proofErr w:type="spellEnd"/>
      <w:r w:rsidR="001C5CFB">
        <w:instrText xml:space="preserve">" </w:instrText>
      </w:r>
      <w:r w:rsidR="001C5CFB">
        <w:rPr>
          <w:rStyle w:val="tlid-translation"/>
        </w:rPr>
        <w:fldChar w:fldCharType="end"/>
      </w:r>
      <w:r>
        <w:rPr>
          <w:rStyle w:val="tlid-translation"/>
        </w:rPr>
        <w:t>.</w:t>
      </w:r>
      <w:r w:rsidR="00905FEC">
        <w:rPr>
          <w:rStyle w:val="tlid-translation"/>
        </w:rPr>
        <w:t xml:space="preserve"> </w:t>
      </w:r>
    </w:p>
    <w:p w:rsidR="00905FEC" w:rsidRDefault="00905FEC" w:rsidP="00560F11">
      <w:pPr>
        <w:pStyle w:val="Odstavecseseznamem"/>
      </w:pPr>
      <w:r>
        <w:t xml:space="preserve">Práce manželů Becherových je zastoupena ve sbírkách těch nejprestižnějších muzejních a galerijních institucí jako např. </w:t>
      </w:r>
      <w:proofErr w:type="spellStart"/>
      <w:r>
        <w:t>Tate</w:t>
      </w:r>
      <w:proofErr w:type="spellEnd"/>
      <w:r>
        <w:t xml:space="preserve"> </w:t>
      </w:r>
      <w:proofErr w:type="spellStart"/>
      <w:r>
        <w:t>Gallery</w:t>
      </w:r>
      <w:proofErr w:type="spellEnd"/>
      <w:r>
        <w:t xml:space="preserve"> v Londýně, MOMA v New Yorku, </w:t>
      </w:r>
      <w:proofErr w:type="spellStart"/>
      <w:r>
        <w:t>Guggenheimovo</w:t>
      </w:r>
      <w:proofErr w:type="spellEnd"/>
      <w:r>
        <w:t xml:space="preserve"> Mu</w:t>
      </w:r>
      <w:r w:rsidR="000072ED">
        <w:t>z</w:t>
      </w:r>
      <w:r>
        <w:t>eum v New York</w:t>
      </w:r>
      <w:r w:rsidR="000072ED">
        <w:t>u</w:t>
      </w:r>
      <w:r>
        <w:t xml:space="preserve">, </w:t>
      </w:r>
      <w:proofErr w:type="spellStart"/>
      <w:r>
        <w:t>Getty</w:t>
      </w:r>
      <w:proofErr w:type="spellEnd"/>
      <w:r>
        <w:t xml:space="preserve"> Mu</w:t>
      </w:r>
      <w:r w:rsidR="000072ED">
        <w:t>s</w:t>
      </w:r>
      <w:r>
        <w:t xml:space="preserve">eum v Los </w:t>
      </w:r>
      <w:r w:rsidR="009A2CE0">
        <w:t>Angeles</w:t>
      </w:r>
      <w:r>
        <w:t xml:space="preserve"> atd.</w:t>
      </w:r>
    </w:p>
    <w:p w:rsidR="007555E7" w:rsidRDefault="007555E7" w:rsidP="005708CD">
      <w:pPr>
        <w:pStyle w:val="Nadpis3"/>
      </w:pPr>
      <w:bookmarkStart w:id="20" w:name="_Toc14711014"/>
      <w:bookmarkStart w:id="21" w:name="_Toc14786737"/>
      <w:proofErr w:type="spellStart"/>
      <w:r w:rsidRPr="00F87013">
        <w:t>Joe</w:t>
      </w:r>
      <w:proofErr w:type="spellEnd"/>
      <w:r w:rsidRPr="00F87013">
        <w:t xml:space="preserve"> </w:t>
      </w:r>
      <w:proofErr w:type="spellStart"/>
      <w:r w:rsidRPr="00F87013">
        <w:t>Deal</w:t>
      </w:r>
      <w:bookmarkEnd w:id="20"/>
      <w:bookmarkEnd w:id="21"/>
      <w:proofErr w:type="spellEnd"/>
    </w:p>
    <w:p w:rsidR="00C15297" w:rsidRDefault="009127C2" w:rsidP="00D50504">
      <w:pPr>
        <w:pStyle w:val="Odstavecseseznamem"/>
        <w:rPr>
          <w:rStyle w:val="tlid-translation"/>
        </w:rPr>
      </w:pPr>
      <w:proofErr w:type="spellStart"/>
      <w:r>
        <w:rPr>
          <w:rStyle w:val="tlid-translation"/>
        </w:rPr>
        <w:t>Joe</w:t>
      </w:r>
      <w:proofErr w:type="spellEnd"/>
      <w:r>
        <w:rPr>
          <w:rStyle w:val="tlid-translation"/>
        </w:rPr>
        <w:t xml:space="preserve"> </w:t>
      </w:r>
      <w:proofErr w:type="spellStart"/>
      <w:r>
        <w:rPr>
          <w:rStyle w:val="tlid-translation"/>
        </w:rPr>
        <w:t>Deal</w:t>
      </w:r>
      <w:proofErr w:type="spellEnd"/>
      <w:r w:rsidR="001C5CFB">
        <w:rPr>
          <w:rStyle w:val="tlid-translation"/>
        </w:rPr>
        <w:fldChar w:fldCharType="begin"/>
      </w:r>
      <w:r w:rsidR="001C5CFB">
        <w:instrText xml:space="preserve"> XE "</w:instrText>
      </w:r>
      <w:proofErr w:type="spellStart"/>
      <w:r w:rsidR="001C5CFB" w:rsidRPr="00221C0C">
        <w:rPr>
          <w:rStyle w:val="tlid-translation"/>
        </w:rPr>
        <w:instrText>Deal</w:instrText>
      </w:r>
      <w:proofErr w:type="spellEnd"/>
      <w:r w:rsidR="001C5CFB" w:rsidRPr="00221C0C">
        <w:rPr>
          <w:rStyle w:val="tlid-translation"/>
        </w:rPr>
        <w:instrText xml:space="preserve">, </w:instrText>
      </w:r>
      <w:proofErr w:type="spellStart"/>
      <w:r w:rsidR="001C5CFB" w:rsidRPr="00221C0C">
        <w:rPr>
          <w:rStyle w:val="tlid-translation"/>
        </w:rPr>
        <w:instrText>Joe</w:instrText>
      </w:r>
      <w:proofErr w:type="spellEnd"/>
      <w:r w:rsidR="001C5CFB">
        <w:instrText xml:space="preserve">" </w:instrText>
      </w:r>
      <w:r w:rsidR="001C5CFB">
        <w:rPr>
          <w:rStyle w:val="tlid-translation"/>
        </w:rPr>
        <w:fldChar w:fldCharType="end"/>
      </w:r>
      <w:r>
        <w:rPr>
          <w:rStyle w:val="tlid-translation"/>
        </w:rPr>
        <w:t xml:space="preserve"> </w:t>
      </w:r>
      <w:r w:rsidR="002C7F95">
        <w:rPr>
          <w:rStyle w:val="tlid-translation"/>
        </w:rPr>
        <w:t>se narodil</w:t>
      </w:r>
      <w:r>
        <w:rPr>
          <w:rStyle w:val="tlid-translation"/>
        </w:rPr>
        <w:t xml:space="preserve"> v</w:t>
      </w:r>
      <w:r w:rsidR="002C7F95">
        <w:rPr>
          <w:rStyle w:val="tlid-translation"/>
        </w:rPr>
        <w:t>e</w:t>
      </w:r>
      <w:r>
        <w:rPr>
          <w:rStyle w:val="tlid-translation"/>
        </w:rPr>
        <w:t xml:space="preserve"> městě </w:t>
      </w:r>
      <w:proofErr w:type="spellStart"/>
      <w:r>
        <w:rPr>
          <w:rStyle w:val="tlid-translation"/>
        </w:rPr>
        <w:t>Topeka</w:t>
      </w:r>
      <w:proofErr w:type="spellEnd"/>
      <w:r>
        <w:rPr>
          <w:rStyle w:val="tlid-translation"/>
        </w:rPr>
        <w:t>, ve státě Kansas v roce 1947. Vyrůstal ve státech Missouri a Minnesota. Vystudoval Kansas City Art Institute, kde získal titul bakaláře výtvarných umění. Po promoci v roce 1970</w:t>
      </w:r>
      <w:r w:rsidR="00C15297">
        <w:rPr>
          <w:rStyle w:val="tlid-translation"/>
        </w:rPr>
        <w:t xml:space="preserve"> začal pracovat jako hlídač v</w:t>
      </w:r>
      <w:r w:rsidR="000072ED">
        <w:rPr>
          <w:rStyle w:val="tlid-translation"/>
        </w:rPr>
        <w:t> Mezinárodním muzeu fotografie</w:t>
      </w:r>
      <w:r w:rsidR="00C15297">
        <w:rPr>
          <w:rStyle w:val="tlid-translation"/>
        </w:rPr>
        <w:t xml:space="preserve"> v Rochest</w:t>
      </w:r>
      <w:r w:rsidR="000072ED">
        <w:rPr>
          <w:rStyle w:val="tlid-translation"/>
        </w:rPr>
        <w:t>e</w:t>
      </w:r>
      <w:r w:rsidR="00C15297">
        <w:rPr>
          <w:rStyle w:val="tlid-translation"/>
        </w:rPr>
        <w:t xml:space="preserve">ru ve státě </w:t>
      </w:r>
      <w:r>
        <w:rPr>
          <w:rStyle w:val="tlid-translation"/>
        </w:rPr>
        <w:t xml:space="preserve">New York. </w:t>
      </w:r>
      <w:r w:rsidR="00C15297">
        <w:rPr>
          <w:rStyle w:val="tlid-translation"/>
        </w:rPr>
        <w:t>P</w:t>
      </w:r>
      <w:r>
        <w:rPr>
          <w:rStyle w:val="tlid-translation"/>
        </w:rPr>
        <w:t xml:space="preserve">ozději získal magisterský titul ve fotografii </w:t>
      </w:r>
      <w:r w:rsidR="00C15297">
        <w:rPr>
          <w:rStyle w:val="tlid-translation"/>
        </w:rPr>
        <w:t xml:space="preserve">na University </w:t>
      </w:r>
      <w:proofErr w:type="spellStart"/>
      <w:r w:rsidR="00C15297">
        <w:rPr>
          <w:rStyle w:val="tlid-translation"/>
        </w:rPr>
        <w:t>of</w:t>
      </w:r>
      <w:proofErr w:type="spellEnd"/>
      <w:r w:rsidR="00C15297">
        <w:rPr>
          <w:rStyle w:val="tlid-translation"/>
        </w:rPr>
        <w:t xml:space="preserve"> New </w:t>
      </w:r>
      <w:proofErr w:type="spellStart"/>
      <w:r w:rsidR="00C15297">
        <w:rPr>
          <w:rStyle w:val="tlid-translation"/>
        </w:rPr>
        <w:t>Mexico</w:t>
      </w:r>
      <w:proofErr w:type="spellEnd"/>
      <w:r w:rsidR="00C15297">
        <w:rPr>
          <w:rStyle w:val="tlid-translation"/>
        </w:rPr>
        <w:t xml:space="preserve"> v </w:t>
      </w:r>
      <w:proofErr w:type="spellStart"/>
      <w:r w:rsidR="00C15297">
        <w:rPr>
          <w:rStyle w:val="tlid-translation"/>
        </w:rPr>
        <w:t>Albaquerque</w:t>
      </w:r>
      <w:proofErr w:type="spellEnd"/>
      <w:r w:rsidR="00C15297">
        <w:rPr>
          <w:rStyle w:val="tlid-translation"/>
        </w:rPr>
        <w:t>, které bylo v sedmdesátých letech jedním z nejvýznamnějších středisek fotografického vzdělání v USA</w:t>
      </w:r>
      <w:r>
        <w:rPr>
          <w:rStyle w:val="tlid-translation"/>
        </w:rPr>
        <w:t>.</w:t>
      </w:r>
    </w:p>
    <w:p w:rsidR="00C15297" w:rsidRDefault="00C15297" w:rsidP="00D50504">
      <w:pPr>
        <w:pStyle w:val="Odstavecseseznamem"/>
        <w:rPr>
          <w:rStyle w:val="tlid-translation"/>
        </w:rPr>
      </w:pPr>
      <w:r>
        <w:rPr>
          <w:rStyle w:val="tlid-translation"/>
        </w:rPr>
        <w:t xml:space="preserve">Po zbytek života se živil pedagogickou činností. Začal na </w:t>
      </w:r>
      <w:r w:rsidR="009127C2">
        <w:rPr>
          <w:rStyle w:val="tlid-translation"/>
        </w:rPr>
        <w:t xml:space="preserve">University </w:t>
      </w:r>
      <w:proofErr w:type="spellStart"/>
      <w:r w:rsidR="009127C2">
        <w:rPr>
          <w:rStyle w:val="tlid-translation"/>
        </w:rPr>
        <w:t>of</w:t>
      </w:r>
      <w:proofErr w:type="spellEnd"/>
      <w:r w:rsidR="009127C2">
        <w:rPr>
          <w:rStyle w:val="tlid-translation"/>
        </w:rPr>
        <w:t xml:space="preserve"> </w:t>
      </w:r>
      <w:proofErr w:type="spellStart"/>
      <w:r w:rsidR="009127C2">
        <w:rPr>
          <w:rStyle w:val="tlid-translation"/>
        </w:rPr>
        <w:t>California</w:t>
      </w:r>
      <w:proofErr w:type="spellEnd"/>
      <w:r w:rsidR="009127C2">
        <w:rPr>
          <w:rStyle w:val="tlid-translation"/>
        </w:rPr>
        <w:t xml:space="preserve"> v </w:t>
      </w:r>
      <w:proofErr w:type="spellStart"/>
      <w:r w:rsidR="009127C2">
        <w:rPr>
          <w:rStyle w:val="tlid-translation"/>
        </w:rPr>
        <w:t>Riverside</w:t>
      </w:r>
      <w:proofErr w:type="spellEnd"/>
      <w:r w:rsidR="009127C2">
        <w:rPr>
          <w:rStyle w:val="tlid-translation"/>
        </w:rPr>
        <w:t xml:space="preserve">, </w:t>
      </w:r>
      <w:r>
        <w:rPr>
          <w:rStyle w:val="tlid-translation"/>
        </w:rPr>
        <w:t>v</w:t>
      </w:r>
      <w:r w:rsidR="009127C2">
        <w:rPr>
          <w:rStyle w:val="tlid-translation"/>
        </w:rPr>
        <w:t xml:space="preserve"> roce 1989 se stal děkanem </w:t>
      </w:r>
      <w:proofErr w:type="spellStart"/>
      <w:r>
        <w:rPr>
          <w:rStyle w:val="tlid-translation"/>
        </w:rPr>
        <w:t>School</w:t>
      </w:r>
      <w:proofErr w:type="spellEnd"/>
      <w:r>
        <w:rPr>
          <w:rStyle w:val="tlid-translation"/>
        </w:rPr>
        <w:t xml:space="preserve"> </w:t>
      </w:r>
      <w:proofErr w:type="spellStart"/>
      <w:r>
        <w:rPr>
          <w:rStyle w:val="tlid-translation"/>
        </w:rPr>
        <w:t>of</w:t>
      </w:r>
      <w:proofErr w:type="spellEnd"/>
      <w:r>
        <w:rPr>
          <w:rStyle w:val="tlid-translation"/>
        </w:rPr>
        <w:t xml:space="preserve"> Art </w:t>
      </w:r>
      <w:r w:rsidR="009127C2">
        <w:rPr>
          <w:rStyle w:val="tlid-translation"/>
        </w:rPr>
        <w:t>na Washingtonské univerzitě v St. Louis</w:t>
      </w:r>
      <w:r>
        <w:rPr>
          <w:rStyle w:val="tlid-translation"/>
        </w:rPr>
        <w:t xml:space="preserve"> a konečně v roce 1999 byl </w:t>
      </w:r>
      <w:r w:rsidR="009127C2">
        <w:rPr>
          <w:rStyle w:val="tlid-translation"/>
        </w:rPr>
        <w:t xml:space="preserve">jmenován </w:t>
      </w:r>
      <w:r>
        <w:rPr>
          <w:rStyle w:val="tlid-translation"/>
        </w:rPr>
        <w:t xml:space="preserve">ředitelem </w:t>
      </w:r>
      <w:r w:rsidR="009127C2">
        <w:rPr>
          <w:rStyle w:val="tlid-translation"/>
        </w:rPr>
        <w:t xml:space="preserve">Rhode Island </w:t>
      </w:r>
      <w:proofErr w:type="spellStart"/>
      <w:r>
        <w:rPr>
          <w:rStyle w:val="tlid-translation"/>
        </w:rPr>
        <w:t>School</w:t>
      </w:r>
      <w:proofErr w:type="spellEnd"/>
      <w:r>
        <w:rPr>
          <w:rStyle w:val="tlid-translation"/>
        </w:rPr>
        <w:t xml:space="preserve"> </w:t>
      </w:r>
      <w:proofErr w:type="spellStart"/>
      <w:r>
        <w:rPr>
          <w:rStyle w:val="tlid-translation"/>
        </w:rPr>
        <w:t>of</w:t>
      </w:r>
      <w:proofErr w:type="spellEnd"/>
      <w:r>
        <w:rPr>
          <w:rStyle w:val="tlid-translation"/>
        </w:rPr>
        <w:t xml:space="preserve"> Design</w:t>
      </w:r>
      <w:r w:rsidR="009127C2">
        <w:rPr>
          <w:rStyle w:val="tlid-translation"/>
        </w:rPr>
        <w:t xml:space="preserve">, </w:t>
      </w:r>
      <w:r>
        <w:rPr>
          <w:rStyle w:val="tlid-translation"/>
        </w:rPr>
        <w:t>kde strávil zbytek své kariéry</w:t>
      </w:r>
      <w:r w:rsidR="009127C2">
        <w:rPr>
          <w:rStyle w:val="tlid-translation"/>
        </w:rPr>
        <w:t>.</w:t>
      </w:r>
    </w:p>
    <w:p w:rsidR="00D50504" w:rsidRDefault="00D50504" w:rsidP="00D50504">
      <w:pPr>
        <w:pStyle w:val="Odstavecseseznamem"/>
        <w:rPr>
          <w:rStyle w:val="tlid-translation"/>
        </w:rPr>
      </w:pPr>
    </w:p>
    <w:p w:rsidR="00C15297" w:rsidRDefault="00C15297" w:rsidP="00602EAC">
      <w:pPr>
        <w:jc w:val="center"/>
        <w:rPr>
          <w:rStyle w:val="tlid-translation"/>
        </w:rPr>
      </w:pPr>
      <w:r>
        <w:rPr>
          <w:noProof/>
          <w:lang w:eastAsia="cs-CZ"/>
        </w:rPr>
        <w:drawing>
          <wp:inline distT="0" distB="0" distL="0" distR="0">
            <wp:extent cx="2160000" cy="2755102"/>
            <wp:effectExtent l="0" t="0" r="0" b="7620"/>
            <wp:docPr id="15" name="Obrázek 15" descr="Výsledek obrázku pro joe d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ýsledek obrázku pro joe dea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0000" cy="2755102"/>
                    </a:xfrm>
                    <a:prstGeom prst="rect">
                      <a:avLst/>
                    </a:prstGeom>
                    <a:noFill/>
                    <a:ln>
                      <a:noFill/>
                    </a:ln>
                  </pic:spPr>
                </pic:pic>
              </a:graphicData>
            </a:graphic>
          </wp:inline>
        </w:drawing>
      </w:r>
    </w:p>
    <w:p w:rsidR="00602EAC" w:rsidRDefault="00602EAC" w:rsidP="00602EAC">
      <w:pPr>
        <w:pStyle w:val="Titulek"/>
        <w:rPr>
          <w:rStyle w:val="tlid-translation"/>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12</w:t>
      </w:r>
      <w:r w:rsidR="00317EF3">
        <w:rPr>
          <w:noProof/>
        </w:rPr>
        <w:fldChar w:fldCharType="end"/>
      </w:r>
      <w:r>
        <w:t xml:space="preserve">  </w:t>
      </w:r>
      <w:proofErr w:type="spellStart"/>
      <w:r>
        <w:t>Joe</w:t>
      </w:r>
      <w:proofErr w:type="spellEnd"/>
      <w:r>
        <w:t xml:space="preserve"> </w:t>
      </w:r>
      <w:proofErr w:type="spellStart"/>
      <w:r>
        <w:t>Deal</w:t>
      </w:r>
      <w:proofErr w:type="spellEnd"/>
    </w:p>
    <w:p w:rsidR="00831052" w:rsidRDefault="00334BEC" w:rsidP="00D50504">
      <w:pPr>
        <w:pStyle w:val="Odstavecseseznamem"/>
        <w:rPr>
          <w:rStyle w:val="tlid-translation"/>
        </w:rPr>
      </w:pPr>
      <w:proofErr w:type="spellStart"/>
      <w:r>
        <w:rPr>
          <w:rStyle w:val="tlid-translation"/>
        </w:rPr>
        <w:t>Deal</w:t>
      </w:r>
      <w:proofErr w:type="spellEnd"/>
      <w:r>
        <w:rPr>
          <w:rStyle w:val="tlid-translation"/>
        </w:rPr>
        <w:t xml:space="preserve"> byl v době konání výstavy již ve funkci </w:t>
      </w:r>
      <w:r w:rsidR="00831052">
        <w:rPr>
          <w:rStyle w:val="tlid-translation"/>
        </w:rPr>
        <w:t xml:space="preserve">ředitele výstav a byl tak nejenom vystavujícím, ale také spoluautorem výstavy. Kromě spoluautorství na konceptu výstavy byl také grafikem průvodního katalogu. </w:t>
      </w:r>
    </w:p>
    <w:p w:rsidR="00C15297" w:rsidRDefault="00334BEC" w:rsidP="00D50504">
      <w:pPr>
        <w:pStyle w:val="Odstavecseseznamem"/>
        <w:rPr>
          <w:rStyle w:val="tlid-translation"/>
        </w:rPr>
      </w:pPr>
      <w:r>
        <w:rPr>
          <w:rStyle w:val="tlid-translation"/>
        </w:rPr>
        <w:t xml:space="preserve">Na výstavě </w:t>
      </w:r>
      <w:r w:rsidR="000072ED" w:rsidRPr="000072ED">
        <w:rPr>
          <w:rStyle w:val="tlid-translation"/>
          <w:i/>
          <w:iCs/>
        </w:rPr>
        <w:t xml:space="preserve">New </w:t>
      </w:r>
      <w:proofErr w:type="spellStart"/>
      <w:r w:rsidR="000072ED" w:rsidRPr="000072ED">
        <w:rPr>
          <w:rStyle w:val="tlid-translation"/>
          <w:i/>
          <w:iCs/>
        </w:rPr>
        <w:t>topographics</w:t>
      </w:r>
      <w:proofErr w:type="spellEnd"/>
      <w:r>
        <w:rPr>
          <w:rStyle w:val="tlid-translation"/>
        </w:rPr>
        <w:t xml:space="preserve"> byl </w:t>
      </w:r>
      <w:r w:rsidR="00831052">
        <w:rPr>
          <w:rStyle w:val="tlid-translation"/>
        </w:rPr>
        <w:t xml:space="preserve">autorsky </w:t>
      </w:r>
      <w:r>
        <w:rPr>
          <w:rStyle w:val="tlid-translation"/>
        </w:rPr>
        <w:t xml:space="preserve">zastoupen </w:t>
      </w:r>
      <w:r w:rsidR="00831052">
        <w:rPr>
          <w:rStyle w:val="tlid-translation"/>
        </w:rPr>
        <w:t xml:space="preserve">výběrem 18 fotografií ze svého cyklu </w:t>
      </w:r>
      <w:r w:rsidR="000072ED" w:rsidRPr="000072ED">
        <w:rPr>
          <w:rStyle w:val="tlid-translation"/>
          <w:i/>
          <w:iCs/>
        </w:rPr>
        <w:t>New</w:t>
      </w:r>
      <w:r w:rsidR="00157F40">
        <w:rPr>
          <w:rStyle w:val="tlid-translation"/>
          <w:i/>
          <w:iCs/>
        </w:rPr>
        <w:t> </w:t>
      </w:r>
      <w:proofErr w:type="spellStart"/>
      <w:r w:rsidR="000072ED" w:rsidRPr="000072ED">
        <w:rPr>
          <w:rStyle w:val="tlid-translation"/>
          <w:i/>
          <w:iCs/>
        </w:rPr>
        <w:t>Mexico</w:t>
      </w:r>
      <w:proofErr w:type="spellEnd"/>
      <w:r w:rsidR="00831052">
        <w:rPr>
          <w:rStyle w:val="tlid-translation"/>
        </w:rPr>
        <w:t xml:space="preserve">. Jeho fotografie jsou charakterizovány stylistickou jednotou spočívající v tom, že fotografoval zásadně z nadhledu, z větší vzdálenosti s využitím delších objektivů a bez zahrnutí oblohy. Výsledné tisky byly nekontrastní a soustředěné kolem středních tónů šedé. Objektem jeho fotografií je invaze rodinných domů do předměstské krajiny kolem </w:t>
      </w:r>
      <w:proofErr w:type="spellStart"/>
      <w:r w:rsidR="00831052">
        <w:rPr>
          <w:rStyle w:val="tlid-translation"/>
        </w:rPr>
        <w:t>Albaquerque</w:t>
      </w:r>
      <w:proofErr w:type="spellEnd"/>
      <w:r w:rsidR="00831052">
        <w:rPr>
          <w:rStyle w:val="tlid-translation"/>
        </w:rPr>
        <w:t>.</w:t>
      </w:r>
    </w:p>
    <w:p w:rsidR="00332BEE" w:rsidRDefault="00332BEE" w:rsidP="00D50504">
      <w:pPr>
        <w:pStyle w:val="Odstavecseseznamem"/>
        <w:rPr>
          <w:rStyle w:val="tlid-translation"/>
        </w:rPr>
      </w:pPr>
      <w:r w:rsidRPr="006E7A22">
        <w:rPr>
          <w:rStyle w:val="tlid-translation"/>
          <w:i/>
          <w:iCs/>
        </w:rPr>
        <w:t xml:space="preserve">„Při tvorbě těchto fotografií jsem se pokusil vytvořit sérii, v níž každý jeden obraz </w:t>
      </w:r>
      <w:r w:rsidR="00157F40" w:rsidRPr="006E7A22">
        <w:rPr>
          <w:rStyle w:val="tlid-translation"/>
          <w:i/>
          <w:iCs/>
        </w:rPr>
        <w:t xml:space="preserve">bude </w:t>
      </w:r>
      <w:r w:rsidRPr="006E7A22">
        <w:rPr>
          <w:rStyle w:val="tlid-translation"/>
          <w:i/>
          <w:iCs/>
        </w:rPr>
        <w:t>stejně důležitý,“</w:t>
      </w:r>
      <w:r>
        <w:rPr>
          <w:rStyle w:val="tlid-translation"/>
        </w:rPr>
        <w:t xml:space="preserve"> napsal v autorově textu pro katalog výstavy. Zastával myšlenku, že </w:t>
      </w:r>
      <w:r w:rsidRPr="006E7A22">
        <w:rPr>
          <w:rStyle w:val="tlid-translation"/>
          <w:i/>
          <w:iCs/>
        </w:rPr>
        <w:t>„</w:t>
      </w:r>
      <w:proofErr w:type="spellStart"/>
      <w:r w:rsidRPr="006E7A22">
        <w:rPr>
          <w:rStyle w:val="tlid-translation"/>
          <w:i/>
          <w:iCs/>
        </w:rPr>
        <w:t>nejneobyčejnější</w:t>
      </w:r>
      <w:proofErr w:type="spellEnd"/>
      <w:r w:rsidRPr="006E7A22">
        <w:rPr>
          <w:rStyle w:val="tlid-translation"/>
          <w:i/>
          <w:iCs/>
        </w:rPr>
        <w:t xml:space="preserve"> obrazy mohou </w:t>
      </w:r>
      <w:r w:rsidRPr="006E7A22">
        <w:rPr>
          <w:rStyle w:val="tlid-translation"/>
          <w:i/>
          <w:iCs/>
        </w:rPr>
        <w:lastRenderedPageBreak/>
        <w:t>být v podstatě ty nejnudnější“</w:t>
      </w:r>
      <w:r>
        <w:rPr>
          <w:rStyle w:val="tlid-translation"/>
        </w:rPr>
        <w:t>. Preferoval minimum manipulace s obrazem a pokud možno minimalizoval subjektivní vnuknutí do fotografií</w:t>
      </w:r>
      <w:r w:rsidR="00060E57">
        <w:rPr>
          <w:rStyle w:val="tlid-translation"/>
        </w:rPr>
        <w:t>.</w:t>
      </w:r>
      <w:r w:rsidR="00060E57">
        <w:rPr>
          <w:rStyle w:val="Znakapoznpodarou"/>
        </w:rPr>
        <w:footnoteReference w:id="15"/>
      </w:r>
    </w:p>
    <w:p w:rsidR="004C6A58" w:rsidRDefault="004C6A58" w:rsidP="00602EAC">
      <w:pPr>
        <w:jc w:val="center"/>
        <w:rPr>
          <w:noProof/>
        </w:rPr>
      </w:pPr>
    </w:p>
    <w:p w:rsidR="00332BEE" w:rsidRDefault="00332BEE" w:rsidP="00602EAC">
      <w:pPr>
        <w:jc w:val="center"/>
        <w:rPr>
          <w:rStyle w:val="tlid-translation"/>
        </w:rPr>
      </w:pPr>
      <w:r>
        <w:rPr>
          <w:noProof/>
          <w:lang w:eastAsia="cs-CZ"/>
        </w:rPr>
        <w:drawing>
          <wp:inline distT="0" distB="0" distL="0" distR="0">
            <wp:extent cx="4680000" cy="4712055"/>
            <wp:effectExtent l="0" t="0" r="6350" b="0"/>
            <wp:docPr id="16" name="Obrázek 16" descr="Výsledek obrázku pro joe deal new top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ýsledek obrázku pro joe deal new topographics"/>
                    <pic:cNvPicPr>
                      <a:picLocks noChangeAspect="1" noChangeArrowheads="1"/>
                    </pic:cNvPicPr>
                  </pic:nvPicPr>
                  <pic:blipFill rotWithShape="1">
                    <a:blip r:embed="rId23">
                      <a:extLst>
                        <a:ext uri="{28A0092B-C50C-407E-A947-70E740481C1C}">
                          <a14:useLocalDpi xmlns:a14="http://schemas.microsoft.com/office/drawing/2010/main" val="0"/>
                        </a:ext>
                      </a:extLst>
                    </a:blip>
                    <a:srcRect l="1654" t="1000" r="1785" b="978"/>
                    <a:stretch/>
                  </pic:blipFill>
                  <pic:spPr bwMode="auto">
                    <a:xfrm>
                      <a:off x="0" y="0"/>
                      <a:ext cx="4680000" cy="4712055"/>
                    </a:xfrm>
                    <a:prstGeom prst="rect">
                      <a:avLst/>
                    </a:prstGeom>
                    <a:noFill/>
                    <a:ln>
                      <a:noFill/>
                    </a:ln>
                    <a:extLst>
                      <a:ext uri="{53640926-AAD7-44D8-BBD7-CCE9431645EC}">
                        <a14:shadowObscured xmlns:a14="http://schemas.microsoft.com/office/drawing/2010/main"/>
                      </a:ext>
                    </a:extLst>
                  </pic:spPr>
                </pic:pic>
              </a:graphicData>
            </a:graphic>
          </wp:inline>
        </w:drawing>
      </w:r>
    </w:p>
    <w:p w:rsidR="00332BEE" w:rsidRDefault="00602EAC" w:rsidP="00602EAC">
      <w:pPr>
        <w:pStyle w:val="Titulek"/>
        <w:rPr>
          <w:rStyle w:val="tlid-translation"/>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13</w:t>
      </w:r>
      <w:r w:rsidR="00317EF3">
        <w:rPr>
          <w:noProof/>
        </w:rPr>
        <w:fldChar w:fldCharType="end"/>
      </w:r>
      <w:r>
        <w:t xml:space="preserve">  </w:t>
      </w:r>
      <w:proofErr w:type="spellStart"/>
      <w:r w:rsidR="00332BEE">
        <w:rPr>
          <w:rStyle w:val="tlid-translation"/>
        </w:rPr>
        <w:t>Joe</w:t>
      </w:r>
      <w:proofErr w:type="spellEnd"/>
      <w:r w:rsidR="00332BEE">
        <w:rPr>
          <w:rStyle w:val="tlid-translation"/>
        </w:rPr>
        <w:t xml:space="preserve"> </w:t>
      </w:r>
      <w:proofErr w:type="spellStart"/>
      <w:r w:rsidR="00332BEE">
        <w:rPr>
          <w:rStyle w:val="tlid-translation"/>
        </w:rPr>
        <w:t>Deal</w:t>
      </w:r>
      <w:proofErr w:type="spellEnd"/>
      <w:r w:rsidR="00332BEE">
        <w:rPr>
          <w:rStyle w:val="tlid-translation"/>
        </w:rPr>
        <w:t xml:space="preserve">, </w:t>
      </w:r>
      <w:proofErr w:type="spellStart"/>
      <w:r w:rsidR="00332BEE" w:rsidRPr="00602EAC">
        <w:rPr>
          <w:rStyle w:val="tlid-translation"/>
          <w:i/>
        </w:rPr>
        <w:t>Untitled</w:t>
      </w:r>
      <w:proofErr w:type="spellEnd"/>
      <w:r w:rsidR="00332BEE" w:rsidRPr="00602EAC">
        <w:rPr>
          <w:rStyle w:val="tlid-translation"/>
          <w:i/>
        </w:rPr>
        <w:t xml:space="preserve"> </w:t>
      </w:r>
      <w:proofErr w:type="spellStart"/>
      <w:r w:rsidR="00332BEE" w:rsidRPr="00602EAC">
        <w:rPr>
          <w:rStyle w:val="tlid-translation"/>
          <w:i/>
        </w:rPr>
        <w:t>View</w:t>
      </w:r>
      <w:proofErr w:type="spellEnd"/>
      <w:r w:rsidR="00332BEE" w:rsidRPr="00602EAC">
        <w:rPr>
          <w:rStyle w:val="tlid-translation"/>
          <w:i/>
        </w:rPr>
        <w:t xml:space="preserve"> (</w:t>
      </w:r>
      <w:proofErr w:type="spellStart"/>
      <w:r w:rsidR="00332BEE" w:rsidRPr="00602EAC">
        <w:rPr>
          <w:rStyle w:val="tlid-translation"/>
          <w:i/>
        </w:rPr>
        <w:t>Albuquerque</w:t>
      </w:r>
      <w:proofErr w:type="spellEnd"/>
      <w:r w:rsidR="00332BEE" w:rsidRPr="00602EAC">
        <w:rPr>
          <w:rStyle w:val="tlid-translation"/>
          <w:i/>
        </w:rPr>
        <w:t>)</w:t>
      </w:r>
      <w:r w:rsidR="00332BEE">
        <w:rPr>
          <w:rStyle w:val="tlid-translation"/>
        </w:rPr>
        <w:t>, 1974</w:t>
      </w:r>
    </w:p>
    <w:p w:rsidR="007555E7" w:rsidRDefault="007555E7" w:rsidP="005708CD">
      <w:pPr>
        <w:pStyle w:val="Nadpis3"/>
      </w:pPr>
      <w:bookmarkStart w:id="22" w:name="_Toc14711015"/>
      <w:bookmarkStart w:id="23" w:name="_Toc14786738"/>
      <w:r w:rsidRPr="00F87013">
        <w:t xml:space="preserve">Frank </w:t>
      </w:r>
      <w:proofErr w:type="spellStart"/>
      <w:r w:rsidRPr="00F87013">
        <w:t>Gohlke</w:t>
      </w:r>
      <w:bookmarkEnd w:id="22"/>
      <w:bookmarkEnd w:id="23"/>
      <w:proofErr w:type="spellEnd"/>
    </w:p>
    <w:p w:rsidR="00900EF6" w:rsidRDefault="004F3992" w:rsidP="00827875">
      <w:pPr>
        <w:pStyle w:val="Odstavecseseznamem"/>
      </w:pPr>
      <w:r>
        <w:t xml:space="preserve">Frank </w:t>
      </w:r>
      <w:proofErr w:type="spellStart"/>
      <w:r>
        <w:t>Gohlke</w:t>
      </w:r>
      <w:proofErr w:type="spellEnd"/>
      <w:r w:rsidR="001C5CFB">
        <w:fldChar w:fldCharType="begin"/>
      </w:r>
      <w:r w:rsidR="001C5CFB">
        <w:instrText xml:space="preserve"> XE "</w:instrText>
      </w:r>
      <w:proofErr w:type="spellStart"/>
      <w:r w:rsidR="001C5CFB" w:rsidRPr="00221C0C">
        <w:instrText>Gohlke</w:instrText>
      </w:r>
      <w:proofErr w:type="spellEnd"/>
      <w:r w:rsidR="001C5CFB" w:rsidRPr="00221C0C">
        <w:instrText>, Frank</w:instrText>
      </w:r>
      <w:r w:rsidR="001C5CFB">
        <w:instrText xml:space="preserve">" </w:instrText>
      </w:r>
      <w:r w:rsidR="001C5CFB">
        <w:fldChar w:fldCharType="end"/>
      </w:r>
      <w:r>
        <w:t xml:space="preserve"> se narodil v roce 1942 v</w:t>
      </w:r>
      <w:r w:rsidR="00900EF6">
        <w:t xml:space="preserve">e </w:t>
      </w:r>
      <w:proofErr w:type="spellStart"/>
      <w:r w:rsidR="00900EF6">
        <w:t>Wichita</w:t>
      </w:r>
      <w:proofErr w:type="spellEnd"/>
      <w:r w:rsidR="00900EF6">
        <w:t xml:space="preserve"> </w:t>
      </w:r>
      <w:proofErr w:type="spellStart"/>
      <w:r w:rsidR="00900EF6">
        <w:t>Falls</w:t>
      </w:r>
      <w:proofErr w:type="spellEnd"/>
      <w:r w:rsidR="00900EF6">
        <w:t xml:space="preserve"> ve státě Texas. </w:t>
      </w:r>
      <w:r w:rsidR="00900EF6" w:rsidRPr="00900EF6">
        <w:t xml:space="preserve">Po absolvování střední školy nejprve navštěvoval </w:t>
      </w:r>
      <w:proofErr w:type="spellStart"/>
      <w:r w:rsidR="00900EF6" w:rsidRPr="00900EF6">
        <w:t>Davidson</w:t>
      </w:r>
      <w:proofErr w:type="spellEnd"/>
      <w:r w:rsidR="00900EF6" w:rsidRPr="00900EF6">
        <w:t xml:space="preserve"> </w:t>
      </w:r>
      <w:proofErr w:type="spellStart"/>
      <w:r w:rsidR="00900EF6">
        <w:t>College</w:t>
      </w:r>
      <w:proofErr w:type="spellEnd"/>
      <w:r w:rsidR="00900EF6" w:rsidRPr="00900EF6">
        <w:t xml:space="preserve"> v Severní Karolíně </w:t>
      </w:r>
      <w:r w:rsidR="00900EF6">
        <w:t xml:space="preserve">a následně </w:t>
      </w:r>
      <w:r w:rsidR="00900EF6" w:rsidRPr="00900EF6">
        <w:t xml:space="preserve">University </w:t>
      </w:r>
      <w:proofErr w:type="spellStart"/>
      <w:r w:rsidR="00900EF6" w:rsidRPr="00900EF6">
        <w:t>of</w:t>
      </w:r>
      <w:proofErr w:type="spellEnd"/>
      <w:r w:rsidR="00900EF6" w:rsidRPr="00900EF6">
        <w:t xml:space="preserve"> Texas v Austinu, kde v roce 1964</w:t>
      </w:r>
      <w:r w:rsidR="00900EF6">
        <w:t xml:space="preserve"> </w:t>
      </w:r>
      <w:r w:rsidR="00900EF6" w:rsidRPr="00900EF6">
        <w:t xml:space="preserve">obdržel </w:t>
      </w:r>
      <w:r w:rsidR="00900EF6">
        <w:t>bakalářský titul</w:t>
      </w:r>
      <w:r w:rsidR="00900EF6" w:rsidRPr="00900EF6">
        <w:t xml:space="preserve"> </w:t>
      </w:r>
      <w:r w:rsidR="00900EF6">
        <w:t>z</w:t>
      </w:r>
      <w:r w:rsidR="00900EF6" w:rsidRPr="00900EF6">
        <w:t xml:space="preserve"> anglické literatu</w:t>
      </w:r>
      <w:r w:rsidR="00900EF6">
        <w:t>ry</w:t>
      </w:r>
      <w:r w:rsidR="00900EF6" w:rsidRPr="00900EF6">
        <w:t xml:space="preserve">. </w:t>
      </w:r>
      <w:r w:rsidR="00900EF6">
        <w:t>Magisterský titul z</w:t>
      </w:r>
      <w:r w:rsidR="00900EF6" w:rsidRPr="00900EF6">
        <w:t xml:space="preserve"> anglické literatu</w:t>
      </w:r>
      <w:r w:rsidR="00900EF6">
        <w:t>ry</w:t>
      </w:r>
      <w:r w:rsidR="00900EF6" w:rsidRPr="00900EF6">
        <w:t xml:space="preserve"> </w:t>
      </w:r>
      <w:r w:rsidR="00900EF6">
        <w:t>získal na univerzitě</w:t>
      </w:r>
      <w:r w:rsidR="00900EF6" w:rsidRPr="00900EF6">
        <w:t xml:space="preserve"> </w:t>
      </w:r>
      <w:proofErr w:type="spellStart"/>
      <w:r w:rsidR="00900EF6" w:rsidRPr="00900EF6">
        <w:t>Yale</w:t>
      </w:r>
      <w:proofErr w:type="spellEnd"/>
      <w:r w:rsidR="00900EF6" w:rsidRPr="00900EF6">
        <w:t xml:space="preserve"> v roce 1966. Během spisovatelského </w:t>
      </w:r>
      <w:r w:rsidR="00157F40" w:rsidRPr="00900EF6">
        <w:t xml:space="preserve">období </w:t>
      </w:r>
      <w:r w:rsidR="00900EF6" w:rsidRPr="00900EF6">
        <w:t>v</w:t>
      </w:r>
      <w:r w:rsidR="00157F40">
        <w:t> </w:t>
      </w:r>
      <w:proofErr w:type="spellStart"/>
      <w:r w:rsidR="00900EF6" w:rsidRPr="00900EF6">
        <w:t>Yale</w:t>
      </w:r>
      <w:proofErr w:type="spellEnd"/>
      <w:r w:rsidR="00157F40">
        <w:t xml:space="preserve"> se </w:t>
      </w:r>
      <w:r w:rsidR="00900EF6">
        <w:t xml:space="preserve">společně s literárními pokusy začal seriózněji </w:t>
      </w:r>
      <w:r w:rsidR="00157F40">
        <w:t xml:space="preserve">věnovat </w:t>
      </w:r>
      <w:r w:rsidR="00900EF6">
        <w:t>fotografov</w:t>
      </w:r>
      <w:r w:rsidR="00157F40">
        <w:t>ání</w:t>
      </w:r>
      <w:r w:rsidR="00900EF6">
        <w:t>.</w:t>
      </w:r>
      <w:r w:rsidR="00900EF6" w:rsidRPr="00900EF6">
        <w:t xml:space="preserve"> </w:t>
      </w:r>
      <w:r w:rsidR="00900EF6">
        <w:t xml:space="preserve">Své fotografické práce představil tehdejšímu profesoru na </w:t>
      </w:r>
      <w:proofErr w:type="spellStart"/>
      <w:r w:rsidR="00900EF6">
        <w:t>Yale</w:t>
      </w:r>
      <w:proofErr w:type="spellEnd"/>
      <w:r w:rsidR="00900EF6">
        <w:t xml:space="preserve">, kterým nebyl nikdo jiný než Walker </w:t>
      </w:r>
      <w:proofErr w:type="spellStart"/>
      <w:r w:rsidR="00900EF6">
        <w:t>Evans</w:t>
      </w:r>
      <w:proofErr w:type="spellEnd"/>
      <w:r w:rsidR="00900EF6">
        <w:t>. Z</w:t>
      </w:r>
      <w:r w:rsidR="00900EF6" w:rsidRPr="00900EF6">
        <w:t>působ</w:t>
      </w:r>
      <w:r w:rsidR="00900EF6">
        <w:t xml:space="preserve"> </w:t>
      </w:r>
      <w:proofErr w:type="spellStart"/>
      <w:r w:rsidR="00900EF6">
        <w:t>Evansova</w:t>
      </w:r>
      <w:proofErr w:type="spellEnd"/>
      <w:r w:rsidR="00900EF6">
        <w:t xml:space="preserve"> vidění americké </w:t>
      </w:r>
      <w:r w:rsidR="00900EF6" w:rsidRPr="00900EF6">
        <w:t>krajin</w:t>
      </w:r>
      <w:r w:rsidR="00900EF6">
        <w:t>y</w:t>
      </w:r>
      <w:r w:rsidR="00900EF6" w:rsidRPr="00900EF6">
        <w:t xml:space="preserve"> </w:t>
      </w:r>
      <w:r w:rsidR="00900EF6">
        <w:t>pak měl</w:t>
      </w:r>
      <w:r w:rsidR="00900EF6" w:rsidRPr="00900EF6">
        <w:t xml:space="preserve"> trvalý vliv na </w:t>
      </w:r>
      <w:proofErr w:type="spellStart"/>
      <w:r w:rsidR="00900EF6" w:rsidRPr="00900EF6">
        <w:t>Gohlke</w:t>
      </w:r>
      <w:r w:rsidR="00900EF6">
        <w:t>ho</w:t>
      </w:r>
      <w:proofErr w:type="spellEnd"/>
      <w:r w:rsidR="00900EF6" w:rsidRPr="00900EF6">
        <w:t xml:space="preserve"> práci. Od roku 1967</w:t>
      </w:r>
      <w:r w:rsidR="009D6822" w:rsidRPr="009D6822">
        <w:t>–</w:t>
      </w:r>
      <w:r w:rsidR="00157F40">
        <w:t>19</w:t>
      </w:r>
      <w:r w:rsidR="00900EF6" w:rsidRPr="00900EF6">
        <w:t xml:space="preserve">68, poté, co opustil </w:t>
      </w:r>
      <w:proofErr w:type="spellStart"/>
      <w:r w:rsidR="00900EF6" w:rsidRPr="00900EF6">
        <w:t>Yale</w:t>
      </w:r>
      <w:proofErr w:type="spellEnd"/>
      <w:r w:rsidR="00900EF6" w:rsidRPr="00900EF6">
        <w:t xml:space="preserve">, </w:t>
      </w:r>
      <w:proofErr w:type="spellStart"/>
      <w:r w:rsidR="00900EF6" w:rsidRPr="00900EF6">
        <w:t>Gohlke</w:t>
      </w:r>
      <w:proofErr w:type="spellEnd"/>
      <w:r w:rsidR="00900EF6" w:rsidRPr="00900EF6">
        <w:t xml:space="preserve"> </w:t>
      </w:r>
      <w:r w:rsidR="0036342E">
        <w:t xml:space="preserve">spolupracoval s </w:t>
      </w:r>
      <w:r w:rsidR="00900EF6" w:rsidRPr="00900EF6">
        <w:t xml:space="preserve">krajinářem Paulem </w:t>
      </w:r>
      <w:proofErr w:type="spellStart"/>
      <w:r w:rsidR="00900EF6" w:rsidRPr="00900EF6">
        <w:t>Caponigroem</w:t>
      </w:r>
      <w:proofErr w:type="spellEnd"/>
      <w:r w:rsidR="001C5CFB">
        <w:fldChar w:fldCharType="begin"/>
      </w:r>
      <w:r w:rsidR="001C5CFB">
        <w:instrText xml:space="preserve"> XE "</w:instrText>
      </w:r>
      <w:proofErr w:type="spellStart"/>
      <w:r w:rsidR="001C5CFB" w:rsidRPr="00221C0C">
        <w:instrText>Caponigro</w:instrText>
      </w:r>
      <w:proofErr w:type="spellEnd"/>
      <w:r w:rsidR="001C5CFB" w:rsidRPr="00221C0C">
        <w:instrText>, Paul</w:instrText>
      </w:r>
      <w:r w:rsidR="001C5CFB">
        <w:instrText xml:space="preserve">" </w:instrText>
      </w:r>
      <w:r w:rsidR="001C5CFB">
        <w:fldChar w:fldCharType="end"/>
      </w:r>
      <w:r w:rsidR="00900EF6" w:rsidRPr="00900EF6">
        <w:t>.</w:t>
      </w:r>
    </w:p>
    <w:p w:rsidR="00900EF6" w:rsidRDefault="0036342E" w:rsidP="00602EAC">
      <w:pPr>
        <w:jc w:val="center"/>
      </w:pPr>
      <w:r>
        <w:rPr>
          <w:noProof/>
          <w:lang w:eastAsia="cs-CZ"/>
        </w:rPr>
        <w:lastRenderedPageBreak/>
        <w:drawing>
          <wp:inline distT="0" distB="0" distL="0" distR="0">
            <wp:extent cx="2160000" cy="2880000"/>
            <wp:effectExtent l="0" t="0" r="0" b="0"/>
            <wp:docPr id="1" name="Obrázek 1" descr="Výsledek obrázku pro frank gohlke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frank gohlke portrai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rsidR="00602EAC" w:rsidRDefault="00602EAC" w:rsidP="00602EAC">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14</w:t>
      </w:r>
      <w:r w:rsidR="00317EF3">
        <w:rPr>
          <w:noProof/>
        </w:rPr>
        <w:fldChar w:fldCharType="end"/>
      </w:r>
      <w:r>
        <w:t xml:space="preserve">  Frank </w:t>
      </w:r>
      <w:proofErr w:type="spellStart"/>
      <w:r>
        <w:t>Gohlke</w:t>
      </w:r>
      <w:proofErr w:type="spellEnd"/>
    </w:p>
    <w:p w:rsidR="006F35AE" w:rsidRDefault="009E15B3" w:rsidP="00827875">
      <w:pPr>
        <w:pStyle w:val="Odstavecseseznamem"/>
      </w:pPr>
      <w:r>
        <w:t xml:space="preserve">Na výstavě </w:t>
      </w:r>
      <w:r w:rsidR="009A2CE0" w:rsidRPr="00157F40">
        <w:rPr>
          <w:i/>
          <w:iCs/>
        </w:rPr>
        <w:t>New Topographics</w:t>
      </w:r>
      <w:r>
        <w:t xml:space="preserve"> </w:t>
      </w:r>
      <w:proofErr w:type="spellStart"/>
      <w:r>
        <w:t>Gohlke</w:t>
      </w:r>
      <w:proofErr w:type="spellEnd"/>
      <w:r>
        <w:t xml:space="preserve"> vystavil sérii </w:t>
      </w:r>
      <w:r w:rsidR="009D6822">
        <w:t>dvaceti</w:t>
      </w:r>
      <w:r>
        <w:t xml:space="preserve"> fotografií</w:t>
      </w:r>
      <w:r w:rsidR="006F35AE">
        <w:t xml:space="preserve"> čtvercového formátu</w:t>
      </w:r>
      <w:r>
        <w:t xml:space="preserve">, které na rozdíl od </w:t>
      </w:r>
      <w:proofErr w:type="spellStart"/>
      <w:r>
        <w:t>Deala</w:t>
      </w:r>
      <w:proofErr w:type="spellEnd"/>
      <w:r>
        <w:t xml:space="preserve"> nebo </w:t>
      </w:r>
      <w:proofErr w:type="spellStart"/>
      <w:r>
        <w:t>Baltze</w:t>
      </w:r>
      <w:proofErr w:type="spellEnd"/>
      <w:r>
        <w:t xml:space="preserve"> neměly jasně vymezený obsah geografickou lokalitou nebo typem budov. </w:t>
      </w:r>
      <w:r w:rsidR="009223EB">
        <w:t xml:space="preserve">V době výstavy měl sice </w:t>
      </w:r>
      <w:proofErr w:type="spellStart"/>
      <w:r w:rsidR="009223EB">
        <w:t>Gohlke</w:t>
      </w:r>
      <w:proofErr w:type="spellEnd"/>
      <w:r w:rsidR="009223EB">
        <w:t xml:space="preserve"> rozpracován jeho zřejmě nejznámější soubor zaměřený na obilní sila </w:t>
      </w:r>
      <w:r w:rsidR="009223EB" w:rsidRPr="00157F40">
        <w:rPr>
          <w:i/>
          <w:iCs/>
        </w:rPr>
        <w:t xml:space="preserve">Grain </w:t>
      </w:r>
      <w:proofErr w:type="spellStart"/>
      <w:r w:rsidR="00157F40">
        <w:rPr>
          <w:i/>
          <w:iCs/>
        </w:rPr>
        <w:t>E</w:t>
      </w:r>
      <w:r w:rsidR="009223EB" w:rsidRPr="00157F40">
        <w:rPr>
          <w:i/>
          <w:iCs/>
        </w:rPr>
        <w:t>levators</w:t>
      </w:r>
      <w:proofErr w:type="spellEnd"/>
      <w:r w:rsidR="009223EB">
        <w:t xml:space="preserve">, ale </w:t>
      </w:r>
      <w:proofErr w:type="spellStart"/>
      <w:r w:rsidR="009223EB">
        <w:t>Jenkins</w:t>
      </w:r>
      <w:proofErr w:type="spellEnd"/>
      <w:r w:rsidR="009223EB">
        <w:t xml:space="preserve"> s </w:t>
      </w:r>
      <w:proofErr w:type="spellStart"/>
      <w:r w:rsidR="009223EB">
        <w:t>Dealem</w:t>
      </w:r>
      <w:proofErr w:type="spellEnd"/>
      <w:r w:rsidR="009223EB">
        <w:t xml:space="preserve"> váhali s jeho zařazením do výstavy především proto, že se jim tyto fotografie zdály příliš romantizující a historizující. Nakonec tedy vybrali </w:t>
      </w:r>
      <w:r>
        <w:t>mix fotografií pořízených v okolí Minneapolis, St. Paul a v dalších lokalitách amerického západu. Motivem fotografií jsou budovy, parkoviště, zavlažovací kanály a další užitkové stavby. Jako celek představuje série pohled na typický americký západ a středozápad, který v sobě ovšem zahrnuje rozmanitost. Scény jsou na jednu stranu typické, na druhou však zcela ojedinělé.</w:t>
      </w:r>
      <w:r w:rsidR="006F35AE">
        <w:t xml:space="preserve"> Fotografie </w:t>
      </w:r>
      <w:proofErr w:type="spellStart"/>
      <w:r w:rsidR="006F35AE">
        <w:t>Gohlkeho</w:t>
      </w:r>
      <w:proofErr w:type="spellEnd"/>
      <w:r w:rsidR="006F35AE">
        <w:t xml:space="preserve"> mezi ostatními vystavujícími vybočují svoji promyšlenou kompozicí a bohatou tonální škálou, což je z formálního pohledu staví mimo hlavní proud </w:t>
      </w:r>
      <w:r w:rsidR="00157F40">
        <w:t>N</w:t>
      </w:r>
      <w:r w:rsidR="006F35AE">
        <w:t>ové topografie.</w:t>
      </w:r>
    </w:p>
    <w:p w:rsidR="004C6A58" w:rsidRDefault="004C6A58" w:rsidP="00602EAC">
      <w:pPr>
        <w:jc w:val="center"/>
        <w:rPr>
          <w:noProof/>
        </w:rPr>
      </w:pPr>
    </w:p>
    <w:p w:rsidR="009223EB" w:rsidRDefault="009223EB" w:rsidP="00234AB1">
      <w:pPr>
        <w:jc w:val="right"/>
      </w:pPr>
      <w:r>
        <w:rPr>
          <w:noProof/>
          <w:lang w:eastAsia="cs-CZ"/>
        </w:rPr>
        <w:drawing>
          <wp:inline distT="0" distB="0" distL="0" distR="0">
            <wp:extent cx="2160000" cy="2145000"/>
            <wp:effectExtent l="0" t="0" r="0" b="8255"/>
            <wp:docPr id="6" name="Obrázek 6" descr="Výsledek obrázku pro frank gohlke new top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frank gohlke new topographics"/>
                    <pic:cNvPicPr>
                      <a:picLocks noChangeAspect="1" noChangeArrowheads="1"/>
                    </pic:cNvPicPr>
                  </pic:nvPicPr>
                  <pic:blipFill rotWithShape="1">
                    <a:blip r:embed="rId25">
                      <a:extLst>
                        <a:ext uri="{28A0092B-C50C-407E-A947-70E740481C1C}">
                          <a14:useLocalDpi xmlns:a14="http://schemas.microsoft.com/office/drawing/2010/main" val="0"/>
                        </a:ext>
                      </a:extLst>
                    </a:blip>
                    <a:srcRect l="2000" t="2649" r="2000" b="2649"/>
                    <a:stretch/>
                  </pic:blipFill>
                  <pic:spPr bwMode="auto">
                    <a:xfrm>
                      <a:off x="0" y="0"/>
                      <a:ext cx="2160000" cy="2145000"/>
                    </a:xfrm>
                    <a:prstGeom prst="rect">
                      <a:avLst/>
                    </a:prstGeom>
                    <a:noFill/>
                    <a:ln>
                      <a:noFill/>
                    </a:ln>
                    <a:extLst>
                      <a:ext uri="{53640926-AAD7-44D8-BBD7-CCE9431645EC}">
                        <a14:shadowObscured xmlns:a14="http://schemas.microsoft.com/office/drawing/2010/main"/>
                      </a:ext>
                    </a:extLst>
                  </pic:spPr>
                </pic:pic>
              </a:graphicData>
            </a:graphic>
          </wp:inline>
        </w:drawing>
      </w:r>
    </w:p>
    <w:p w:rsidR="000A40E7" w:rsidRDefault="00602EAC" w:rsidP="00234AB1">
      <w:pPr>
        <w:pStyle w:val="Titulek"/>
        <w:jc w:val="righ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15</w:t>
      </w:r>
      <w:r w:rsidR="00317EF3">
        <w:rPr>
          <w:noProof/>
        </w:rPr>
        <w:fldChar w:fldCharType="end"/>
      </w:r>
      <w:r>
        <w:t xml:space="preserve">  </w:t>
      </w:r>
      <w:r w:rsidR="000A40E7">
        <w:t xml:space="preserve">Frank </w:t>
      </w:r>
      <w:proofErr w:type="spellStart"/>
      <w:r w:rsidR="000A40E7">
        <w:t>Gohlke</w:t>
      </w:r>
      <w:proofErr w:type="spellEnd"/>
      <w:r w:rsidR="000A40E7">
        <w:t xml:space="preserve">, </w:t>
      </w:r>
      <w:proofErr w:type="spellStart"/>
      <w:r w:rsidR="000A40E7" w:rsidRPr="00602EAC">
        <w:rPr>
          <w:i/>
        </w:rPr>
        <w:t>Irrigation</w:t>
      </w:r>
      <w:proofErr w:type="spellEnd"/>
      <w:r w:rsidR="000A40E7" w:rsidRPr="00602EAC">
        <w:rPr>
          <w:i/>
        </w:rPr>
        <w:t xml:space="preserve"> </w:t>
      </w:r>
      <w:proofErr w:type="spellStart"/>
      <w:r w:rsidR="000A40E7" w:rsidRPr="00602EAC">
        <w:rPr>
          <w:i/>
        </w:rPr>
        <w:t>Canal</w:t>
      </w:r>
      <w:proofErr w:type="spellEnd"/>
      <w:r w:rsidR="000A40E7" w:rsidRPr="00602EAC">
        <w:rPr>
          <w:i/>
        </w:rPr>
        <w:t xml:space="preserve">, </w:t>
      </w:r>
      <w:proofErr w:type="spellStart"/>
      <w:r w:rsidR="000A40E7" w:rsidRPr="00602EAC">
        <w:rPr>
          <w:i/>
        </w:rPr>
        <w:t>Albuquerque</w:t>
      </w:r>
      <w:proofErr w:type="spellEnd"/>
      <w:r w:rsidR="000A40E7" w:rsidRPr="00602EAC">
        <w:rPr>
          <w:i/>
        </w:rPr>
        <w:t xml:space="preserve">, New </w:t>
      </w:r>
      <w:proofErr w:type="spellStart"/>
      <w:r w:rsidR="000A40E7" w:rsidRPr="00602EAC">
        <w:rPr>
          <w:i/>
        </w:rPr>
        <w:t>Mexico</w:t>
      </w:r>
      <w:proofErr w:type="spellEnd"/>
      <w:r w:rsidR="000A40E7">
        <w:t>, 1974</w:t>
      </w:r>
    </w:p>
    <w:p w:rsidR="00317EF3" w:rsidRDefault="00317EF3" w:rsidP="004F3992">
      <w:pPr>
        <w:rPr>
          <w:noProof/>
        </w:rPr>
      </w:pPr>
    </w:p>
    <w:p w:rsidR="000A40E7" w:rsidRDefault="000A40E7" w:rsidP="00234AB1">
      <w:pPr>
        <w:jc w:val="right"/>
      </w:pPr>
      <w:r>
        <w:rPr>
          <w:noProof/>
          <w:lang w:eastAsia="cs-CZ"/>
        </w:rPr>
        <w:lastRenderedPageBreak/>
        <w:drawing>
          <wp:inline distT="0" distB="0" distL="0" distR="0">
            <wp:extent cx="3600000" cy="3562106"/>
            <wp:effectExtent l="0" t="0" r="635" b="635"/>
            <wp:docPr id="7" name="Obrázek 7" descr="Výsledek obrázku pro frank gohl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ýsledek obrázku pro frank gohlke"/>
                    <pic:cNvPicPr>
                      <a:picLocks noChangeAspect="1" noChangeArrowheads="1"/>
                    </pic:cNvPicPr>
                  </pic:nvPicPr>
                  <pic:blipFill rotWithShape="1">
                    <a:blip r:embed="rId26">
                      <a:extLst>
                        <a:ext uri="{28A0092B-C50C-407E-A947-70E740481C1C}">
                          <a14:useLocalDpi xmlns:a14="http://schemas.microsoft.com/office/drawing/2010/main" val="0"/>
                        </a:ext>
                      </a:extLst>
                    </a:blip>
                    <a:srcRect l="2976" t="3650" r="2778" b="2787"/>
                    <a:stretch/>
                  </pic:blipFill>
                  <pic:spPr bwMode="auto">
                    <a:xfrm>
                      <a:off x="0" y="0"/>
                      <a:ext cx="3600000" cy="3562106"/>
                    </a:xfrm>
                    <a:prstGeom prst="rect">
                      <a:avLst/>
                    </a:prstGeom>
                    <a:noFill/>
                    <a:ln>
                      <a:noFill/>
                    </a:ln>
                    <a:extLst>
                      <a:ext uri="{53640926-AAD7-44D8-BBD7-CCE9431645EC}">
                        <a14:shadowObscured xmlns:a14="http://schemas.microsoft.com/office/drawing/2010/main"/>
                      </a:ext>
                    </a:extLst>
                  </pic:spPr>
                </pic:pic>
              </a:graphicData>
            </a:graphic>
          </wp:inline>
        </w:drawing>
      </w:r>
    </w:p>
    <w:p w:rsidR="000A40E7" w:rsidRDefault="004840DA" w:rsidP="00234AB1">
      <w:pPr>
        <w:pStyle w:val="Titulek"/>
        <w:jc w:val="righ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16</w:t>
      </w:r>
      <w:r w:rsidR="00317EF3">
        <w:rPr>
          <w:noProof/>
        </w:rPr>
        <w:fldChar w:fldCharType="end"/>
      </w:r>
      <w:r>
        <w:t xml:space="preserve">  </w:t>
      </w:r>
      <w:r w:rsidR="000A40E7">
        <w:t xml:space="preserve">Frank </w:t>
      </w:r>
      <w:proofErr w:type="spellStart"/>
      <w:r w:rsidR="000A40E7">
        <w:t>Gohlke</w:t>
      </w:r>
      <w:proofErr w:type="spellEnd"/>
      <w:r w:rsidR="000A40E7">
        <w:t xml:space="preserve">, </w:t>
      </w:r>
      <w:proofErr w:type="spellStart"/>
      <w:r w:rsidR="000A40E7" w:rsidRPr="004840DA">
        <w:rPr>
          <w:i/>
        </w:rPr>
        <w:t>Sawdust</w:t>
      </w:r>
      <w:proofErr w:type="spellEnd"/>
      <w:r w:rsidR="000A40E7" w:rsidRPr="004840DA">
        <w:rPr>
          <w:i/>
        </w:rPr>
        <w:t xml:space="preserve"> </w:t>
      </w:r>
      <w:proofErr w:type="spellStart"/>
      <w:r w:rsidR="000A40E7" w:rsidRPr="004840DA">
        <w:rPr>
          <w:i/>
        </w:rPr>
        <w:t>Incinerators</w:t>
      </w:r>
      <w:proofErr w:type="spellEnd"/>
      <w:r w:rsidR="000A40E7" w:rsidRPr="004840DA">
        <w:rPr>
          <w:i/>
        </w:rPr>
        <w:t xml:space="preserve">, </w:t>
      </w:r>
      <w:proofErr w:type="spellStart"/>
      <w:r w:rsidR="000A40E7" w:rsidRPr="004840DA">
        <w:rPr>
          <w:i/>
        </w:rPr>
        <w:t>A</w:t>
      </w:r>
      <w:r w:rsidR="0074094B" w:rsidRPr="004840DA">
        <w:rPr>
          <w:i/>
        </w:rPr>
        <w:t>l</w:t>
      </w:r>
      <w:r w:rsidR="000A40E7" w:rsidRPr="004840DA">
        <w:rPr>
          <w:i/>
        </w:rPr>
        <w:t>buquerque</w:t>
      </w:r>
      <w:proofErr w:type="spellEnd"/>
      <w:r w:rsidR="000A40E7" w:rsidRPr="004840DA">
        <w:rPr>
          <w:i/>
        </w:rPr>
        <w:t xml:space="preserve">, New </w:t>
      </w:r>
      <w:proofErr w:type="spellStart"/>
      <w:r w:rsidR="000A40E7" w:rsidRPr="004840DA">
        <w:rPr>
          <w:i/>
        </w:rPr>
        <w:t>Mexico</w:t>
      </w:r>
      <w:proofErr w:type="spellEnd"/>
      <w:r w:rsidR="000A40E7">
        <w:t>, 1974</w:t>
      </w:r>
    </w:p>
    <w:p w:rsidR="00C84B4F" w:rsidRPr="00C84B4F" w:rsidRDefault="00C84B4F" w:rsidP="00C84B4F"/>
    <w:p w:rsidR="009223EB" w:rsidRDefault="009223EB" w:rsidP="00234AB1">
      <w:pPr>
        <w:keepNext/>
        <w:keepLines/>
      </w:pPr>
      <w:r>
        <w:rPr>
          <w:noProof/>
          <w:lang w:eastAsia="cs-CZ"/>
        </w:rPr>
        <w:drawing>
          <wp:inline distT="0" distB="0" distL="0" distR="0">
            <wp:extent cx="3600000" cy="3541656"/>
            <wp:effectExtent l="0" t="0" r="635" b="1905"/>
            <wp:docPr id="2" name="Obrázek 2" descr="Výsledek obrázku pro frank gohlke new top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frank gohlke new topographic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3541656"/>
                    </a:xfrm>
                    <a:prstGeom prst="rect">
                      <a:avLst/>
                    </a:prstGeom>
                    <a:noFill/>
                    <a:ln>
                      <a:noFill/>
                    </a:ln>
                  </pic:spPr>
                </pic:pic>
              </a:graphicData>
            </a:graphic>
          </wp:inline>
        </w:drawing>
      </w:r>
    </w:p>
    <w:p w:rsidR="009223EB" w:rsidRDefault="004840DA" w:rsidP="00234AB1">
      <w:pPr>
        <w:pStyle w:val="Titulek"/>
        <w:keepNext/>
        <w:keepLines/>
        <w:jc w:val="lef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17</w:t>
      </w:r>
      <w:r w:rsidR="00317EF3">
        <w:rPr>
          <w:noProof/>
        </w:rPr>
        <w:fldChar w:fldCharType="end"/>
      </w:r>
      <w:r>
        <w:t xml:space="preserve">  </w:t>
      </w:r>
      <w:r w:rsidR="000A40E7">
        <w:t xml:space="preserve">Frank </w:t>
      </w:r>
      <w:proofErr w:type="spellStart"/>
      <w:r w:rsidR="000A40E7">
        <w:t>Gohlke</w:t>
      </w:r>
      <w:proofErr w:type="spellEnd"/>
      <w:r w:rsidR="000A40E7">
        <w:t xml:space="preserve">, </w:t>
      </w:r>
      <w:proofErr w:type="spellStart"/>
      <w:r w:rsidR="000A40E7" w:rsidRPr="004840DA">
        <w:rPr>
          <w:i/>
        </w:rPr>
        <w:t>Landscape</w:t>
      </w:r>
      <w:proofErr w:type="spellEnd"/>
      <w:r w:rsidR="000A40E7" w:rsidRPr="004840DA">
        <w:rPr>
          <w:i/>
        </w:rPr>
        <w:t>, Los Angeles</w:t>
      </w:r>
      <w:r w:rsidR="000A40E7">
        <w:t>, 1974</w:t>
      </w:r>
    </w:p>
    <w:p w:rsidR="00234AB1" w:rsidRDefault="00234AB1">
      <w:pPr>
        <w:rPr>
          <w:lang w:eastAsia="cs-CZ"/>
        </w:rPr>
      </w:pPr>
      <w:r>
        <w:br w:type="page"/>
      </w:r>
    </w:p>
    <w:p w:rsidR="007D482C" w:rsidRDefault="000A40E7" w:rsidP="00827875">
      <w:pPr>
        <w:pStyle w:val="Odstavecseseznamem"/>
      </w:pPr>
      <w:r>
        <w:lastRenderedPageBreak/>
        <w:t xml:space="preserve">Ve své další kariéře se </w:t>
      </w:r>
      <w:proofErr w:type="spellStart"/>
      <w:r>
        <w:t>Gohlke</w:t>
      </w:r>
      <w:proofErr w:type="spellEnd"/>
      <w:r>
        <w:t xml:space="preserve"> zaměřoval na téma přírodních katastrof. Osobně se jej dotkla katastrofa způsobená tornádem, které udeřilo na jeho rodné město </w:t>
      </w:r>
      <w:proofErr w:type="spellStart"/>
      <w:r>
        <w:t>Wichita</w:t>
      </w:r>
      <w:proofErr w:type="spellEnd"/>
      <w:r>
        <w:t xml:space="preserve"> </w:t>
      </w:r>
      <w:proofErr w:type="spellStart"/>
      <w:r>
        <w:t>Falls</w:t>
      </w:r>
      <w:proofErr w:type="spellEnd"/>
      <w:r>
        <w:t xml:space="preserve"> v Texasu 1980. </w:t>
      </w:r>
      <w:proofErr w:type="spellStart"/>
      <w:r>
        <w:t>Gohlke</w:t>
      </w:r>
      <w:proofErr w:type="spellEnd"/>
      <w:r>
        <w:t xml:space="preserve"> fotografoval trosky, které zbyly pro řádění tornáda. V roce 1981 fotografoval následky erupce Mount St. </w:t>
      </w:r>
      <w:proofErr w:type="spellStart"/>
      <w:r>
        <w:t>Helens</w:t>
      </w:r>
      <w:proofErr w:type="spellEnd"/>
      <w:r>
        <w:t xml:space="preserve">. Od roku 1981 do roku 1990 provedl </w:t>
      </w:r>
      <w:proofErr w:type="spellStart"/>
      <w:r>
        <w:t>Gohlke</w:t>
      </w:r>
      <w:proofErr w:type="spellEnd"/>
      <w:r>
        <w:t xml:space="preserve"> v regionu pět návštěv, v mnoha případech se několikrát vrátil do stejného místa, </w:t>
      </w:r>
      <w:r w:rsidR="00157F40">
        <w:t>aby</w:t>
      </w:r>
      <w:r>
        <w:t xml:space="preserve"> zaznamenal transformaci</w:t>
      </w:r>
      <w:r w:rsidR="007D482C">
        <w:t xml:space="preserve"> krajiny</w:t>
      </w:r>
      <w:r>
        <w:t>.</w:t>
      </w:r>
    </w:p>
    <w:p w:rsidR="000A40E7" w:rsidRDefault="000A40E7" w:rsidP="00827875">
      <w:pPr>
        <w:pStyle w:val="Odstavecseseznamem"/>
      </w:pPr>
      <w:r>
        <w:t xml:space="preserve">Frank </w:t>
      </w:r>
      <w:proofErr w:type="spellStart"/>
      <w:r>
        <w:t>Gohlke</w:t>
      </w:r>
      <w:proofErr w:type="spellEnd"/>
      <w:r>
        <w:t xml:space="preserve"> se ve své práci zabýval otázkami lidského užívání a vnímání země. Fotografoval zemědělskou půdu ve střední Francii</w:t>
      </w:r>
      <w:r w:rsidR="00931C42">
        <w:rPr>
          <w:rStyle w:val="Znakapoznpodarou"/>
        </w:rPr>
        <w:footnoteReference w:id="16"/>
      </w:r>
      <w:r w:rsidR="007D482C">
        <w:t>, chemické znečištění v </w:t>
      </w:r>
      <w:r w:rsidR="004840DA">
        <w:t>Massachusetts</w:t>
      </w:r>
      <w:r w:rsidR="007D482C">
        <w:t>, mizející jabloňové sady v </w:t>
      </w:r>
      <w:r w:rsidR="009A2CE0">
        <w:t>Kazachstánu</w:t>
      </w:r>
      <w:r w:rsidR="007D482C">
        <w:t xml:space="preserve"> </w:t>
      </w:r>
      <w:r w:rsidR="00157F40">
        <w:t>apod</w:t>
      </w:r>
      <w:r w:rsidR="007D482C">
        <w:t>.</w:t>
      </w:r>
    </w:p>
    <w:p w:rsidR="000A40E7" w:rsidRDefault="007D482C" w:rsidP="00827875">
      <w:pPr>
        <w:pStyle w:val="Odstavecseseznamem"/>
      </w:pPr>
      <w:r>
        <w:t xml:space="preserve">Podobně jako ostatní fotografové </w:t>
      </w:r>
      <w:r w:rsidR="00157F40">
        <w:t>N</w:t>
      </w:r>
      <w:r>
        <w:t xml:space="preserve">ové topografie, i </w:t>
      </w:r>
      <w:proofErr w:type="spellStart"/>
      <w:r w:rsidR="000A40E7">
        <w:t>Gohlke</w:t>
      </w:r>
      <w:proofErr w:type="spellEnd"/>
      <w:r w:rsidR="000A40E7">
        <w:t xml:space="preserve"> vyučoval fotografii</w:t>
      </w:r>
      <w:r>
        <w:t>, a to mimo jiné</w:t>
      </w:r>
      <w:r w:rsidR="000A40E7">
        <w:t xml:space="preserve"> na </w:t>
      </w:r>
      <w:proofErr w:type="spellStart"/>
      <w:r>
        <w:t>School</w:t>
      </w:r>
      <w:proofErr w:type="spellEnd"/>
      <w:r>
        <w:t xml:space="preserve"> </w:t>
      </w:r>
      <w:proofErr w:type="spellStart"/>
      <w:r>
        <w:t>of</w:t>
      </w:r>
      <w:proofErr w:type="spellEnd"/>
      <w:r>
        <w:t xml:space="preserve"> </w:t>
      </w:r>
      <w:proofErr w:type="spellStart"/>
      <w:r>
        <w:t>the</w:t>
      </w:r>
      <w:proofErr w:type="spellEnd"/>
      <w:r>
        <w:t xml:space="preserve"> Museum </w:t>
      </w:r>
      <w:proofErr w:type="spellStart"/>
      <w:r>
        <w:t>of</w:t>
      </w:r>
      <w:proofErr w:type="spellEnd"/>
      <w:r>
        <w:t xml:space="preserve"> Fine </w:t>
      </w:r>
      <w:proofErr w:type="spellStart"/>
      <w:r>
        <w:t>Arts</w:t>
      </w:r>
      <w:proofErr w:type="spellEnd"/>
      <w:r>
        <w:t xml:space="preserve"> v</w:t>
      </w:r>
      <w:r w:rsidR="000A40E7">
        <w:t xml:space="preserve"> Boston</w:t>
      </w:r>
      <w:r>
        <w:t>u</w:t>
      </w:r>
      <w:r w:rsidR="000A40E7">
        <w:t xml:space="preserve">; na univerzitách v Harvardu, </w:t>
      </w:r>
      <w:proofErr w:type="spellStart"/>
      <w:r w:rsidR="000A40E7">
        <w:t>Princetonu</w:t>
      </w:r>
      <w:proofErr w:type="spellEnd"/>
      <w:r w:rsidR="000A40E7">
        <w:t xml:space="preserve"> a </w:t>
      </w:r>
      <w:proofErr w:type="spellStart"/>
      <w:r w:rsidR="000A40E7">
        <w:t>Yale</w:t>
      </w:r>
      <w:proofErr w:type="spellEnd"/>
      <w:r w:rsidR="000A40E7">
        <w:t xml:space="preserve">. V roce 2007 přijal </w:t>
      </w:r>
      <w:proofErr w:type="spellStart"/>
      <w:r w:rsidR="000A40E7">
        <w:t>Gohlke</w:t>
      </w:r>
      <w:proofErr w:type="spellEnd"/>
      <w:r w:rsidR="000A40E7">
        <w:t xml:space="preserve"> pedagogickou pozici na University </w:t>
      </w:r>
      <w:proofErr w:type="spellStart"/>
      <w:r w:rsidR="000A40E7">
        <w:t>of</w:t>
      </w:r>
      <w:proofErr w:type="spellEnd"/>
      <w:r w:rsidR="000A40E7">
        <w:t xml:space="preserve"> Arizona v </w:t>
      </w:r>
      <w:proofErr w:type="spellStart"/>
      <w:r w:rsidR="000A40E7">
        <w:t>Tucsonu</w:t>
      </w:r>
      <w:proofErr w:type="spellEnd"/>
      <w:r w:rsidR="000A40E7">
        <w:t xml:space="preserve"> v Arizoně, kde nyní žije a pracuje.</w:t>
      </w:r>
    </w:p>
    <w:p w:rsidR="009223EB" w:rsidRDefault="007D482C" w:rsidP="00E83462">
      <w:pPr>
        <w:pStyle w:val="Odstavecseseznamem"/>
      </w:pPr>
      <w:r>
        <w:t xml:space="preserve">Jeho práce jsou zastoupeny ve sbírkách těch nejvýznamnějších muzejních a galerijních institucí, mimo jiné </w:t>
      </w:r>
      <w:proofErr w:type="spellStart"/>
      <w:r>
        <w:t>MoMA</w:t>
      </w:r>
      <w:proofErr w:type="spellEnd"/>
      <w:r>
        <w:t xml:space="preserve"> v New Yorku, </w:t>
      </w:r>
      <w:proofErr w:type="spellStart"/>
      <w:r>
        <w:t>Bibliothèque</w:t>
      </w:r>
      <w:proofErr w:type="spellEnd"/>
      <w:r>
        <w:t xml:space="preserve"> </w:t>
      </w:r>
      <w:proofErr w:type="spellStart"/>
      <w:r>
        <w:t>nationale</w:t>
      </w:r>
      <w:proofErr w:type="spellEnd"/>
      <w:r>
        <w:t xml:space="preserve"> de France v Paříži, Victoria and Albert Museum v</w:t>
      </w:r>
      <w:r w:rsidR="00157F40">
        <w:t> </w:t>
      </w:r>
      <w:r>
        <w:t>Londýně</w:t>
      </w:r>
      <w:r w:rsidR="00157F40">
        <w:t xml:space="preserve"> a</w:t>
      </w:r>
      <w:r>
        <w:t xml:space="preserve"> </w:t>
      </w:r>
      <w:proofErr w:type="spellStart"/>
      <w:r>
        <w:t>National</w:t>
      </w:r>
      <w:proofErr w:type="spellEnd"/>
      <w:r>
        <w:t xml:space="preserve"> </w:t>
      </w:r>
      <w:proofErr w:type="spellStart"/>
      <w:r>
        <w:t>Gallery</w:t>
      </w:r>
      <w:proofErr w:type="spellEnd"/>
      <w:r>
        <w:t xml:space="preserve"> </w:t>
      </w:r>
      <w:proofErr w:type="spellStart"/>
      <w:r>
        <w:t>of</w:t>
      </w:r>
      <w:proofErr w:type="spellEnd"/>
      <w:r>
        <w:t xml:space="preserve"> </w:t>
      </w:r>
      <w:proofErr w:type="spellStart"/>
      <w:r>
        <w:t>Canada</w:t>
      </w:r>
      <w:proofErr w:type="spellEnd"/>
      <w:r>
        <w:t xml:space="preserve"> v </w:t>
      </w:r>
      <w:r w:rsidR="009A2CE0">
        <w:t>Ottawě</w:t>
      </w:r>
      <w:r>
        <w:t>.</w:t>
      </w:r>
    </w:p>
    <w:p w:rsidR="007555E7" w:rsidRDefault="007555E7" w:rsidP="005708CD">
      <w:pPr>
        <w:pStyle w:val="Nadpis3"/>
      </w:pPr>
      <w:bookmarkStart w:id="24" w:name="_Toc14711016"/>
      <w:bookmarkStart w:id="25" w:name="_Toc14786739"/>
      <w:r w:rsidRPr="00F87013">
        <w:t xml:space="preserve">Nicholas </w:t>
      </w:r>
      <w:r w:rsidRPr="00E83462">
        <w:t>Nixon</w:t>
      </w:r>
      <w:bookmarkEnd w:id="24"/>
      <w:bookmarkEnd w:id="25"/>
    </w:p>
    <w:p w:rsidR="007D482C" w:rsidRDefault="00AE29C3" w:rsidP="00827875">
      <w:pPr>
        <w:pStyle w:val="Odstavecseseznamem"/>
      </w:pPr>
      <w:r>
        <w:t>Nicholas Nixon</w:t>
      </w:r>
      <w:r w:rsidR="001C5CFB">
        <w:fldChar w:fldCharType="begin"/>
      </w:r>
      <w:r w:rsidR="001C5CFB">
        <w:instrText xml:space="preserve"> XE "</w:instrText>
      </w:r>
      <w:r w:rsidR="001C5CFB" w:rsidRPr="00221C0C">
        <w:instrText>Nixon, Nicholas</w:instrText>
      </w:r>
      <w:r w:rsidR="001C5CFB">
        <w:instrText xml:space="preserve">" </w:instrText>
      </w:r>
      <w:r w:rsidR="001C5CFB">
        <w:fldChar w:fldCharType="end"/>
      </w:r>
      <w:r>
        <w:t xml:space="preserve"> se narodil v roce 1947</w:t>
      </w:r>
      <w:r w:rsidR="00E83462">
        <w:t xml:space="preserve"> v Detroitu ve státě Michigan.</w:t>
      </w:r>
      <w:r w:rsidR="00532E0B">
        <w:t xml:space="preserve"> Studoval americkou literaturu na University </w:t>
      </w:r>
      <w:proofErr w:type="spellStart"/>
      <w:r w:rsidR="00532E0B">
        <w:t>of</w:t>
      </w:r>
      <w:proofErr w:type="spellEnd"/>
      <w:r w:rsidR="00532E0B">
        <w:t xml:space="preserve"> Michigan, kde v roce 1969 získal bakalářský titul. Magisterský titul získal na University </w:t>
      </w:r>
      <w:proofErr w:type="spellStart"/>
      <w:r w:rsidR="00532E0B">
        <w:t>of</w:t>
      </w:r>
      <w:proofErr w:type="spellEnd"/>
      <w:r w:rsidR="00532E0B">
        <w:t xml:space="preserve"> New </w:t>
      </w:r>
      <w:proofErr w:type="spellStart"/>
      <w:r w:rsidR="00532E0B">
        <w:t>Mexico</w:t>
      </w:r>
      <w:proofErr w:type="spellEnd"/>
      <w:r w:rsidR="00532E0B">
        <w:t xml:space="preserve"> v</w:t>
      </w:r>
      <w:r w:rsidR="00C57EA3">
        <w:t> </w:t>
      </w:r>
      <w:proofErr w:type="spellStart"/>
      <w:r w:rsidR="00532E0B">
        <w:t>Albuququerue</w:t>
      </w:r>
      <w:proofErr w:type="spellEnd"/>
      <w:r w:rsidR="00C57EA3">
        <w:t>. Zde se také utvářela jeho fotografická vizualita.</w:t>
      </w:r>
    </w:p>
    <w:p w:rsidR="00C57EA3" w:rsidRDefault="00C57EA3" w:rsidP="00827875">
      <w:pPr>
        <w:pStyle w:val="Odstavecseseznamem"/>
      </w:pPr>
      <w:r>
        <w:t xml:space="preserve">Na výstavě </w:t>
      </w:r>
      <w:r w:rsidR="009A2CE0" w:rsidRPr="00157F40">
        <w:rPr>
          <w:i/>
          <w:iCs/>
        </w:rPr>
        <w:t>New Topographics</w:t>
      </w:r>
      <w:r>
        <w:t xml:space="preserve"> je ovšem zastoupen fotografiemi z</w:t>
      </w:r>
      <w:r w:rsidR="007A63D1">
        <w:t> </w:t>
      </w:r>
      <w:r>
        <w:t>Bostonu</w:t>
      </w:r>
      <w:r w:rsidR="007A63D1">
        <w:t>, kam se přestěhoval po ukončení studií. Jeho cílem bylo zachytit společnou existenci starého a nového, organický růst v komplexitě městského prostoru. Formálně využíval vzdálených pohledů na město z vyvýšených stanovišť. V rámci výstavy spočívala jeho výjimečnost v tom, že jako jediný z autorů nefotografoval motivy z amerického západu, ale soustředil se na město Boston ležící na východním pobřeží USA.</w:t>
      </w:r>
    </w:p>
    <w:p w:rsidR="004840DA" w:rsidRDefault="004840DA" w:rsidP="00827875">
      <w:pPr>
        <w:pStyle w:val="Odstavecseseznamem"/>
      </w:pPr>
    </w:p>
    <w:p w:rsidR="00E83462" w:rsidRDefault="00E83462" w:rsidP="004840DA">
      <w:pPr>
        <w:jc w:val="center"/>
      </w:pPr>
      <w:r>
        <w:rPr>
          <w:noProof/>
          <w:lang w:eastAsia="cs-CZ"/>
        </w:rPr>
        <w:drawing>
          <wp:inline distT="0" distB="0" distL="0" distR="0">
            <wp:extent cx="2160000" cy="2700000"/>
            <wp:effectExtent l="0" t="0" r="0" b="5715"/>
            <wp:docPr id="10" name="Obrázek 10" descr="Výsledek obrázku pro nicholas nixon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ýsledek obrázku pro nicholas nixon portrai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0000" cy="2700000"/>
                    </a:xfrm>
                    <a:prstGeom prst="rect">
                      <a:avLst/>
                    </a:prstGeom>
                    <a:noFill/>
                    <a:ln>
                      <a:noFill/>
                    </a:ln>
                  </pic:spPr>
                </pic:pic>
              </a:graphicData>
            </a:graphic>
          </wp:inline>
        </w:drawing>
      </w:r>
    </w:p>
    <w:p w:rsidR="004840DA" w:rsidRDefault="004840DA" w:rsidP="004840DA">
      <w:pPr>
        <w:pStyle w:val="Titulek"/>
      </w:pPr>
      <w:r>
        <w:lastRenderedPageBreak/>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18</w:t>
      </w:r>
      <w:r w:rsidR="00317EF3">
        <w:rPr>
          <w:noProof/>
        </w:rPr>
        <w:fldChar w:fldCharType="end"/>
      </w:r>
      <w:r>
        <w:t xml:space="preserve">  Nicholas Nixon</w:t>
      </w:r>
    </w:p>
    <w:p w:rsidR="007A63D1" w:rsidRDefault="007A63D1" w:rsidP="00827875">
      <w:pPr>
        <w:pStyle w:val="Odstavecseseznamem"/>
      </w:pPr>
      <w:r>
        <w:t>Jeho celoživotní fotografická práce spočívala ve využití velkoformátového přístroje, kterou neopustil ani ve své další kariéře. Jeho pravděpodobně nejslavnější soubor není spojen s novou topografií, ale týká se časosběrného dokumentu</w:t>
      </w:r>
      <w:r w:rsidR="00157F40">
        <w:t>. V této sérii nazvané</w:t>
      </w:r>
      <w:r>
        <w:t xml:space="preserve"> </w:t>
      </w:r>
      <w:r w:rsidRPr="007A63D1">
        <w:rPr>
          <w:i/>
        </w:rPr>
        <w:t>Brown</w:t>
      </w:r>
      <w:r w:rsidR="00157F40">
        <w:rPr>
          <w:i/>
        </w:rPr>
        <w:t xml:space="preserve"> </w:t>
      </w:r>
      <w:proofErr w:type="spellStart"/>
      <w:r w:rsidRPr="007A63D1">
        <w:rPr>
          <w:i/>
        </w:rPr>
        <w:t>sisters</w:t>
      </w:r>
      <w:proofErr w:type="spellEnd"/>
      <w:r>
        <w:t xml:space="preserve"> každý rok po více jak 40 let fotografoval svou ženu a její tři sestry.</w:t>
      </w:r>
    </w:p>
    <w:p w:rsidR="001A1231" w:rsidRDefault="001A1231" w:rsidP="00827875">
      <w:pPr>
        <w:pStyle w:val="Odstavecseseznamem"/>
      </w:pPr>
    </w:p>
    <w:p w:rsidR="00D313DD" w:rsidRDefault="00D313DD" w:rsidP="004C6A58">
      <w:pPr>
        <w:jc w:val="center"/>
      </w:pPr>
      <w:r>
        <w:rPr>
          <w:noProof/>
          <w:lang w:eastAsia="cs-CZ"/>
        </w:rPr>
        <w:drawing>
          <wp:inline distT="0" distB="0" distL="0" distR="0">
            <wp:extent cx="4320000" cy="3443810"/>
            <wp:effectExtent l="0" t="0" r="4445" b="4445"/>
            <wp:docPr id="11" name="Obrázek 11" descr="Výsledek obrázku pro Nick Nixon bo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ýsledek obrázku pro Nick Nixon bost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0000" cy="3443810"/>
                    </a:xfrm>
                    <a:prstGeom prst="rect">
                      <a:avLst/>
                    </a:prstGeom>
                    <a:noFill/>
                    <a:ln>
                      <a:noFill/>
                    </a:ln>
                  </pic:spPr>
                </pic:pic>
              </a:graphicData>
            </a:graphic>
          </wp:inline>
        </w:drawing>
      </w:r>
    </w:p>
    <w:p w:rsidR="00D313DD"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19</w:t>
      </w:r>
      <w:r w:rsidR="00317EF3">
        <w:rPr>
          <w:noProof/>
        </w:rPr>
        <w:fldChar w:fldCharType="end"/>
      </w:r>
      <w:r>
        <w:t xml:space="preserve">  </w:t>
      </w:r>
      <w:r w:rsidR="00D313DD">
        <w:t xml:space="preserve">Nicholas Nixon, </w:t>
      </w:r>
      <w:proofErr w:type="spellStart"/>
      <w:r w:rsidR="00D313DD" w:rsidRPr="004840DA">
        <w:rPr>
          <w:i/>
        </w:rPr>
        <w:t>View</w:t>
      </w:r>
      <w:proofErr w:type="spellEnd"/>
      <w:r w:rsidR="00D313DD" w:rsidRPr="004840DA">
        <w:rPr>
          <w:i/>
        </w:rPr>
        <w:t xml:space="preserve"> </w:t>
      </w:r>
      <w:proofErr w:type="spellStart"/>
      <w:r w:rsidR="00D313DD" w:rsidRPr="004840DA">
        <w:rPr>
          <w:i/>
        </w:rPr>
        <w:t>of</w:t>
      </w:r>
      <w:proofErr w:type="spellEnd"/>
      <w:r w:rsidR="00D313DD" w:rsidRPr="004840DA">
        <w:rPr>
          <w:i/>
        </w:rPr>
        <w:t xml:space="preserve"> Boston </w:t>
      </w:r>
      <w:proofErr w:type="spellStart"/>
      <w:r w:rsidR="00D313DD" w:rsidRPr="004840DA">
        <w:rPr>
          <w:i/>
        </w:rPr>
        <w:t>from</w:t>
      </w:r>
      <w:proofErr w:type="spellEnd"/>
      <w:r w:rsidR="00D313DD" w:rsidRPr="004840DA">
        <w:rPr>
          <w:i/>
        </w:rPr>
        <w:t xml:space="preserve"> </w:t>
      </w:r>
      <w:proofErr w:type="spellStart"/>
      <w:r w:rsidR="00D313DD" w:rsidRPr="004840DA">
        <w:rPr>
          <w:i/>
        </w:rPr>
        <w:t>Commercial</w:t>
      </w:r>
      <w:proofErr w:type="spellEnd"/>
      <w:r w:rsidR="00D313DD" w:rsidRPr="004840DA">
        <w:rPr>
          <w:i/>
        </w:rPr>
        <w:t xml:space="preserve"> </w:t>
      </w:r>
      <w:proofErr w:type="spellStart"/>
      <w:r w:rsidR="00D313DD" w:rsidRPr="004840DA">
        <w:rPr>
          <w:i/>
        </w:rPr>
        <w:t>Wharf</w:t>
      </w:r>
      <w:proofErr w:type="spellEnd"/>
      <w:r w:rsidR="00D313DD">
        <w:t>, 1975</w:t>
      </w:r>
    </w:p>
    <w:p w:rsidR="00D313DD" w:rsidRDefault="00D313DD" w:rsidP="007D482C">
      <w:pPr>
        <w:rPr>
          <w:noProof/>
        </w:rPr>
      </w:pPr>
    </w:p>
    <w:p w:rsidR="00D313DD" w:rsidRDefault="00D313DD" w:rsidP="00BA73FB">
      <w:pPr>
        <w:jc w:val="center"/>
      </w:pPr>
      <w:r>
        <w:rPr>
          <w:noProof/>
          <w:lang w:eastAsia="cs-CZ"/>
        </w:rPr>
        <w:drawing>
          <wp:inline distT="0" distB="0" distL="0" distR="0">
            <wp:extent cx="4320000" cy="3400952"/>
            <wp:effectExtent l="0" t="0" r="4445" b="9525"/>
            <wp:docPr id="17" name="Obrázek 17" descr="Výsledek obrázku pro Nick Nixon bo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ýsledek obrázku pro Nick Nixon bosto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20000" cy="3400952"/>
                    </a:xfrm>
                    <a:prstGeom prst="rect">
                      <a:avLst/>
                    </a:prstGeom>
                    <a:noFill/>
                    <a:ln>
                      <a:noFill/>
                    </a:ln>
                  </pic:spPr>
                </pic:pic>
              </a:graphicData>
            </a:graphic>
          </wp:inline>
        </w:drawing>
      </w:r>
    </w:p>
    <w:p w:rsidR="00D313DD" w:rsidRDefault="004840DA" w:rsidP="004840DA">
      <w:pPr>
        <w:pStyle w:val="Titulek"/>
      </w:pPr>
      <w:r>
        <w:lastRenderedPageBreak/>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20</w:t>
      </w:r>
      <w:r w:rsidR="00317EF3">
        <w:rPr>
          <w:noProof/>
        </w:rPr>
        <w:fldChar w:fldCharType="end"/>
      </w:r>
      <w:r>
        <w:t xml:space="preserve">  </w:t>
      </w:r>
      <w:r w:rsidR="00D313DD">
        <w:t xml:space="preserve">Nicholas Nixon, </w:t>
      </w:r>
      <w:proofErr w:type="spellStart"/>
      <w:r w:rsidR="00D313DD" w:rsidRPr="004840DA">
        <w:rPr>
          <w:i/>
        </w:rPr>
        <w:t>View</w:t>
      </w:r>
      <w:proofErr w:type="spellEnd"/>
      <w:r w:rsidR="00D313DD" w:rsidRPr="004840DA">
        <w:rPr>
          <w:i/>
        </w:rPr>
        <w:t xml:space="preserve"> </w:t>
      </w:r>
      <w:proofErr w:type="spellStart"/>
      <w:r w:rsidR="00D313DD" w:rsidRPr="004840DA">
        <w:rPr>
          <w:i/>
        </w:rPr>
        <w:t>of</w:t>
      </w:r>
      <w:proofErr w:type="spellEnd"/>
      <w:r w:rsidR="00D313DD" w:rsidRPr="004840DA">
        <w:rPr>
          <w:i/>
        </w:rPr>
        <w:t xml:space="preserve"> </w:t>
      </w:r>
      <w:proofErr w:type="spellStart"/>
      <w:r w:rsidR="00D313DD" w:rsidRPr="004840DA">
        <w:rPr>
          <w:i/>
        </w:rPr>
        <w:t>the</w:t>
      </w:r>
      <w:proofErr w:type="spellEnd"/>
      <w:r w:rsidR="00D313DD" w:rsidRPr="004840DA">
        <w:rPr>
          <w:i/>
        </w:rPr>
        <w:t xml:space="preserve"> </w:t>
      </w:r>
      <w:proofErr w:type="spellStart"/>
      <w:r w:rsidR="00D313DD" w:rsidRPr="004840DA">
        <w:rPr>
          <w:i/>
        </w:rPr>
        <w:t>Mother</w:t>
      </w:r>
      <w:proofErr w:type="spellEnd"/>
      <w:r w:rsidR="00D313DD" w:rsidRPr="004840DA">
        <w:rPr>
          <w:i/>
        </w:rPr>
        <w:t xml:space="preserve"> </w:t>
      </w:r>
      <w:proofErr w:type="spellStart"/>
      <w:r w:rsidR="00D313DD" w:rsidRPr="004840DA">
        <w:rPr>
          <w:i/>
        </w:rPr>
        <w:t>Church</w:t>
      </w:r>
      <w:proofErr w:type="spellEnd"/>
      <w:r w:rsidR="00D313DD" w:rsidRPr="004840DA">
        <w:rPr>
          <w:i/>
        </w:rPr>
        <w:t xml:space="preserve"> and Christian Science </w:t>
      </w:r>
      <w:proofErr w:type="spellStart"/>
      <w:r w:rsidR="00D313DD" w:rsidRPr="004840DA">
        <w:rPr>
          <w:i/>
        </w:rPr>
        <w:t>Complex</w:t>
      </w:r>
      <w:proofErr w:type="spellEnd"/>
      <w:r w:rsidR="00D313DD" w:rsidRPr="004840DA">
        <w:rPr>
          <w:i/>
        </w:rPr>
        <w:t>, Boston</w:t>
      </w:r>
      <w:r w:rsidR="00D313DD">
        <w:t>, 1975</w:t>
      </w:r>
    </w:p>
    <w:p w:rsidR="007A63D1" w:rsidRPr="007D482C" w:rsidRDefault="007A63D1" w:rsidP="00827875">
      <w:pPr>
        <w:pStyle w:val="Odstavecseseznamem"/>
      </w:pPr>
      <w:r>
        <w:t xml:space="preserve">Pedagogicky působil na </w:t>
      </w:r>
      <w:r w:rsidRPr="007A63D1">
        <w:t xml:space="preserve">Massachusetts </w:t>
      </w:r>
      <w:proofErr w:type="spellStart"/>
      <w:r w:rsidRPr="007A63D1">
        <w:t>College</w:t>
      </w:r>
      <w:proofErr w:type="spellEnd"/>
      <w:r w:rsidRPr="007A63D1">
        <w:t xml:space="preserve"> </w:t>
      </w:r>
      <w:proofErr w:type="spellStart"/>
      <w:r w:rsidRPr="007A63D1">
        <w:t>of</w:t>
      </w:r>
      <w:proofErr w:type="spellEnd"/>
      <w:r w:rsidRPr="007A63D1">
        <w:t xml:space="preserve"> Art and Design</w:t>
      </w:r>
      <w:r>
        <w:t xml:space="preserve"> </w:t>
      </w:r>
      <w:r w:rsidR="00157F40">
        <w:t xml:space="preserve">až </w:t>
      </w:r>
      <w:r>
        <w:t xml:space="preserve">do roku 2018, kdy dobrovolně odešel do penze </w:t>
      </w:r>
      <w:r w:rsidR="00BF187A">
        <w:t>poté</w:t>
      </w:r>
      <w:r w:rsidR="00D313DD">
        <w:t>, co byl některými studenty obviněn ze sexuálního obtěžování.</w:t>
      </w:r>
    </w:p>
    <w:p w:rsidR="007555E7" w:rsidRDefault="007555E7" w:rsidP="005708CD">
      <w:pPr>
        <w:pStyle w:val="Nadpis3"/>
      </w:pPr>
      <w:bookmarkStart w:id="26" w:name="_Toc14711017"/>
      <w:bookmarkStart w:id="27" w:name="_Toc14786740"/>
      <w:r w:rsidRPr="00F87013">
        <w:t xml:space="preserve">John </w:t>
      </w:r>
      <w:proofErr w:type="spellStart"/>
      <w:r w:rsidRPr="00F87013">
        <w:t>Schott</w:t>
      </w:r>
      <w:bookmarkEnd w:id="26"/>
      <w:bookmarkEnd w:id="27"/>
      <w:proofErr w:type="spellEnd"/>
    </w:p>
    <w:p w:rsidR="00D313DD" w:rsidRDefault="00D67443" w:rsidP="00827875">
      <w:pPr>
        <w:pStyle w:val="Odstavecseseznamem"/>
      </w:pPr>
      <w:r>
        <w:t xml:space="preserve">John </w:t>
      </w:r>
      <w:proofErr w:type="spellStart"/>
      <w:r>
        <w:t>Schott</w:t>
      </w:r>
      <w:proofErr w:type="spellEnd"/>
      <w:r w:rsidR="001C5CFB">
        <w:fldChar w:fldCharType="begin"/>
      </w:r>
      <w:r w:rsidR="001C5CFB">
        <w:instrText xml:space="preserve"> XE "</w:instrText>
      </w:r>
      <w:proofErr w:type="spellStart"/>
      <w:r w:rsidR="001C5CFB" w:rsidRPr="00221C0C">
        <w:instrText>Schott</w:instrText>
      </w:r>
      <w:proofErr w:type="spellEnd"/>
      <w:r w:rsidR="001C5CFB" w:rsidRPr="00221C0C">
        <w:instrText>, John</w:instrText>
      </w:r>
      <w:r w:rsidR="001C5CFB">
        <w:instrText xml:space="preserve">" </w:instrText>
      </w:r>
      <w:r w:rsidR="001C5CFB">
        <w:fldChar w:fldCharType="end"/>
      </w:r>
      <w:r>
        <w:t xml:space="preserve"> se narodil v roce </w:t>
      </w:r>
      <w:r w:rsidR="00675218">
        <w:t>1944 v </w:t>
      </w:r>
      <w:proofErr w:type="spellStart"/>
      <w:r w:rsidR="00675218">
        <w:t>Howellu</w:t>
      </w:r>
      <w:proofErr w:type="spellEnd"/>
      <w:r w:rsidR="00675218">
        <w:t xml:space="preserve"> ve státě Michigan. Vystudoval politické vědy na University </w:t>
      </w:r>
      <w:proofErr w:type="spellStart"/>
      <w:r w:rsidR="00675218">
        <w:t>of</w:t>
      </w:r>
      <w:proofErr w:type="spellEnd"/>
      <w:r w:rsidR="00675218">
        <w:t xml:space="preserve"> Michigan, kde získal bakalářský titul a následně v roce 1973 získal na stejné univerzitě magisterský titul v oboru dějiny umění.</w:t>
      </w:r>
    </w:p>
    <w:p w:rsidR="00317EF3" w:rsidRDefault="00317EF3" w:rsidP="00827875">
      <w:pPr>
        <w:pStyle w:val="Odstavecseseznamem"/>
      </w:pPr>
    </w:p>
    <w:p w:rsidR="00585BB9" w:rsidRDefault="00585BB9" w:rsidP="004840DA">
      <w:pPr>
        <w:jc w:val="center"/>
      </w:pPr>
      <w:r>
        <w:rPr>
          <w:noProof/>
          <w:lang w:eastAsia="cs-CZ"/>
        </w:rPr>
        <w:drawing>
          <wp:inline distT="0" distB="0" distL="0" distR="0">
            <wp:extent cx="2160000" cy="1441190"/>
            <wp:effectExtent l="0" t="0" r="0" b="6985"/>
            <wp:docPr id="20" name="Obrázek 20" descr="Výsledek obrázku pro john schott photograp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ýsledek obrázku pro john schott photographe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0000" cy="1441190"/>
                    </a:xfrm>
                    <a:prstGeom prst="rect">
                      <a:avLst/>
                    </a:prstGeom>
                    <a:noFill/>
                    <a:ln>
                      <a:noFill/>
                    </a:ln>
                  </pic:spPr>
                </pic:pic>
              </a:graphicData>
            </a:graphic>
          </wp:inline>
        </w:drawing>
      </w:r>
    </w:p>
    <w:p w:rsidR="004840DA"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21</w:t>
      </w:r>
      <w:r w:rsidR="00317EF3">
        <w:rPr>
          <w:noProof/>
        </w:rPr>
        <w:fldChar w:fldCharType="end"/>
      </w:r>
      <w:r>
        <w:t xml:space="preserve">  John </w:t>
      </w:r>
      <w:proofErr w:type="spellStart"/>
      <w:r>
        <w:t>Schott</w:t>
      </w:r>
      <w:proofErr w:type="spellEnd"/>
    </w:p>
    <w:p w:rsidR="00675218" w:rsidRDefault="00675218" w:rsidP="00827875">
      <w:pPr>
        <w:pStyle w:val="Odstavecseseznamem"/>
      </w:pPr>
      <w:r>
        <w:t xml:space="preserve">Na výstavu </w:t>
      </w:r>
      <w:r w:rsidR="009A2CE0">
        <w:t>New Topographics</w:t>
      </w:r>
      <w:r>
        <w:t xml:space="preserve"> </w:t>
      </w:r>
      <w:proofErr w:type="spellStart"/>
      <w:r>
        <w:t>Jenkins</w:t>
      </w:r>
      <w:proofErr w:type="spellEnd"/>
      <w:r>
        <w:t xml:space="preserve"> </w:t>
      </w:r>
      <w:r w:rsidR="00442A22">
        <w:t xml:space="preserve">vybral fotografie </w:t>
      </w:r>
      <w:r w:rsidR="009A2CE0">
        <w:t>ze</w:t>
      </w:r>
      <w:r w:rsidR="00442A22">
        <w:t> </w:t>
      </w:r>
      <w:proofErr w:type="spellStart"/>
      <w:r w:rsidR="00442A22">
        <w:t>Schottova</w:t>
      </w:r>
      <w:proofErr w:type="spellEnd"/>
      <w:r w:rsidR="00442A22">
        <w:t xml:space="preserve"> souboru </w:t>
      </w:r>
      <w:r w:rsidR="00442A22" w:rsidRPr="00157F40">
        <w:rPr>
          <w:i/>
          <w:iCs/>
        </w:rPr>
        <w:t xml:space="preserve">Route 66 </w:t>
      </w:r>
      <w:proofErr w:type="spellStart"/>
      <w:r w:rsidR="00442A22" w:rsidRPr="00157F40">
        <w:rPr>
          <w:i/>
          <w:iCs/>
        </w:rPr>
        <w:t>Motels</w:t>
      </w:r>
      <w:proofErr w:type="spellEnd"/>
      <w:r w:rsidR="00442A22">
        <w:t xml:space="preserve">. Jedná se o velkoformátové fotografie motelů, které </w:t>
      </w:r>
      <w:proofErr w:type="spellStart"/>
      <w:r w:rsidR="00442A22">
        <w:t>Schott</w:t>
      </w:r>
      <w:proofErr w:type="spellEnd"/>
      <w:r w:rsidR="00442A22">
        <w:t xml:space="preserve"> navštívil během svých cest jihozápadem USA v letech 1973</w:t>
      </w:r>
      <w:r w:rsidR="009D6822" w:rsidRPr="009D6822">
        <w:t>–</w:t>
      </w:r>
      <w:r w:rsidR="00442A22">
        <w:t xml:space="preserve">1974. Na jedné straně jsou fotografie těchto často bizarních staveb kritické, až ironické, ale na druhou stranu legitimizují jejich existenci zcela v duchu tezí vernakulární architektury </w:t>
      </w:r>
      <w:proofErr w:type="spellStart"/>
      <w:r w:rsidR="00442A22">
        <w:t>Venturiho</w:t>
      </w:r>
      <w:proofErr w:type="spellEnd"/>
      <w:r w:rsidR="00442A22">
        <w:t xml:space="preserve"> a Brown</w:t>
      </w:r>
      <w:r w:rsidR="00A8169F">
        <w:t>ové</w:t>
      </w:r>
      <w:r w:rsidR="00442A22">
        <w:t xml:space="preserve"> a jejich knihy Learning </w:t>
      </w:r>
      <w:proofErr w:type="spellStart"/>
      <w:r w:rsidR="00442A22">
        <w:t>from</w:t>
      </w:r>
      <w:proofErr w:type="spellEnd"/>
      <w:r w:rsidR="00442A22">
        <w:t xml:space="preserve"> Las Vegas. Svým způsobem </w:t>
      </w:r>
      <w:proofErr w:type="spellStart"/>
      <w:r w:rsidR="00442A22">
        <w:t>Schott</w:t>
      </w:r>
      <w:proofErr w:type="spellEnd"/>
      <w:r w:rsidR="00442A22">
        <w:t xml:space="preserve"> navazuje i na </w:t>
      </w:r>
      <w:proofErr w:type="spellStart"/>
      <w:r w:rsidR="00157F40">
        <w:t>Ruschovy</w:t>
      </w:r>
      <w:proofErr w:type="spellEnd"/>
      <w:r w:rsidR="00157F40">
        <w:t xml:space="preserve"> </w:t>
      </w:r>
      <w:r w:rsidR="00442A22">
        <w:t xml:space="preserve">práce a jeho studii benzínových pump, ale liší se ve finálním výstupu, kdy </w:t>
      </w:r>
      <w:proofErr w:type="spellStart"/>
      <w:r w:rsidR="00442A22">
        <w:t>Schott</w:t>
      </w:r>
      <w:proofErr w:type="spellEnd"/>
      <w:r w:rsidR="00442A22">
        <w:t xml:space="preserve"> klade velký důraz na kvalitu </w:t>
      </w:r>
      <w:r w:rsidR="009A2CE0">
        <w:t>tisků</w:t>
      </w:r>
      <w:r w:rsidR="00157F40">
        <w:t>. P</w:t>
      </w:r>
      <w:r w:rsidR="00442A22">
        <w:t>roto</w:t>
      </w:r>
      <w:r w:rsidR="00157F40">
        <w:t xml:space="preserve"> také</w:t>
      </w:r>
      <w:r w:rsidR="00442A22">
        <w:t xml:space="preserve"> používá kontaktní kopie z negativu o velikosti 18 x 13 cm.</w:t>
      </w:r>
      <w:r w:rsidR="00585BB9">
        <w:t xml:space="preserve"> </w:t>
      </w:r>
      <w:proofErr w:type="spellStart"/>
      <w:r w:rsidR="00585BB9">
        <w:t>Jenkins</w:t>
      </w:r>
      <w:proofErr w:type="spellEnd"/>
      <w:r w:rsidR="00585BB9">
        <w:t xml:space="preserve"> přiznával, že tento soubor přidal na výstavu na poslední chvíli. Zároveň dodává: </w:t>
      </w:r>
      <w:r w:rsidR="00585BB9" w:rsidRPr="006E7A22">
        <w:rPr>
          <w:i/>
          <w:iCs/>
        </w:rPr>
        <w:t xml:space="preserve">„Co se týče motivu, jsou </w:t>
      </w:r>
      <w:proofErr w:type="spellStart"/>
      <w:r w:rsidR="00585BB9" w:rsidRPr="006E7A22">
        <w:rPr>
          <w:i/>
          <w:iCs/>
        </w:rPr>
        <w:t>Schottovi</w:t>
      </w:r>
      <w:proofErr w:type="spellEnd"/>
      <w:r w:rsidR="00585BB9" w:rsidRPr="006E7A22">
        <w:rPr>
          <w:i/>
          <w:iCs/>
        </w:rPr>
        <w:t xml:space="preserve"> fotografie v rámci výstavy jedny z nejuchopitelnějších, ale na druhou stranu jsou jedny z nejsložitějších na interpretaci</w:t>
      </w:r>
      <w:r w:rsidR="006E7A22">
        <w:rPr>
          <w:i/>
          <w:iCs/>
        </w:rPr>
        <w:t>.</w:t>
      </w:r>
      <w:r w:rsidR="00585BB9" w:rsidRPr="006E7A22">
        <w:rPr>
          <w:i/>
          <w:iCs/>
        </w:rPr>
        <w:t>“</w:t>
      </w:r>
      <w:r w:rsidR="00585BB9">
        <w:t xml:space="preserve"> </w:t>
      </w:r>
      <w:r w:rsidR="00060E57">
        <w:rPr>
          <w:rStyle w:val="Znakapoznpodarou"/>
        </w:rPr>
        <w:footnoteReference w:id="17"/>
      </w:r>
    </w:p>
    <w:p w:rsidR="00585BB9" w:rsidRDefault="00585BB9" w:rsidP="00827875">
      <w:pPr>
        <w:pStyle w:val="Odstavecseseznamem"/>
      </w:pPr>
      <w:proofErr w:type="spellStart"/>
      <w:r>
        <w:t>Schott</w:t>
      </w:r>
      <w:proofErr w:type="spellEnd"/>
      <w:r>
        <w:t xml:space="preserve"> se ve své další kariéře věnoval zejména</w:t>
      </w:r>
      <w:r w:rsidR="0074094B">
        <w:t xml:space="preserve"> filmu. Ve</w:t>
      </w:r>
      <w:r>
        <w:t xml:space="preserve"> fotografii</w:t>
      </w:r>
      <w:r w:rsidR="0074094B">
        <w:t xml:space="preserve"> zůstal u</w:t>
      </w:r>
      <w:r>
        <w:t xml:space="preserve"> architektury, ale tak úspěšný jako jin</w:t>
      </w:r>
      <w:r w:rsidR="00157F40">
        <w:t>í</w:t>
      </w:r>
      <w:r>
        <w:t xml:space="preserve"> kolegové z výstavy</w:t>
      </w:r>
      <w:r w:rsidR="00931C42">
        <w:rPr>
          <w:rStyle w:val="Znakapoznpodarou"/>
        </w:rPr>
        <w:footnoteReference w:id="18"/>
      </w:r>
      <w:r>
        <w:t xml:space="preserve"> již nebyl a dalo by se říci, že účast na výstavě byla vrcholem jeho fotografické kariéry.</w:t>
      </w:r>
    </w:p>
    <w:p w:rsidR="00D50504" w:rsidRDefault="00D50504" w:rsidP="00827875">
      <w:pPr>
        <w:pStyle w:val="Odstavecseseznamem"/>
      </w:pPr>
    </w:p>
    <w:p w:rsidR="00585BB9" w:rsidRDefault="00585BB9" w:rsidP="00BA73FB">
      <w:pPr>
        <w:jc w:val="center"/>
      </w:pPr>
      <w:r>
        <w:rPr>
          <w:noProof/>
          <w:lang w:eastAsia="cs-CZ"/>
        </w:rPr>
        <w:lastRenderedPageBreak/>
        <w:drawing>
          <wp:inline distT="0" distB="0" distL="0" distR="0">
            <wp:extent cx="4680000" cy="3714802"/>
            <wp:effectExtent l="0" t="0" r="6350" b="0"/>
            <wp:docPr id="18" name="Obrázek 18" descr="Výsledek obrázku pro john schott photograp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ýsledek obrázku pro john schott photograph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80000" cy="3714802"/>
                    </a:xfrm>
                    <a:prstGeom prst="rect">
                      <a:avLst/>
                    </a:prstGeom>
                    <a:noFill/>
                    <a:ln>
                      <a:noFill/>
                    </a:ln>
                  </pic:spPr>
                </pic:pic>
              </a:graphicData>
            </a:graphic>
          </wp:inline>
        </w:drawing>
      </w:r>
    </w:p>
    <w:p w:rsidR="00585BB9" w:rsidRPr="00D313DD"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22</w:t>
      </w:r>
      <w:r w:rsidR="00317EF3">
        <w:rPr>
          <w:noProof/>
        </w:rPr>
        <w:fldChar w:fldCharType="end"/>
      </w:r>
      <w:r>
        <w:t xml:space="preserve">  </w:t>
      </w:r>
      <w:r w:rsidR="00585BB9">
        <w:t xml:space="preserve">John </w:t>
      </w:r>
      <w:proofErr w:type="spellStart"/>
      <w:r w:rsidR="00585BB9">
        <w:t>Schott</w:t>
      </w:r>
      <w:proofErr w:type="spellEnd"/>
      <w:r w:rsidR="00585BB9">
        <w:t xml:space="preserve">, </w:t>
      </w:r>
      <w:r>
        <w:rPr>
          <w:i/>
        </w:rPr>
        <w:t>ze souboru</w:t>
      </w:r>
      <w:r w:rsidR="00585BB9" w:rsidRPr="004840DA">
        <w:rPr>
          <w:i/>
        </w:rPr>
        <w:t xml:space="preserve"> Route 66 </w:t>
      </w:r>
      <w:proofErr w:type="spellStart"/>
      <w:r w:rsidR="00585BB9" w:rsidRPr="004840DA">
        <w:rPr>
          <w:i/>
        </w:rPr>
        <w:t>Motels</w:t>
      </w:r>
      <w:proofErr w:type="spellEnd"/>
      <w:r w:rsidR="00585BB9">
        <w:t>, 1973</w:t>
      </w:r>
    </w:p>
    <w:p w:rsidR="00585BB9" w:rsidRDefault="00585BB9" w:rsidP="00D313DD"/>
    <w:p w:rsidR="00585BB9" w:rsidRDefault="00585BB9" w:rsidP="00BA73FB">
      <w:pPr>
        <w:jc w:val="center"/>
      </w:pPr>
      <w:r>
        <w:rPr>
          <w:noProof/>
          <w:lang w:eastAsia="cs-CZ"/>
        </w:rPr>
        <w:drawing>
          <wp:inline distT="0" distB="0" distL="0" distR="0">
            <wp:extent cx="4680000" cy="3671468"/>
            <wp:effectExtent l="0" t="0" r="6350" b="5715"/>
            <wp:docPr id="19" name="Obrázek 19" descr="Výsledek obrázku pro john schott photograp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ýsledek obrázku pro john schott photographe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0000" cy="3671468"/>
                    </a:xfrm>
                    <a:prstGeom prst="rect">
                      <a:avLst/>
                    </a:prstGeom>
                    <a:noFill/>
                    <a:ln>
                      <a:noFill/>
                    </a:ln>
                  </pic:spPr>
                </pic:pic>
              </a:graphicData>
            </a:graphic>
          </wp:inline>
        </w:drawing>
      </w:r>
    </w:p>
    <w:p w:rsidR="00585BB9" w:rsidRPr="00D313DD"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23</w:t>
      </w:r>
      <w:r w:rsidR="00317EF3">
        <w:rPr>
          <w:noProof/>
        </w:rPr>
        <w:fldChar w:fldCharType="end"/>
      </w:r>
      <w:r>
        <w:t xml:space="preserve">  </w:t>
      </w:r>
      <w:r w:rsidR="00585BB9">
        <w:t xml:space="preserve">John </w:t>
      </w:r>
      <w:proofErr w:type="spellStart"/>
      <w:r w:rsidR="00585BB9">
        <w:t>Schott</w:t>
      </w:r>
      <w:proofErr w:type="spellEnd"/>
      <w:r w:rsidR="00585BB9">
        <w:t xml:space="preserve">, </w:t>
      </w:r>
      <w:r w:rsidR="009A2CE0" w:rsidRPr="004840DA">
        <w:rPr>
          <w:i/>
        </w:rPr>
        <w:t>ze souboru</w:t>
      </w:r>
      <w:r w:rsidR="00585BB9" w:rsidRPr="004840DA">
        <w:rPr>
          <w:i/>
        </w:rPr>
        <w:t xml:space="preserve"> Route 66 </w:t>
      </w:r>
      <w:proofErr w:type="spellStart"/>
      <w:r w:rsidR="00585BB9" w:rsidRPr="004840DA">
        <w:rPr>
          <w:i/>
        </w:rPr>
        <w:t>Motels</w:t>
      </w:r>
      <w:proofErr w:type="spellEnd"/>
      <w:r w:rsidR="00585BB9">
        <w:t>, 1973</w:t>
      </w:r>
    </w:p>
    <w:p w:rsidR="007555E7" w:rsidRDefault="007555E7" w:rsidP="005708CD">
      <w:pPr>
        <w:pStyle w:val="Nadpis3"/>
      </w:pPr>
      <w:bookmarkStart w:id="28" w:name="_Toc14711018"/>
      <w:bookmarkStart w:id="29" w:name="_Toc14786741"/>
      <w:r w:rsidRPr="00F87013">
        <w:lastRenderedPageBreak/>
        <w:t xml:space="preserve">Stephen </w:t>
      </w:r>
      <w:proofErr w:type="spellStart"/>
      <w:r w:rsidRPr="00F87013">
        <w:t>Shore</w:t>
      </w:r>
      <w:bookmarkEnd w:id="28"/>
      <w:bookmarkEnd w:id="29"/>
      <w:proofErr w:type="spellEnd"/>
    </w:p>
    <w:p w:rsidR="003F0939" w:rsidRDefault="00B71BED" w:rsidP="00827875">
      <w:pPr>
        <w:pStyle w:val="Odstavecseseznamem"/>
      </w:pPr>
      <w:r>
        <w:t xml:space="preserve">Stephen </w:t>
      </w:r>
      <w:proofErr w:type="spellStart"/>
      <w:r>
        <w:t>Shore</w:t>
      </w:r>
      <w:proofErr w:type="spellEnd"/>
      <w:r w:rsidR="001C5CFB">
        <w:fldChar w:fldCharType="begin"/>
      </w:r>
      <w:r w:rsidR="001C5CFB">
        <w:instrText xml:space="preserve"> XE "</w:instrText>
      </w:r>
      <w:proofErr w:type="spellStart"/>
      <w:r w:rsidR="001C5CFB" w:rsidRPr="00221C0C">
        <w:instrText>Shore</w:instrText>
      </w:r>
      <w:proofErr w:type="spellEnd"/>
      <w:r w:rsidR="001C5CFB" w:rsidRPr="00221C0C">
        <w:instrText>, Stephen</w:instrText>
      </w:r>
      <w:r w:rsidR="001C5CFB">
        <w:instrText xml:space="preserve">" </w:instrText>
      </w:r>
      <w:r w:rsidR="001C5CFB">
        <w:fldChar w:fldCharType="end"/>
      </w:r>
      <w:r>
        <w:t xml:space="preserve"> se narodil v roce 1947 v New Yorku. </w:t>
      </w:r>
      <w:r w:rsidR="003F0939">
        <w:t xml:space="preserve">Jeho kariéra fotografa začala ve čtrnácti letech, kdy představil své fotografie Edwardovi </w:t>
      </w:r>
      <w:proofErr w:type="spellStart"/>
      <w:r w:rsidR="003F0939">
        <w:t>Steichenovi</w:t>
      </w:r>
      <w:proofErr w:type="spellEnd"/>
      <w:r w:rsidR="001C5CFB">
        <w:fldChar w:fldCharType="begin"/>
      </w:r>
      <w:r w:rsidR="001C5CFB">
        <w:instrText xml:space="preserve"> XE "</w:instrText>
      </w:r>
      <w:proofErr w:type="spellStart"/>
      <w:r w:rsidR="001C5CFB" w:rsidRPr="00221C0C">
        <w:instrText>Steichen</w:instrText>
      </w:r>
      <w:proofErr w:type="spellEnd"/>
      <w:r w:rsidR="001C5CFB" w:rsidRPr="00221C0C">
        <w:instrText>, Edward</w:instrText>
      </w:r>
      <w:r w:rsidR="001C5CFB">
        <w:instrText xml:space="preserve">" </w:instrText>
      </w:r>
      <w:r w:rsidR="001C5CFB">
        <w:fldChar w:fldCharType="end"/>
      </w:r>
      <w:r w:rsidR="003F0939">
        <w:t>, tehdy kurátorovi fotografie v Muzeu moderního umění (</w:t>
      </w:r>
      <w:proofErr w:type="spellStart"/>
      <w:r w:rsidR="003F0939">
        <w:t>MoMA</w:t>
      </w:r>
      <w:proofErr w:type="spellEnd"/>
      <w:r w:rsidR="003F0939">
        <w:t xml:space="preserve">) v New Yorku. Aby Shora podpořil v jeho dalším úsilí, koupil do muzea </w:t>
      </w:r>
      <w:proofErr w:type="spellStart"/>
      <w:r w:rsidR="003F0939">
        <w:t>Steichen</w:t>
      </w:r>
      <w:proofErr w:type="spellEnd"/>
      <w:r w:rsidR="003F0939">
        <w:t xml:space="preserve"> tři černobílé fotografie. V šestnácti se </w:t>
      </w:r>
      <w:proofErr w:type="spellStart"/>
      <w:r w:rsidR="003F0939">
        <w:t>Shore</w:t>
      </w:r>
      <w:proofErr w:type="spellEnd"/>
      <w:r w:rsidR="003F0939">
        <w:t xml:space="preserve"> setkal s </w:t>
      </w:r>
      <w:proofErr w:type="spellStart"/>
      <w:r w:rsidR="003F0939">
        <w:t>Andym</w:t>
      </w:r>
      <w:proofErr w:type="spellEnd"/>
      <w:r w:rsidR="003F0939">
        <w:t xml:space="preserve"> </w:t>
      </w:r>
      <w:proofErr w:type="spellStart"/>
      <w:r w:rsidR="003F0939">
        <w:t>Warholem</w:t>
      </w:r>
      <w:proofErr w:type="spellEnd"/>
      <w:r w:rsidR="003F0939">
        <w:t xml:space="preserve"> a začal navštěvovat </w:t>
      </w:r>
      <w:proofErr w:type="spellStart"/>
      <w:r w:rsidR="003F0939">
        <w:t>Warholovo</w:t>
      </w:r>
      <w:proofErr w:type="spellEnd"/>
      <w:r w:rsidR="003F0939">
        <w:t xml:space="preserve"> studio </w:t>
      </w:r>
      <w:proofErr w:type="spellStart"/>
      <w:r w:rsidR="003F0939">
        <w:t>Factory</w:t>
      </w:r>
      <w:proofErr w:type="spellEnd"/>
      <w:r w:rsidR="003F0939">
        <w:t xml:space="preserve">, kde fotografoval </w:t>
      </w:r>
      <w:proofErr w:type="spellStart"/>
      <w:r w:rsidR="003F0939">
        <w:t>Warhola</w:t>
      </w:r>
      <w:proofErr w:type="spellEnd"/>
      <w:r w:rsidR="003F0939">
        <w:t xml:space="preserve"> a další umělce, kteří ho obklopovali. </w:t>
      </w:r>
    </w:p>
    <w:p w:rsidR="004840DA" w:rsidRDefault="004840DA" w:rsidP="00827875">
      <w:pPr>
        <w:pStyle w:val="Odstavecseseznamem"/>
      </w:pPr>
    </w:p>
    <w:p w:rsidR="00882FD9" w:rsidRDefault="00882FD9" w:rsidP="004840DA">
      <w:pPr>
        <w:jc w:val="center"/>
      </w:pPr>
      <w:r>
        <w:rPr>
          <w:noProof/>
          <w:lang w:eastAsia="cs-CZ"/>
        </w:rPr>
        <w:drawing>
          <wp:inline distT="0" distB="0" distL="0" distR="0">
            <wp:extent cx="2160000" cy="1543333"/>
            <wp:effectExtent l="0" t="0" r="0" b="0"/>
            <wp:docPr id="23" name="Obrázek 23" descr="Výsledek obrázku pro stephen shore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ýsledek obrázku pro stephen shore portrai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0000" cy="1543333"/>
                    </a:xfrm>
                    <a:prstGeom prst="rect">
                      <a:avLst/>
                    </a:prstGeom>
                    <a:noFill/>
                    <a:ln>
                      <a:noFill/>
                    </a:ln>
                  </pic:spPr>
                </pic:pic>
              </a:graphicData>
            </a:graphic>
          </wp:inline>
        </w:drawing>
      </w:r>
    </w:p>
    <w:p w:rsidR="004840DA"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24</w:t>
      </w:r>
      <w:r w:rsidR="00317EF3">
        <w:rPr>
          <w:noProof/>
        </w:rPr>
        <w:fldChar w:fldCharType="end"/>
      </w:r>
      <w:r>
        <w:t xml:space="preserve">  Stephen </w:t>
      </w:r>
      <w:proofErr w:type="spellStart"/>
      <w:r>
        <w:t>Shore</w:t>
      </w:r>
      <w:proofErr w:type="spellEnd"/>
    </w:p>
    <w:p w:rsidR="003F0939" w:rsidRDefault="003F0939" w:rsidP="00827875">
      <w:pPr>
        <w:pStyle w:val="Odstavecseseznamem"/>
      </w:pPr>
      <w:r>
        <w:t xml:space="preserve">Začátkem sedmdesátých let </w:t>
      </w:r>
      <w:proofErr w:type="spellStart"/>
      <w:r>
        <w:t>Shore</w:t>
      </w:r>
      <w:proofErr w:type="spellEnd"/>
      <w:r>
        <w:t xml:space="preserve"> realizoval řadu „</w:t>
      </w:r>
      <w:proofErr w:type="spellStart"/>
      <w:r>
        <w:t>road</w:t>
      </w:r>
      <w:proofErr w:type="spellEnd"/>
      <w:r>
        <w:t xml:space="preserve"> </w:t>
      </w:r>
      <w:proofErr w:type="spellStart"/>
      <w:r>
        <w:t>tripů</w:t>
      </w:r>
      <w:proofErr w:type="spellEnd"/>
      <w:r>
        <w:t>“ s </w:t>
      </w:r>
      <w:r w:rsidR="009A2CE0">
        <w:t>cílem</w:t>
      </w:r>
      <w:r>
        <w:t xml:space="preserve"> fotografovat americkou a kanadskou krajinu. Od roku 1972 začal experimentovat s barevnou fotografií, nejprve pomocí kinofilmového fotoaparátu, následně 4 × 5 palcové velkoformátové kamery, než nakonec finálně zakotvil u formátu 8 × 10 palců. V roce 1974 financovala další práce Národní dotace pro umění (NEA), následovaná v roce 1975 </w:t>
      </w:r>
      <w:proofErr w:type="spellStart"/>
      <w:r>
        <w:t>Guggenheimovým</w:t>
      </w:r>
      <w:proofErr w:type="spellEnd"/>
      <w:r>
        <w:t xml:space="preserve"> grantem.</w:t>
      </w:r>
      <w:r w:rsidR="006F20C0">
        <w:t xml:space="preserve"> V době konání výstavy </w:t>
      </w:r>
      <w:r w:rsidR="005F26BB">
        <w:t>Nová topografie</w:t>
      </w:r>
      <w:r w:rsidR="006F20C0">
        <w:t xml:space="preserve"> byl </w:t>
      </w:r>
      <w:proofErr w:type="spellStart"/>
      <w:r w:rsidR="006F20C0">
        <w:t>Shore</w:t>
      </w:r>
      <w:proofErr w:type="spellEnd"/>
      <w:r w:rsidR="006F20C0">
        <w:t xml:space="preserve"> již známým a často vystavovaným umělcem.</w:t>
      </w:r>
    </w:p>
    <w:p w:rsidR="005A3868" w:rsidRDefault="005A3868" w:rsidP="00827875">
      <w:pPr>
        <w:pStyle w:val="Odstavecseseznamem"/>
      </w:pPr>
      <w:proofErr w:type="spellStart"/>
      <w:r>
        <w:t>Jenkins</w:t>
      </w:r>
      <w:proofErr w:type="spellEnd"/>
      <w:r>
        <w:t xml:space="preserve"> narazil na </w:t>
      </w:r>
      <w:proofErr w:type="spellStart"/>
      <w:r>
        <w:t>Shorov</w:t>
      </w:r>
      <w:r w:rsidR="00157F40">
        <w:t>y</w:t>
      </w:r>
      <w:proofErr w:type="spellEnd"/>
      <w:r>
        <w:t xml:space="preserve"> fotografie v </w:t>
      </w:r>
      <w:proofErr w:type="spellStart"/>
      <w:r>
        <w:t>Light</w:t>
      </w:r>
      <w:proofErr w:type="spellEnd"/>
      <w:r>
        <w:t xml:space="preserve"> </w:t>
      </w:r>
      <w:proofErr w:type="spellStart"/>
      <w:r>
        <w:t>gallery</w:t>
      </w:r>
      <w:proofErr w:type="spellEnd"/>
      <w:r>
        <w:t xml:space="preserve"> v New Yorku, kde byly vystaveny jeho barevné práce z </w:t>
      </w:r>
      <w:proofErr w:type="spellStart"/>
      <w:r>
        <w:t>road</w:t>
      </w:r>
      <w:proofErr w:type="spellEnd"/>
      <w:r>
        <w:t xml:space="preserve"> </w:t>
      </w:r>
      <w:proofErr w:type="spellStart"/>
      <w:r>
        <w:t>tripů</w:t>
      </w:r>
      <w:proofErr w:type="spellEnd"/>
      <w:r>
        <w:t xml:space="preserve"> společně s pracemi Frank</w:t>
      </w:r>
      <w:r w:rsidR="00157F40">
        <w:t>a</w:t>
      </w:r>
      <w:r>
        <w:t xml:space="preserve"> </w:t>
      </w:r>
      <w:proofErr w:type="spellStart"/>
      <w:r>
        <w:t>Gohlkeho</w:t>
      </w:r>
      <w:proofErr w:type="spellEnd"/>
      <w:r>
        <w:t xml:space="preserve"> v únoru až březnu roku 1975. Fotografie, jejichž série nakonec dostala název </w:t>
      </w:r>
      <w:proofErr w:type="spellStart"/>
      <w:r w:rsidRPr="00157F40">
        <w:rPr>
          <w:i/>
          <w:iCs/>
        </w:rPr>
        <w:t>Uncommon</w:t>
      </w:r>
      <w:proofErr w:type="spellEnd"/>
      <w:r w:rsidRPr="00157F40">
        <w:rPr>
          <w:i/>
          <w:iCs/>
        </w:rPr>
        <w:t xml:space="preserve"> </w:t>
      </w:r>
      <w:proofErr w:type="spellStart"/>
      <w:r w:rsidRPr="00157F40">
        <w:rPr>
          <w:i/>
          <w:iCs/>
        </w:rPr>
        <w:t>Places</w:t>
      </w:r>
      <w:proofErr w:type="spellEnd"/>
      <w:r>
        <w:t xml:space="preserve">, představují záznamy běžných a banálních scén z ulic, předměstí a americké krajiny. </w:t>
      </w:r>
      <w:proofErr w:type="spellStart"/>
      <w:r>
        <w:t>Shorovým</w:t>
      </w:r>
      <w:proofErr w:type="spellEnd"/>
      <w:r>
        <w:t xml:space="preserve"> záměrem bylo dokázat, že i ty nejobyčejnější scény mohou být pomocí světla transformovány do něčeho zajímavého. </w:t>
      </w:r>
      <w:proofErr w:type="spellStart"/>
      <w:r>
        <w:t>Shorovy</w:t>
      </w:r>
      <w:proofErr w:type="spellEnd"/>
      <w:r>
        <w:t xml:space="preserve"> fotografie jsou v rámci výstavy </w:t>
      </w:r>
      <w:r w:rsidR="009A2CE0" w:rsidRPr="00157F40">
        <w:rPr>
          <w:i/>
          <w:iCs/>
        </w:rPr>
        <w:t>New Topographics</w:t>
      </w:r>
      <w:r>
        <w:t xml:space="preserve"> výjimečné </w:t>
      </w:r>
      <w:r w:rsidR="009A2CE0">
        <w:t>především</w:t>
      </w:r>
      <w:r>
        <w:t xml:space="preserve"> tím, že jsou jako jediné barevné. Svým obsahem, velikostí a myšlenkou však dokonale zapadají do konceptu výstavy.</w:t>
      </w:r>
      <w:r w:rsidR="00EA584F">
        <w:t xml:space="preserve"> Uvažování autora nad svým dílem nám pomůže přiblížit jeho vzpomínka na rozhovor s </w:t>
      </w:r>
      <w:proofErr w:type="spellStart"/>
      <w:r w:rsidR="00EA584F">
        <w:t>Hillou</w:t>
      </w:r>
      <w:proofErr w:type="spellEnd"/>
      <w:r w:rsidR="00EA584F">
        <w:t xml:space="preserve"> Becher v roce 1973: </w:t>
      </w:r>
      <w:r w:rsidR="00EA584F" w:rsidRPr="006E7A22">
        <w:rPr>
          <w:i/>
          <w:iCs/>
        </w:rPr>
        <w:t>„</w:t>
      </w:r>
      <w:proofErr w:type="spellStart"/>
      <w:r w:rsidR="00EA584F" w:rsidRPr="006E7A22">
        <w:rPr>
          <w:i/>
          <w:iCs/>
        </w:rPr>
        <w:t>Hilla</w:t>
      </w:r>
      <w:proofErr w:type="spellEnd"/>
      <w:r w:rsidR="00EA584F" w:rsidRPr="006E7A22">
        <w:rPr>
          <w:i/>
          <w:iCs/>
        </w:rPr>
        <w:t xml:space="preserve"> a já jsme se v New Yorku bavili o tom, co je záměrem mé fotografické práce. Navrhla mi, že bych mohl fotografovat hlavní ulice v městech USA. Já jsem ovšem zareagoval odmítavě. Když jsem o tomto jejím nápadu přemýšlel, zjistil jsem, že nechci dělat studii o všech hlavních ulicích (nebo benzínkách, obchodních centrech, předměstských domech) v Americe, ale že chci </w:t>
      </w:r>
      <w:r w:rsidR="00682028" w:rsidRPr="006E7A22">
        <w:rPr>
          <w:i/>
          <w:iCs/>
        </w:rPr>
        <w:t>zkoumat podstatu stojící za všemi těmito elementy.“</w:t>
      </w:r>
      <w:r w:rsidR="00060E57">
        <w:rPr>
          <w:rStyle w:val="Znakapoznpodarou"/>
          <w:i/>
          <w:iCs/>
        </w:rPr>
        <w:footnoteReference w:id="19"/>
      </w:r>
      <w:r w:rsidR="00682028">
        <w:t xml:space="preserve"> </w:t>
      </w:r>
    </w:p>
    <w:p w:rsidR="00827875" w:rsidRDefault="00827875" w:rsidP="00827875">
      <w:pPr>
        <w:pStyle w:val="Odstavecseseznamem"/>
      </w:pPr>
    </w:p>
    <w:p w:rsidR="003F0939" w:rsidRDefault="00682028" w:rsidP="00BA73FB">
      <w:pPr>
        <w:jc w:val="center"/>
      </w:pPr>
      <w:r>
        <w:rPr>
          <w:noProof/>
          <w:lang w:eastAsia="cs-CZ"/>
        </w:rPr>
        <w:lastRenderedPageBreak/>
        <w:drawing>
          <wp:inline distT="0" distB="0" distL="0" distR="0">
            <wp:extent cx="4680000" cy="3719444"/>
            <wp:effectExtent l="0" t="0" r="6350" b="0"/>
            <wp:docPr id="21" name="Obrázek 21" descr="Výsledek obrázku pro stephen 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ýsledek obrázku pro stephen shor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80000" cy="3719444"/>
                    </a:xfrm>
                    <a:prstGeom prst="rect">
                      <a:avLst/>
                    </a:prstGeom>
                    <a:noFill/>
                    <a:ln>
                      <a:noFill/>
                    </a:ln>
                  </pic:spPr>
                </pic:pic>
              </a:graphicData>
            </a:graphic>
          </wp:inline>
        </w:drawing>
      </w:r>
    </w:p>
    <w:p w:rsidR="003F0939" w:rsidRDefault="004840DA" w:rsidP="004840DA">
      <w:pPr>
        <w:pStyle w:val="Titulek"/>
        <w:rPr>
          <w:i/>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25</w:t>
      </w:r>
      <w:r w:rsidR="00317EF3">
        <w:rPr>
          <w:noProof/>
        </w:rPr>
        <w:fldChar w:fldCharType="end"/>
      </w:r>
      <w:r>
        <w:t xml:space="preserve">  </w:t>
      </w:r>
      <w:r w:rsidR="00682028">
        <w:t xml:space="preserve">Stephen </w:t>
      </w:r>
      <w:proofErr w:type="spellStart"/>
      <w:r w:rsidR="00682028">
        <w:t>Shore</w:t>
      </w:r>
      <w:proofErr w:type="spellEnd"/>
      <w:r w:rsidR="00682028">
        <w:t xml:space="preserve">, </w:t>
      </w:r>
      <w:proofErr w:type="spellStart"/>
      <w:r w:rsidR="00882FD9" w:rsidRPr="004840DA">
        <w:rPr>
          <w:i/>
        </w:rPr>
        <w:t>Alley</w:t>
      </w:r>
      <w:proofErr w:type="spellEnd"/>
      <w:r w:rsidR="00882FD9" w:rsidRPr="004840DA">
        <w:rPr>
          <w:i/>
        </w:rPr>
        <w:t xml:space="preserve">, </w:t>
      </w:r>
      <w:proofErr w:type="spellStart"/>
      <w:r w:rsidR="00882FD9" w:rsidRPr="004840DA">
        <w:rPr>
          <w:i/>
        </w:rPr>
        <w:t>Presido</w:t>
      </w:r>
      <w:proofErr w:type="spellEnd"/>
      <w:r w:rsidR="00882FD9" w:rsidRPr="004840DA">
        <w:rPr>
          <w:i/>
        </w:rPr>
        <w:t xml:space="preserve">, Texas, </w:t>
      </w:r>
      <w:proofErr w:type="spellStart"/>
      <w:r w:rsidR="00882FD9" w:rsidRPr="004840DA">
        <w:rPr>
          <w:i/>
        </w:rPr>
        <w:t>February</w:t>
      </w:r>
      <w:proofErr w:type="spellEnd"/>
      <w:r w:rsidR="00882FD9" w:rsidRPr="004840DA">
        <w:rPr>
          <w:i/>
        </w:rPr>
        <w:t xml:space="preserve"> 21, 1975</w:t>
      </w:r>
    </w:p>
    <w:p w:rsidR="00AF35BD" w:rsidRPr="00AF35BD" w:rsidRDefault="00AF35BD" w:rsidP="00AF35BD"/>
    <w:p w:rsidR="00682028" w:rsidRDefault="00682028" w:rsidP="00BA73FB">
      <w:pPr>
        <w:jc w:val="center"/>
      </w:pPr>
      <w:r>
        <w:rPr>
          <w:noProof/>
          <w:lang w:eastAsia="cs-CZ"/>
        </w:rPr>
        <w:drawing>
          <wp:inline distT="0" distB="0" distL="0" distR="0">
            <wp:extent cx="4680000" cy="3565714"/>
            <wp:effectExtent l="0" t="0" r="6350" b="0"/>
            <wp:docPr id="22" name="Obrázek 22" descr="Výsledek obrázku pro stephen shore new top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ýsledek obrázku pro stephen shore new topographic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80000" cy="3565714"/>
                    </a:xfrm>
                    <a:prstGeom prst="rect">
                      <a:avLst/>
                    </a:prstGeom>
                    <a:noFill/>
                    <a:ln>
                      <a:noFill/>
                    </a:ln>
                  </pic:spPr>
                </pic:pic>
              </a:graphicData>
            </a:graphic>
          </wp:inline>
        </w:drawing>
      </w:r>
    </w:p>
    <w:p w:rsidR="00682028"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26</w:t>
      </w:r>
      <w:r w:rsidR="00317EF3">
        <w:rPr>
          <w:noProof/>
        </w:rPr>
        <w:fldChar w:fldCharType="end"/>
      </w:r>
      <w:r>
        <w:t xml:space="preserve">  Stephen </w:t>
      </w:r>
      <w:proofErr w:type="spellStart"/>
      <w:r>
        <w:t>Shore</w:t>
      </w:r>
      <w:proofErr w:type="spellEnd"/>
      <w:r>
        <w:t xml:space="preserve">, </w:t>
      </w:r>
      <w:proofErr w:type="spellStart"/>
      <w:r w:rsidR="00882FD9" w:rsidRPr="004840DA">
        <w:rPr>
          <w:i/>
        </w:rPr>
        <w:t>Main</w:t>
      </w:r>
      <w:proofErr w:type="spellEnd"/>
      <w:r w:rsidR="00882FD9" w:rsidRPr="004840DA">
        <w:rPr>
          <w:i/>
        </w:rPr>
        <w:t xml:space="preserve"> Street, </w:t>
      </w:r>
      <w:proofErr w:type="spellStart"/>
      <w:r w:rsidR="00882FD9" w:rsidRPr="004840DA">
        <w:rPr>
          <w:i/>
        </w:rPr>
        <w:t>Gull</w:t>
      </w:r>
      <w:proofErr w:type="spellEnd"/>
      <w:r w:rsidR="00882FD9" w:rsidRPr="004840DA">
        <w:rPr>
          <w:i/>
        </w:rPr>
        <w:t xml:space="preserve"> </w:t>
      </w:r>
      <w:proofErr w:type="spellStart"/>
      <w:r w:rsidR="00882FD9" w:rsidRPr="004840DA">
        <w:rPr>
          <w:i/>
        </w:rPr>
        <w:t>Lake</w:t>
      </w:r>
      <w:proofErr w:type="spellEnd"/>
      <w:r w:rsidR="00882FD9" w:rsidRPr="004840DA">
        <w:rPr>
          <w:i/>
        </w:rPr>
        <w:t>, Saskatchewan</w:t>
      </w:r>
      <w:r w:rsidR="00882FD9">
        <w:t>, 1974</w:t>
      </w:r>
    </w:p>
    <w:p w:rsidR="00585BB9" w:rsidRDefault="003F0939" w:rsidP="00827875">
      <w:pPr>
        <w:pStyle w:val="Odstavecseseznamem"/>
      </w:pPr>
      <w:r>
        <w:t xml:space="preserve">V roce 1976, ve věku 29 let, se </w:t>
      </w:r>
      <w:proofErr w:type="spellStart"/>
      <w:r>
        <w:t>Shore</w:t>
      </w:r>
      <w:proofErr w:type="spellEnd"/>
      <w:r>
        <w:t xml:space="preserve"> stal teprve druhým žijícím fotografem po Edwardu </w:t>
      </w:r>
      <w:proofErr w:type="spellStart"/>
      <w:r>
        <w:t>Steichenovi</w:t>
      </w:r>
      <w:proofErr w:type="spellEnd"/>
      <w:r>
        <w:t xml:space="preserve">, který měl samostatnou výstavu v </w:t>
      </w:r>
      <w:proofErr w:type="spellStart"/>
      <w:r>
        <w:t>MoMA</w:t>
      </w:r>
      <w:proofErr w:type="spellEnd"/>
      <w:r>
        <w:t>, a první, kdo vystavil barevné fotografie.</w:t>
      </w:r>
    </w:p>
    <w:p w:rsidR="00882FD9" w:rsidRPr="00585BB9" w:rsidRDefault="00882FD9" w:rsidP="00827875">
      <w:pPr>
        <w:pStyle w:val="Odstavecseseznamem"/>
      </w:pPr>
      <w:r>
        <w:lastRenderedPageBreak/>
        <w:t xml:space="preserve">Ve své kariéře dosáhl Stephen </w:t>
      </w:r>
      <w:proofErr w:type="spellStart"/>
      <w:r>
        <w:t>Shore</w:t>
      </w:r>
      <w:proofErr w:type="spellEnd"/>
      <w:r>
        <w:t xml:space="preserve"> z fotografů </w:t>
      </w:r>
      <w:r w:rsidR="00AF35BD">
        <w:t>N</w:t>
      </w:r>
      <w:r>
        <w:t xml:space="preserve">ové topografie </w:t>
      </w:r>
      <w:r w:rsidR="00AF35BD">
        <w:t>pravděpodobně</w:t>
      </w:r>
      <w:r>
        <w:t xml:space="preserve"> největšího věhlasu. Jeho p</w:t>
      </w:r>
      <w:r>
        <w:rPr>
          <w:rStyle w:val="tlid-translation"/>
        </w:rPr>
        <w:t xml:space="preserve">ráce byla a je široce publikována a vystavována až dodnes. V roce 2017 mu Muzeum moderního umění v New Yorku otevřelo významnou retrospektivní výstavu. Během života získal stipendia od </w:t>
      </w:r>
      <w:proofErr w:type="spellStart"/>
      <w:r>
        <w:rPr>
          <w:rStyle w:val="tlid-translation"/>
        </w:rPr>
        <w:t>Guggenheimovy</w:t>
      </w:r>
      <w:proofErr w:type="spellEnd"/>
      <w:r>
        <w:rPr>
          <w:rStyle w:val="tlid-translation"/>
        </w:rPr>
        <w:t xml:space="preserve"> nadace a Národní nadace pro umění. Vydal více než 25 knih, včetně knihy </w:t>
      </w:r>
      <w:proofErr w:type="spellStart"/>
      <w:r w:rsidRPr="00AF35BD">
        <w:rPr>
          <w:rStyle w:val="tlid-translation"/>
          <w:i/>
          <w:iCs/>
        </w:rPr>
        <w:t>Uncommon</w:t>
      </w:r>
      <w:proofErr w:type="spellEnd"/>
      <w:r w:rsidRPr="00AF35BD">
        <w:rPr>
          <w:rStyle w:val="tlid-translation"/>
          <w:i/>
          <w:iCs/>
        </w:rPr>
        <w:t xml:space="preserve"> </w:t>
      </w:r>
      <w:proofErr w:type="spellStart"/>
      <w:r w:rsidRPr="00AF35BD">
        <w:rPr>
          <w:rStyle w:val="tlid-translation"/>
          <w:i/>
          <w:iCs/>
        </w:rPr>
        <w:t>places</w:t>
      </w:r>
      <w:proofErr w:type="spellEnd"/>
      <w:r>
        <w:rPr>
          <w:rStyle w:val="tlid-translation"/>
        </w:rPr>
        <w:t xml:space="preserve"> a </w:t>
      </w:r>
      <w:proofErr w:type="spellStart"/>
      <w:r w:rsidRPr="00AF35BD">
        <w:rPr>
          <w:rStyle w:val="tlid-translation"/>
          <w:i/>
          <w:iCs/>
        </w:rPr>
        <w:t>American</w:t>
      </w:r>
      <w:proofErr w:type="spellEnd"/>
      <w:r w:rsidRPr="00AF35BD">
        <w:rPr>
          <w:rStyle w:val="tlid-translation"/>
          <w:i/>
          <w:iCs/>
        </w:rPr>
        <w:t xml:space="preserve"> </w:t>
      </w:r>
      <w:proofErr w:type="spellStart"/>
      <w:r w:rsidRPr="00AF35BD">
        <w:rPr>
          <w:rStyle w:val="tlid-translation"/>
          <w:i/>
          <w:iCs/>
        </w:rPr>
        <w:t>Surfaces</w:t>
      </w:r>
      <w:proofErr w:type="spellEnd"/>
      <w:r>
        <w:rPr>
          <w:rStyle w:val="tlid-translation"/>
        </w:rPr>
        <w:t xml:space="preserve">. Od roku 1982 je ředitelem Fotografického programu na Bard </w:t>
      </w:r>
      <w:proofErr w:type="spellStart"/>
      <w:r>
        <w:rPr>
          <w:rStyle w:val="tlid-translation"/>
        </w:rPr>
        <w:t>College</w:t>
      </w:r>
      <w:proofErr w:type="spellEnd"/>
      <w:r>
        <w:rPr>
          <w:rStyle w:val="tlid-translation"/>
        </w:rPr>
        <w:t xml:space="preserve">, </w:t>
      </w:r>
      <w:proofErr w:type="spellStart"/>
      <w:r>
        <w:rPr>
          <w:rStyle w:val="tlid-translation"/>
        </w:rPr>
        <w:t>Annandale</w:t>
      </w:r>
      <w:proofErr w:type="spellEnd"/>
      <w:r>
        <w:rPr>
          <w:rStyle w:val="tlid-translation"/>
        </w:rPr>
        <w:t>-on-Hudson ve státě New York.</w:t>
      </w:r>
      <w:r w:rsidR="00E27E8F">
        <w:rPr>
          <w:rStyle w:val="tlid-translation"/>
        </w:rPr>
        <w:t xml:space="preserve"> V Praze jsme měli možnost vidět jeho práci v roce 2014 v galerii DOX v rámci projektu </w:t>
      </w:r>
      <w:r w:rsidR="00E27E8F" w:rsidRPr="00AF35BD">
        <w:rPr>
          <w:rStyle w:val="tlid-translation"/>
          <w:i/>
          <w:iCs/>
        </w:rPr>
        <w:t>THIS PLACE – Izrael očima 12 světových fotografů</w:t>
      </w:r>
      <w:r w:rsidR="00E27E8F">
        <w:rPr>
          <w:rStyle w:val="tlid-translation"/>
        </w:rPr>
        <w:t>.</w:t>
      </w:r>
    </w:p>
    <w:p w:rsidR="00083E6C" w:rsidRPr="00F87013" w:rsidRDefault="007555E7" w:rsidP="005708CD">
      <w:pPr>
        <w:pStyle w:val="Nadpis3"/>
      </w:pPr>
      <w:bookmarkStart w:id="30" w:name="_Toc14711019"/>
      <w:bookmarkStart w:id="31" w:name="_Toc14786742"/>
      <w:r w:rsidRPr="00F87013">
        <w:t xml:space="preserve">Henry </w:t>
      </w:r>
      <w:proofErr w:type="spellStart"/>
      <w:r w:rsidRPr="00F87013">
        <w:t>Wessel</w:t>
      </w:r>
      <w:proofErr w:type="spellEnd"/>
      <w:r w:rsidRPr="00F87013">
        <w:t>, Jr.</w:t>
      </w:r>
      <w:bookmarkEnd w:id="30"/>
      <w:bookmarkEnd w:id="31"/>
    </w:p>
    <w:p w:rsidR="007555E7" w:rsidRDefault="00DC7BC1" w:rsidP="00827875">
      <w:pPr>
        <w:pStyle w:val="Odstavecseseznamem"/>
        <w:rPr>
          <w:rStyle w:val="tlid-translation"/>
        </w:rPr>
      </w:pPr>
      <w:r>
        <w:t xml:space="preserve">Henry </w:t>
      </w:r>
      <w:proofErr w:type="spellStart"/>
      <w:r>
        <w:t>Wessel</w:t>
      </w:r>
      <w:proofErr w:type="spellEnd"/>
      <w:r w:rsidR="001C5CFB">
        <w:fldChar w:fldCharType="begin"/>
      </w:r>
      <w:r w:rsidR="001C5CFB">
        <w:instrText xml:space="preserve"> XE "</w:instrText>
      </w:r>
      <w:proofErr w:type="spellStart"/>
      <w:r w:rsidR="001C5CFB" w:rsidRPr="00221C0C">
        <w:instrText>Wessel</w:instrText>
      </w:r>
      <w:proofErr w:type="spellEnd"/>
      <w:r w:rsidR="001C5CFB" w:rsidRPr="00221C0C">
        <w:instrText>, Henry Jr.</w:instrText>
      </w:r>
      <w:r w:rsidR="001C5CFB">
        <w:instrText xml:space="preserve">" </w:instrText>
      </w:r>
      <w:r w:rsidR="001C5CFB">
        <w:fldChar w:fldCharType="end"/>
      </w:r>
      <w:r>
        <w:t xml:space="preserve"> se narodil v roce 1942 v městě </w:t>
      </w:r>
      <w:proofErr w:type="spellStart"/>
      <w:r>
        <w:t>Teaneck</w:t>
      </w:r>
      <w:proofErr w:type="spellEnd"/>
      <w:r>
        <w:t xml:space="preserve"> ve státě New Jersey. Zemřel ve věku 76 let v </w:t>
      </w:r>
      <w:proofErr w:type="spellStart"/>
      <w:r>
        <w:t>Richmondu</w:t>
      </w:r>
      <w:proofErr w:type="spellEnd"/>
      <w:r>
        <w:t xml:space="preserve">, ve státě </w:t>
      </w:r>
      <w:proofErr w:type="spellStart"/>
      <w:r>
        <w:t>California</w:t>
      </w:r>
      <w:proofErr w:type="spellEnd"/>
      <w:r>
        <w:t xml:space="preserve"> v roce 2018.</w:t>
      </w:r>
      <w:r>
        <w:rPr>
          <w:rStyle w:val="tlid-translation"/>
        </w:rPr>
        <w:t xml:space="preserve"> Vystudoval psychologii na </w:t>
      </w:r>
      <w:proofErr w:type="spellStart"/>
      <w:r>
        <w:rPr>
          <w:rStyle w:val="tlid-translation"/>
        </w:rPr>
        <w:t>Pennsylvania</w:t>
      </w:r>
      <w:proofErr w:type="spellEnd"/>
      <w:r>
        <w:rPr>
          <w:rStyle w:val="tlid-translation"/>
        </w:rPr>
        <w:t xml:space="preserve"> </w:t>
      </w:r>
      <w:proofErr w:type="spellStart"/>
      <w:r>
        <w:rPr>
          <w:rStyle w:val="tlid-translation"/>
        </w:rPr>
        <w:t>State</w:t>
      </w:r>
      <w:proofErr w:type="spellEnd"/>
      <w:r>
        <w:rPr>
          <w:rStyle w:val="tlid-translation"/>
        </w:rPr>
        <w:t xml:space="preserve"> University, kde získal bakalářský titul v roce 1966. Zde také </w:t>
      </w:r>
      <w:r w:rsidR="00AF35BD">
        <w:rPr>
          <w:rStyle w:val="tlid-translation"/>
        </w:rPr>
        <w:t>nastartoval</w:t>
      </w:r>
      <w:r>
        <w:rPr>
          <w:rStyle w:val="tlid-translation"/>
        </w:rPr>
        <w:t xml:space="preserve"> svůj celoživotní zájem o fotografii </w:t>
      </w:r>
      <w:r w:rsidR="00AF35BD">
        <w:rPr>
          <w:rStyle w:val="tlid-translation"/>
        </w:rPr>
        <w:t xml:space="preserve">díky </w:t>
      </w:r>
      <w:r>
        <w:rPr>
          <w:rStyle w:val="tlid-translation"/>
        </w:rPr>
        <w:t xml:space="preserve">nákupu fotografií a knih v knihkupectví nedaleko univerzitního kampusu. Během své kariéry používal pouze jednu kameru a jeden typ filmu: 35mm fotoaparát </w:t>
      </w:r>
      <w:proofErr w:type="spellStart"/>
      <w:r>
        <w:rPr>
          <w:rStyle w:val="tlid-translation"/>
        </w:rPr>
        <w:t>Leica</w:t>
      </w:r>
      <w:proofErr w:type="spellEnd"/>
      <w:r>
        <w:rPr>
          <w:rStyle w:val="tlid-translation"/>
        </w:rPr>
        <w:t xml:space="preserve"> s 28mm širokoúhlým objektivem a filmem Kodak </w:t>
      </w:r>
      <w:proofErr w:type="spellStart"/>
      <w:r>
        <w:rPr>
          <w:rStyle w:val="tlid-translation"/>
        </w:rPr>
        <w:t>Tri</w:t>
      </w:r>
      <w:proofErr w:type="spellEnd"/>
      <w:r>
        <w:rPr>
          <w:rStyle w:val="tlid-translation"/>
        </w:rPr>
        <w:t>-X.</w:t>
      </w:r>
    </w:p>
    <w:p w:rsidR="005708CD" w:rsidRDefault="005708CD" w:rsidP="00827875">
      <w:pPr>
        <w:pStyle w:val="Odstavecseseznamem"/>
        <w:rPr>
          <w:rStyle w:val="tlid-translation"/>
        </w:rPr>
      </w:pPr>
    </w:p>
    <w:p w:rsidR="00083E6C" w:rsidRDefault="00827875" w:rsidP="004840DA">
      <w:pPr>
        <w:spacing w:line="240" w:lineRule="auto"/>
        <w:jc w:val="center"/>
        <w:rPr>
          <w:rFonts w:ascii="Times New Roman" w:eastAsia="Times New Roman" w:hAnsi="Times New Roman" w:cs="Times New Roman"/>
          <w:sz w:val="24"/>
          <w:szCs w:val="24"/>
          <w:lang w:eastAsia="cs-CZ"/>
        </w:rPr>
      </w:pPr>
      <w:r>
        <w:rPr>
          <w:noProof/>
          <w:lang w:eastAsia="cs-CZ"/>
        </w:rPr>
        <w:drawing>
          <wp:inline distT="0" distB="0" distL="0" distR="0">
            <wp:extent cx="2160000" cy="2892688"/>
            <wp:effectExtent l="0" t="0" r="0" b="3175"/>
            <wp:docPr id="24" name="Obrázek 24" descr="Výsledek obrázku pro henry wessel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ýsledek obrázku pro henry wessel portrai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0000" cy="2892688"/>
                    </a:xfrm>
                    <a:prstGeom prst="rect">
                      <a:avLst/>
                    </a:prstGeom>
                    <a:noFill/>
                    <a:ln>
                      <a:noFill/>
                    </a:ln>
                  </pic:spPr>
                </pic:pic>
              </a:graphicData>
            </a:graphic>
          </wp:inline>
        </w:drawing>
      </w:r>
    </w:p>
    <w:p w:rsidR="004840DA" w:rsidRDefault="004840DA" w:rsidP="004840DA">
      <w:pPr>
        <w:pStyle w:val="Titulek"/>
        <w:rPr>
          <w:rFonts w:ascii="Times New Roman" w:eastAsia="Times New Roman" w:hAnsi="Times New Roman" w:cs="Times New Roman"/>
          <w:sz w:val="24"/>
          <w:szCs w:val="24"/>
          <w:lang w:eastAsia="cs-CZ"/>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27</w:t>
      </w:r>
      <w:r w:rsidR="00317EF3">
        <w:rPr>
          <w:noProof/>
        </w:rPr>
        <w:fldChar w:fldCharType="end"/>
      </w:r>
      <w:r>
        <w:t xml:space="preserve"> </w:t>
      </w:r>
      <w:r w:rsidRPr="004840DA">
        <w:t xml:space="preserve"> Henry </w:t>
      </w:r>
      <w:proofErr w:type="spellStart"/>
      <w:r w:rsidRPr="004840DA">
        <w:t>Wessel</w:t>
      </w:r>
      <w:proofErr w:type="spellEnd"/>
      <w:r w:rsidRPr="004840DA">
        <w:t>, Jr.</w:t>
      </w:r>
    </w:p>
    <w:p w:rsidR="00083E6C" w:rsidRPr="00133B4D" w:rsidRDefault="00827875" w:rsidP="00827875">
      <w:pPr>
        <w:pStyle w:val="Odstavecseseznamem"/>
      </w:pPr>
      <w:r>
        <w:t xml:space="preserve">Jeho fotografický styl je bytostně spojen s obdivuhodnou věrností jedné kinofilmové kameře. Založením byl celý život „street“ fotografem a vyznával estetiku rychlého, intuitivního fotografování. V roce 1974 byl dokonce zařazen do speciálního vydání časopisu </w:t>
      </w:r>
      <w:proofErr w:type="spellStart"/>
      <w:r>
        <w:t>Aperture</w:t>
      </w:r>
      <w:proofErr w:type="spellEnd"/>
      <w:r>
        <w:t xml:space="preserve"> věnovaného právě </w:t>
      </w:r>
      <w:r w:rsidR="0074094B">
        <w:t>fenoménu</w:t>
      </w:r>
      <w:r>
        <w:t xml:space="preserve"> </w:t>
      </w:r>
      <w:proofErr w:type="spellStart"/>
      <w:r>
        <w:t>snap</w:t>
      </w:r>
      <w:proofErr w:type="spellEnd"/>
      <w:r>
        <w:t>-shotu.</w:t>
      </w:r>
    </w:p>
    <w:p w:rsidR="00133B4D" w:rsidRDefault="00D50504" w:rsidP="00D50504">
      <w:pPr>
        <w:pStyle w:val="Odstavecseseznamem"/>
      </w:pPr>
      <w:r>
        <w:t xml:space="preserve">Jako první z fotografů </w:t>
      </w:r>
      <w:r w:rsidR="00AF35BD">
        <w:t>N</w:t>
      </w:r>
      <w:r>
        <w:t xml:space="preserve">ové topografie obdržel v roce 1971 </w:t>
      </w:r>
      <w:proofErr w:type="spellStart"/>
      <w:r>
        <w:t>Guggenheimovo</w:t>
      </w:r>
      <w:proofErr w:type="spellEnd"/>
      <w:r>
        <w:t xml:space="preserve"> stipendium a okamžitě se přestěhoval do Kalifornie, jejímž světlem </w:t>
      </w:r>
      <w:r w:rsidR="00F20444">
        <w:t xml:space="preserve">a teplým klimatem </w:t>
      </w:r>
      <w:r>
        <w:t>byl fascinován.</w:t>
      </w:r>
      <w:r w:rsidR="00E4188F">
        <w:t xml:space="preserve"> Jen o pár měsíců později bylo čtyřicet jeho fotografií vystaveno v Muzeu moderního umění v New Yorku. Jak sám popsal: </w:t>
      </w:r>
      <w:r w:rsidR="00E4188F" w:rsidRPr="006E7A22">
        <w:rPr>
          <w:i/>
          <w:iCs/>
        </w:rPr>
        <w:t>„Vyšel jsem z letiště do jednoho z těch jasných, světelně ostrých lednových dnů. Světlo mělo až fyzickou přítomnost. Vypadalo to, že byste se o něj mohli opřít.</w:t>
      </w:r>
      <w:r w:rsidR="00CF6C71" w:rsidRPr="006E7A22">
        <w:rPr>
          <w:i/>
          <w:iCs/>
        </w:rPr>
        <w:t>“</w:t>
      </w:r>
      <w:r w:rsidR="00060E57">
        <w:rPr>
          <w:rStyle w:val="Znakapoznpodarou"/>
          <w:i/>
          <w:iCs/>
        </w:rPr>
        <w:footnoteReference w:id="20"/>
      </w:r>
      <w:r w:rsidR="00E4188F" w:rsidRPr="00E4188F">
        <w:t xml:space="preserve"> Tato </w:t>
      </w:r>
      <w:r w:rsidR="00AF35BD">
        <w:t xml:space="preserve">až </w:t>
      </w:r>
      <w:r w:rsidR="00E4188F">
        <w:t>fyzická přítomnost</w:t>
      </w:r>
      <w:r w:rsidR="00E4188F" w:rsidRPr="00E4188F">
        <w:t xml:space="preserve"> světla je </w:t>
      </w:r>
      <w:r w:rsidR="0074094B">
        <w:t xml:space="preserve">význačným </w:t>
      </w:r>
      <w:r w:rsidR="00E4188F" w:rsidRPr="00E4188F">
        <w:t>rysem mnoha jeho fotografií.</w:t>
      </w:r>
      <w:r>
        <w:t xml:space="preserve"> </w:t>
      </w:r>
    </w:p>
    <w:p w:rsidR="00D50504" w:rsidRDefault="00D50504" w:rsidP="00150CC1">
      <w:pPr>
        <w:pStyle w:val="Odstavecseseznamem"/>
        <w:rPr>
          <w:rStyle w:val="tlid-translation"/>
        </w:rPr>
      </w:pPr>
      <w:r>
        <w:lastRenderedPageBreak/>
        <w:t xml:space="preserve">Výběr jeho fotografií na výstavu </w:t>
      </w:r>
      <w:r w:rsidR="009A2CE0" w:rsidRPr="00AF35BD">
        <w:rPr>
          <w:i/>
          <w:iCs/>
        </w:rPr>
        <w:t>New Topographics</w:t>
      </w:r>
      <w:r>
        <w:t xml:space="preserve"> tedy není zcela reprezentativním vzorkem jeho tvorby</w:t>
      </w:r>
      <w:r w:rsidR="00AF2822">
        <w:t>, ale dokazuje, že i on se v části své tvorby zajímal o problematiku člověkem dotčené krajiny</w:t>
      </w:r>
      <w:r>
        <w:t>. Chybějí zde lidé, které často fotografoval</w:t>
      </w:r>
      <w:r w:rsidR="00AF2822">
        <w:t>.</w:t>
      </w:r>
      <w:r w:rsidR="00F20444">
        <w:t xml:space="preserve"> Ve výběru jsou více statické, rigorózní záběry. Více než polovina vystavených záběrů zachycuje čelní pohled na domy a jejich dvorky, s centrální kompozicí. I když jsou si záběry kompozičně podobné, nejsou opakované nebo nudné. </w:t>
      </w:r>
      <w:proofErr w:type="spellStart"/>
      <w:r w:rsidR="00F20444">
        <w:t>Wessel</w:t>
      </w:r>
      <w:proofErr w:type="spellEnd"/>
      <w:r w:rsidR="00F20444">
        <w:t xml:space="preserve"> nám odkrývá svět pečlivě upravovaných zahrádek hned v sousedství polodivoké přírody</w:t>
      </w:r>
      <w:r w:rsidR="00AF35BD">
        <w:t xml:space="preserve"> a</w:t>
      </w:r>
      <w:r w:rsidR="00F20444">
        <w:t xml:space="preserve"> b</w:t>
      </w:r>
      <w:r w:rsidR="00AF2822">
        <w:t xml:space="preserve">izarních stínů palem na </w:t>
      </w:r>
      <w:r w:rsidR="00CF6C71">
        <w:t>fasádách</w:t>
      </w:r>
      <w:r w:rsidR="00AF2822">
        <w:t>.</w:t>
      </w:r>
      <w:r w:rsidR="005708CD">
        <w:t xml:space="preserve"> </w:t>
      </w:r>
      <w:r w:rsidR="003635E2">
        <w:rPr>
          <w:rStyle w:val="tlid-translation"/>
        </w:rPr>
        <w:t>Henry</w:t>
      </w:r>
      <w:r w:rsidR="00150CC1">
        <w:rPr>
          <w:rStyle w:val="tlid-translation"/>
        </w:rPr>
        <w:t xml:space="preserve"> </w:t>
      </w:r>
      <w:proofErr w:type="spellStart"/>
      <w:r w:rsidR="00150CC1">
        <w:rPr>
          <w:rStyle w:val="tlid-translation"/>
        </w:rPr>
        <w:t>Wessel</w:t>
      </w:r>
      <w:proofErr w:type="spellEnd"/>
      <w:r w:rsidR="00150CC1">
        <w:rPr>
          <w:rStyle w:val="tlid-translation"/>
        </w:rPr>
        <w:t xml:space="preserve"> </w:t>
      </w:r>
      <w:r w:rsidR="003635E2">
        <w:rPr>
          <w:rStyle w:val="tlid-translation"/>
        </w:rPr>
        <w:t xml:space="preserve">během života obdržel dvě </w:t>
      </w:r>
      <w:proofErr w:type="spellStart"/>
      <w:r w:rsidR="00150CC1">
        <w:rPr>
          <w:rStyle w:val="tlid-translation"/>
        </w:rPr>
        <w:t>Guggenheim</w:t>
      </w:r>
      <w:r w:rsidR="00DA307A">
        <w:rPr>
          <w:rStyle w:val="tlid-translation"/>
        </w:rPr>
        <w:t>ova</w:t>
      </w:r>
      <w:proofErr w:type="spellEnd"/>
      <w:r w:rsidR="00150CC1">
        <w:rPr>
          <w:rStyle w:val="tlid-translation"/>
        </w:rPr>
        <w:t xml:space="preserve"> </w:t>
      </w:r>
      <w:r w:rsidR="003635E2">
        <w:rPr>
          <w:rStyle w:val="tlid-translation"/>
        </w:rPr>
        <w:t>stipendia</w:t>
      </w:r>
      <w:r w:rsidR="00150CC1">
        <w:rPr>
          <w:rStyle w:val="tlid-translation"/>
        </w:rPr>
        <w:t xml:space="preserve"> a dv</w:t>
      </w:r>
      <w:r w:rsidR="003635E2">
        <w:rPr>
          <w:rStyle w:val="tlid-translation"/>
        </w:rPr>
        <w:t xml:space="preserve">a granty od </w:t>
      </w:r>
      <w:proofErr w:type="spellStart"/>
      <w:r w:rsidR="00150CC1">
        <w:rPr>
          <w:rStyle w:val="tlid-translation"/>
        </w:rPr>
        <w:t>National</w:t>
      </w:r>
      <w:proofErr w:type="spellEnd"/>
      <w:r w:rsidR="00150CC1">
        <w:rPr>
          <w:rStyle w:val="tlid-translation"/>
        </w:rPr>
        <w:t xml:space="preserve"> </w:t>
      </w:r>
      <w:proofErr w:type="spellStart"/>
      <w:r w:rsidR="00150CC1">
        <w:rPr>
          <w:rStyle w:val="tlid-translation"/>
        </w:rPr>
        <w:t>Endowment</w:t>
      </w:r>
      <w:proofErr w:type="spellEnd"/>
      <w:r w:rsidR="00150CC1">
        <w:rPr>
          <w:rStyle w:val="tlid-translation"/>
        </w:rPr>
        <w:t xml:space="preserve"> </w:t>
      </w:r>
      <w:proofErr w:type="spellStart"/>
      <w:r w:rsidR="00150CC1">
        <w:rPr>
          <w:rStyle w:val="tlid-translation"/>
        </w:rPr>
        <w:t>for</w:t>
      </w:r>
      <w:proofErr w:type="spellEnd"/>
      <w:r w:rsidR="00150CC1">
        <w:rPr>
          <w:rStyle w:val="tlid-translation"/>
        </w:rPr>
        <w:t xml:space="preserve"> </w:t>
      </w:r>
      <w:proofErr w:type="spellStart"/>
      <w:r w:rsidR="00150CC1">
        <w:rPr>
          <w:rStyle w:val="tlid-translation"/>
        </w:rPr>
        <w:t>Arts</w:t>
      </w:r>
      <w:proofErr w:type="spellEnd"/>
      <w:r w:rsidR="00150CC1">
        <w:rPr>
          <w:rStyle w:val="tlid-translation"/>
        </w:rPr>
        <w:t xml:space="preserve">. Jeho dílo je v poslední době </w:t>
      </w:r>
      <w:r w:rsidR="003635E2">
        <w:rPr>
          <w:rStyle w:val="tlid-translation"/>
        </w:rPr>
        <w:t>hojně vystavováno</w:t>
      </w:r>
      <w:r w:rsidR="00931C42">
        <w:rPr>
          <w:rStyle w:val="Znakapoznpodarou"/>
        </w:rPr>
        <w:footnoteReference w:id="21"/>
      </w:r>
      <w:r w:rsidR="00150CC1">
        <w:rPr>
          <w:rStyle w:val="tlid-translation"/>
        </w:rPr>
        <w:t xml:space="preserve"> a </w:t>
      </w:r>
      <w:r w:rsidR="003635E2">
        <w:rPr>
          <w:rStyle w:val="tlid-translation"/>
        </w:rPr>
        <w:t xml:space="preserve">nakladatelství </w:t>
      </w:r>
      <w:proofErr w:type="spellStart"/>
      <w:r w:rsidR="003635E2">
        <w:rPr>
          <w:rStyle w:val="tlid-translation"/>
        </w:rPr>
        <w:t>Steidl</w:t>
      </w:r>
      <w:proofErr w:type="spellEnd"/>
      <w:r w:rsidR="003635E2">
        <w:rPr>
          <w:rStyle w:val="tlid-translation"/>
        </w:rPr>
        <w:t xml:space="preserve"> mu vydalo pětidílnou monografii</w:t>
      </w:r>
      <w:r w:rsidR="00150CC1">
        <w:rPr>
          <w:rStyle w:val="tlid-translation"/>
        </w:rPr>
        <w:t>.</w:t>
      </w:r>
    </w:p>
    <w:p w:rsidR="005708CD" w:rsidRDefault="005708CD" w:rsidP="00150CC1">
      <w:pPr>
        <w:pStyle w:val="Odstavecseseznamem"/>
        <w:rPr>
          <w:rStyle w:val="tlid-translation"/>
        </w:rPr>
      </w:pPr>
    </w:p>
    <w:p w:rsidR="00AF2822" w:rsidRDefault="00AF2822" w:rsidP="00317EF3">
      <w:pPr>
        <w:jc w:val="center"/>
        <w:rPr>
          <w:rFonts w:ascii="Times New Roman" w:eastAsia="Times New Roman" w:hAnsi="Times New Roman" w:cs="Times New Roman"/>
          <w:sz w:val="24"/>
          <w:szCs w:val="24"/>
          <w:lang w:eastAsia="cs-CZ"/>
        </w:rPr>
      </w:pPr>
      <w:r>
        <w:rPr>
          <w:noProof/>
          <w:lang w:eastAsia="cs-CZ"/>
        </w:rPr>
        <w:drawing>
          <wp:inline distT="0" distB="0" distL="0" distR="0">
            <wp:extent cx="4320000" cy="2895714"/>
            <wp:effectExtent l="0" t="0" r="4445" b="0"/>
            <wp:docPr id="3" name="Obrázek 3" descr="Výsledek obrázku pro henry wessel new top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henry wessel new topographic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0000" cy="2895714"/>
                    </a:xfrm>
                    <a:prstGeom prst="rect">
                      <a:avLst/>
                    </a:prstGeom>
                    <a:noFill/>
                    <a:ln>
                      <a:noFill/>
                    </a:ln>
                  </pic:spPr>
                </pic:pic>
              </a:graphicData>
            </a:graphic>
          </wp:inline>
        </w:drawing>
      </w:r>
    </w:p>
    <w:p w:rsidR="00D50504" w:rsidRPr="004840DA" w:rsidRDefault="004840DA" w:rsidP="00317EF3">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28</w:t>
      </w:r>
      <w:r w:rsidR="00317EF3">
        <w:rPr>
          <w:noProof/>
        </w:rPr>
        <w:fldChar w:fldCharType="end"/>
      </w:r>
      <w:r>
        <w:t xml:space="preserve">  </w:t>
      </w:r>
      <w:r w:rsidR="00AF2822" w:rsidRPr="004840DA">
        <w:t xml:space="preserve">Henry </w:t>
      </w:r>
      <w:proofErr w:type="spellStart"/>
      <w:r w:rsidR="00AF2822" w:rsidRPr="00317EF3">
        <w:t>Wessel</w:t>
      </w:r>
      <w:proofErr w:type="spellEnd"/>
      <w:r w:rsidR="00173650">
        <w:t xml:space="preserve"> Jr.</w:t>
      </w:r>
      <w:r w:rsidR="00AF2822" w:rsidRPr="004840DA">
        <w:t xml:space="preserve">, </w:t>
      </w:r>
      <w:r w:rsidR="00AF2822" w:rsidRPr="00317EF3">
        <w:rPr>
          <w:i/>
        </w:rPr>
        <w:t>Hollywood</w:t>
      </w:r>
      <w:r w:rsidR="00AF2822" w:rsidRPr="004840DA">
        <w:t>, 1972</w:t>
      </w:r>
    </w:p>
    <w:p w:rsidR="00AF2822" w:rsidRDefault="00AF2822" w:rsidP="00317EF3">
      <w:pPr>
        <w:jc w:val="center"/>
        <w:rPr>
          <w:rFonts w:ascii="Times New Roman" w:eastAsia="Times New Roman" w:hAnsi="Times New Roman" w:cs="Times New Roman"/>
          <w:sz w:val="24"/>
          <w:szCs w:val="24"/>
          <w:lang w:eastAsia="cs-CZ"/>
        </w:rPr>
      </w:pPr>
      <w:r>
        <w:rPr>
          <w:noProof/>
          <w:lang w:eastAsia="cs-CZ"/>
        </w:rPr>
        <w:drawing>
          <wp:inline distT="0" distB="0" distL="0" distR="0">
            <wp:extent cx="4320000" cy="2856396"/>
            <wp:effectExtent l="0" t="0" r="4445" b="1270"/>
            <wp:docPr id="25" name="Obrázek 25" descr="Výsledek obrázku pro henry wessel new top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henry wessel new topographic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0000" cy="2856396"/>
                    </a:xfrm>
                    <a:prstGeom prst="rect">
                      <a:avLst/>
                    </a:prstGeom>
                    <a:noFill/>
                    <a:ln>
                      <a:noFill/>
                    </a:ln>
                  </pic:spPr>
                </pic:pic>
              </a:graphicData>
            </a:graphic>
          </wp:inline>
        </w:drawing>
      </w:r>
    </w:p>
    <w:p w:rsidR="00D50504"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29</w:t>
      </w:r>
      <w:r w:rsidR="00317EF3">
        <w:rPr>
          <w:noProof/>
        </w:rPr>
        <w:fldChar w:fldCharType="end"/>
      </w:r>
      <w:r>
        <w:t xml:space="preserve">  </w:t>
      </w:r>
      <w:r w:rsidR="00AF2822">
        <w:t xml:space="preserve">Henry </w:t>
      </w:r>
      <w:proofErr w:type="spellStart"/>
      <w:r w:rsidR="00AF2822">
        <w:t>Wessel</w:t>
      </w:r>
      <w:proofErr w:type="spellEnd"/>
      <w:r w:rsidR="00173650">
        <w:t xml:space="preserve"> Jr.</w:t>
      </w:r>
      <w:r w:rsidR="00AF2822">
        <w:t xml:space="preserve">, </w:t>
      </w:r>
      <w:r w:rsidR="00A26062" w:rsidRPr="00317EF3">
        <w:rPr>
          <w:i/>
        </w:rPr>
        <w:t>B&amp;W Motel, Utah</w:t>
      </w:r>
      <w:r w:rsidR="00A26062">
        <w:t>, 1974</w:t>
      </w:r>
    </w:p>
    <w:p w:rsidR="00D50504" w:rsidRDefault="006953EA" w:rsidP="005708CD">
      <w:pPr>
        <w:pStyle w:val="Nadpis1"/>
      </w:pPr>
      <w:bookmarkStart w:id="32" w:name="_Toc14711020"/>
      <w:bookmarkStart w:id="33" w:name="_Toc14786743"/>
      <w:r>
        <w:lastRenderedPageBreak/>
        <w:t>Odkaz nové topografie</w:t>
      </w:r>
      <w:bookmarkEnd w:id="32"/>
      <w:bookmarkEnd w:id="33"/>
    </w:p>
    <w:p w:rsidR="00BD3D49" w:rsidRDefault="006953EA" w:rsidP="004840DA">
      <w:pPr>
        <w:pStyle w:val="Odstavecseseznamem"/>
      </w:pPr>
      <w:r>
        <w:t xml:space="preserve">Pokud máme definovat „odkaz“ výstavy </w:t>
      </w:r>
      <w:r w:rsidR="009A2CE0" w:rsidRPr="00AF35BD">
        <w:rPr>
          <w:i/>
          <w:iCs/>
        </w:rPr>
        <w:t>New Topographics</w:t>
      </w:r>
      <w:r>
        <w:t xml:space="preserve"> za účelem vysledování jejích následovníků ve světě a primárn</w:t>
      </w:r>
      <w:r w:rsidR="00BD3D49">
        <w:t>ě</w:t>
      </w:r>
      <w:r>
        <w:t xml:space="preserve"> </w:t>
      </w:r>
      <w:r w:rsidR="00BD3D49">
        <w:t xml:space="preserve">pak </w:t>
      </w:r>
      <w:r>
        <w:t>v</w:t>
      </w:r>
      <w:r w:rsidR="00BD3D49">
        <w:t> české fotografii</w:t>
      </w:r>
      <w:r>
        <w:t>, což je cílem této práce</w:t>
      </w:r>
      <w:r w:rsidR="00BD3D49">
        <w:t>, musíme se podívat na to, jaké unikátní a nové prvky představ</w:t>
      </w:r>
      <w:r w:rsidR="0074094B">
        <w:t>ila</w:t>
      </w:r>
      <w:r w:rsidR="00BD3D49">
        <w:t xml:space="preserve"> tato výstava formálně a obsahově.</w:t>
      </w:r>
    </w:p>
    <w:p w:rsidR="006953EA" w:rsidRDefault="006953EA" w:rsidP="006953EA">
      <w:pPr>
        <w:pStyle w:val="Odstavecseseznamem"/>
      </w:pPr>
      <w:r w:rsidRPr="00060E57">
        <w:rPr>
          <w:i/>
          <w:iCs/>
        </w:rPr>
        <w:t>„Stylistický kontext, v němž byly všechny práce v rámci výstavy vytvořeny, je natolik výrazný, že se jeví jako nejvýraznější aspekt vystavených fotografií</w:t>
      </w:r>
      <w:r>
        <w:t>“</w:t>
      </w:r>
      <w:r w:rsidR="00060E57">
        <w:rPr>
          <w:rStyle w:val="Znakapoznpodarou"/>
        </w:rPr>
        <w:footnoteReference w:id="22"/>
      </w:r>
      <w:r w:rsidR="00060E57">
        <w:t xml:space="preserve">, </w:t>
      </w:r>
      <w:r w:rsidR="00BD3D49">
        <w:t>tak komentoval výstavu sám kurátor.</w:t>
      </w:r>
      <w:r w:rsidR="005668FF">
        <w:t xml:space="preserve"> Koherentní styl generuje formálně konzistentní </w:t>
      </w:r>
      <w:r w:rsidR="009A2CE0">
        <w:t>výstupy,</w:t>
      </w:r>
      <w:r w:rsidR="005668FF">
        <w:t xml:space="preserve"> a naopak podobnost fotografií předpokládá, že autoři sdílí stejný přístup k fotografování.</w:t>
      </w:r>
    </w:p>
    <w:p w:rsidR="005668FF" w:rsidRDefault="005668FF" w:rsidP="006953EA">
      <w:pPr>
        <w:pStyle w:val="Odstavecseseznamem"/>
      </w:pPr>
      <w:r>
        <w:t xml:space="preserve">Jaké jsou však obecně sdílené formální </w:t>
      </w:r>
      <w:r w:rsidR="00AF35BD">
        <w:t xml:space="preserve">náležitosti </w:t>
      </w:r>
      <w:r>
        <w:t>vystaven</w:t>
      </w:r>
      <w:r w:rsidR="00AF35BD">
        <w:t>ých</w:t>
      </w:r>
      <w:r>
        <w:t xml:space="preserve"> fotografií? Na první pohled je zřejmé, že se jedná o „přímé“ fotografie, které jsou precizně zaostřeny, mají minimální zrno</w:t>
      </w:r>
      <w:r w:rsidR="00B22969">
        <w:t>, mají bohatou</w:t>
      </w:r>
      <w:r w:rsidR="00AF35BD">
        <w:t>,</w:t>
      </w:r>
      <w:r w:rsidR="00B22969">
        <w:t xml:space="preserve"> ale n</w:t>
      </w:r>
      <w:r w:rsidR="00AF35BD">
        <w:t>ikoliv</w:t>
      </w:r>
      <w:r w:rsidR="00B22969">
        <w:t xml:space="preserve"> přehnanou tonální škálu</w:t>
      </w:r>
      <w:r w:rsidR="00AF35BD">
        <w:t>,</w:t>
      </w:r>
      <w:r>
        <w:t xml:space="preserve"> a </w:t>
      </w:r>
      <w:r w:rsidR="00B22969">
        <w:t>finální tisky</w:t>
      </w:r>
      <w:r>
        <w:t xml:space="preserve"> </w:t>
      </w:r>
      <w:r w:rsidR="00B22969">
        <w:t xml:space="preserve">jsou </w:t>
      </w:r>
      <w:r>
        <w:t>bez ořezu.</w:t>
      </w:r>
      <w:r w:rsidR="006864D6">
        <w:t xml:space="preserve"> Sedm z devíti fotografů používalo střední nebo velký formát</w:t>
      </w:r>
      <w:r w:rsidR="00450E28">
        <w:t>, dva fotografové (</w:t>
      </w:r>
      <w:proofErr w:type="spellStart"/>
      <w:r w:rsidR="00450E28">
        <w:t>Baltz</w:t>
      </w:r>
      <w:proofErr w:type="spellEnd"/>
      <w:r w:rsidR="00450E28">
        <w:t xml:space="preserve">, </w:t>
      </w:r>
      <w:proofErr w:type="spellStart"/>
      <w:r w:rsidR="00450E28">
        <w:t>Wessel</w:t>
      </w:r>
      <w:proofErr w:type="spellEnd"/>
      <w:r w:rsidR="00450E28">
        <w:t>) kinofilmovou kameru</w:t>
      </w:r>
      <w:r w:rsidR="006864D6">
        <w:t xml:space="preserve">. </w:t>
      </w:r>
      <w:r w:rsidR="003317BF">
        <w:t xml:space="preserve">Jediný Stephen </w:t>
      </w:r>
      <w:proofErr w:type="spellStart"/>
      <w:r w:rsidR="003317BF">
        <w:t>Shore</w:t>
      </w:r>
      <w:proofErr w:type="spellEnd"/>
      <w:r w:rsidR="003317BF">
        <w:t xml:space="preserve"> fotografoval barevně.</w:t>
      </w:r>
    </w:p>
    <w:p w:rsidR="006864D6" w:rsidRDefault="005668FF" w:rsidP="006953EA">
      <w:pPr>
        <w:pStyle w:val="Odstavecseseznamem"/>
      </w:pPr>
      <w:r>
        <w:t xml:space="preserve">Obsahově </w:t>
      </w:r>
      <w:r w:rsidR="001263CE">
        <w:t>jsou fotografie typické tím, že zkoumají krajinu</w:t>
      </w:r>
      <w:r w:rsidR="00757E17">
        <w:t xml:space="preserve"> poznamenanou </w:t>
      </w:r>
      <w:r w:rsidR="00757E17">
        <w:rPr>
          <w:i/>
        </w:rPr>
        <w:t>utilitární architekturou</w:t>
      </w:r>
      <w:r w:rsidR="001263CE">
        <w:t xml:space="preserve">, bez zjevné manipulace nebo intervence do obrazu a </w:t>
      </w:r>
      <w:r w:rsidR="00AF35BD">
        <w:t xml:space="preserve">jsou „neutrální“, tzn. </w:t>
      </w:r>
      <w:r w:rsidR="001263CE">
        <w:t>bez zjevného subjektivního postoje autora, který by nabádal diváka k přijetí nějakého autorem preferovaného postoje</w:t>
      </w:r>
      <w:r w:rsidR="00AF35BD">
        <w:t>,</w:t>
      </w:r>
      <w:r w:rsidR="001263CE">
        <w:t xml:space="preserve"> např</w:t>
      </w:r>
      <w:r w:rsidR="00AF35BD">
        <w:t>íklad</w:t>
      </w:r>
      <w:r w:rsidR="001263CE">
        <w:t xml:space="preserve"> environmentalismu. Vystavené práce se zaměřují na pozorování určitých archetypů lidských zásahů do krajiny zejména spojených se soudobou živelnou výstavbou, hledají podobnosti a v některých případech</w:t>
      </w:r>
      <w:r w:rsidR="00450E28">
        <w:t xml:space="preserve"> (Becherovi)</w:t>
      </w:r>
      <w:r w:rsidR="001263CE">
        <w:t xml:space="preserve"> vytváří typologii.</w:t>
      </w:r>
      <w:r w:rsidR="00632BB2">
        <w:t xml:space="preserve"> </w:t>
      </w:r>
      <w:r w:rsidR="003317BF">
        <w:t xml:space="preserve">Fotografie jsou ze své podstaty velmi statické a pokud je na nich zobrazen člověk, </w:t>
      </w:r>
      <w:r w:rsidR="00AF35BD">
        <w:t xml:space="preserve">figuruje </w:t>
      </w:r>
      <w:r w:rsidR="003317BF">
        <w:t xml:space="preserve">pouze </w:t>
      </w:r>
      <w:r w:rsidR="00AF35BD">
        <w:t xml:space="preserve">jako </w:t>
      </w:r>
      <w:r w:rsidR="003317BF">
        <w:t>nepodstatná stafáž.</w:t>
      </w:r>
    </w:p>
    <w:p w:rsidR="006864D6" w:rsidRDefault="006864D6" w:rsidP="006953EA">
      <w:pPr>
        <w:pStyle w:val="Odstavecseseznamem"/>
      </w:pPr>
      <w:r>
        <w:t>Série fotografií opakujících se motivů v některých případech reflektují masovost výroby</w:t>
      </w:r>
      <w:r w:rsidR="00931C42">
        <w:rPr>
          <w:rStyle w:val="Znakapoznpodarou"/>
        </w:rPr>
        <w:footnoteReference w:id="23"/>
      </w:r>
      <w:r>
        <w:t xml:space="preserve">, ale spíše přitahují divákovu pozornost na něco, na co nebyl zvyklý a co autor považuje za zajímavé ve své obyčejnosti. </w:t>
      </w:r>
      <w:r w:rsidR="005F26BB">
        <w:t>Nová topografie</w:t>
      </w:r>
      <w:r>
        <w:t xml:space="preserve"> je tedy průlomová i ve finálním </w:t>
      </w:r>
      <w:proofErr w:type="spellStart"/>
      <w:r>
        <w:t>editu</w:t>
      </w:r>
      <w:proofErr w:type="spellEnd"/>
      <w:r>
        <w:t xml:space="preserve"> fotografií, který se nesnaží o vytvoření nějakého příběhu, ale čistě dokumentuje danou skutečnost. </w:t>
      </w:r>
      <w:proofErr w:type="spellStart"/>
      <w:r>
        <w:t>Jenkins</w:t>
      </w:r>
      <w:proofErr w:type="spellEnd"/>
      <w:r>
        <w:t xml:space="preserve"> to komentuje slovy: </w:t>
      </w:r>
      <w:r w:rsidRPr="006E7A22">
        <w:rPr>
          <w:i/>
          <w:iCs/>
        </w:rPr>
        <w:t xml:space="preserve">„Jestli měla </w:t>
      </w:r>
      <w:r w:rsidR="005F26BB" w:rsidRPr="006E7A22">
        <w:rPr>
          <w:i/>
          <w:iCs/>
        </w:rPr>
        <w:t>Nová topografie</w:t>
      </w:r>
      <w:r w:rsidRPr="006E7A22">
        <w:rPr>
          <w:i/>
          <w:iCs/>
        </w:rPr>
        <w:t xml:space="preserve"> nějakou centrální myšlenku, tak to bylo jednoduše definovat, co znamená v tehdejší době dělat dokumentární fotografii</w:t>
      </w:r>
      <w:r w:rsidR="006E7A22">
        <w:rPr>
          <w:i/>
          <w:iCs/>
        </w:rPr>
        <w:t>.</w:t>
      </w:r>
      <w:r w:rsidRPr="006E7A22">
        <w:rPr>
          <w:i/>
          <w:iCs/>
        </w:rPr>
        <w:t>“</w:t>
      </w:r>
      <w:r w:rsidR="00060E57">
        <w:rPr>
          <w:rStyle w:val="Znakapoznpodarou"/>
          <w:i/>
          <w:iCs/>
        </w:rPr>
        <w:footnoteReference w:id="24"/>
      </w:r>
    </w:p>
    <w:p w:rsidR="005668FF" w:rsidRDefault="00B22969" w:rsidP="006953EA">
      <w:pPr>
        <w:pStyle w:val="Odstavecseseznamem"/>
      </w:pPr>
      <w:r>
        <w:t xml:space="preserve">Autoři měli za cíl být co nejvíce objektivní, i když si samozřejmě dobře uvědomovali, že každá fotografie – minimálně již výběrem kompozice – je subjektivní. </w:t>
      </w:r>
      <w:r w:rsidR="00757E17" w:rsidRPr="006E7A22">
        <w:rPr>
          <w:i/>
          <w:iCs/>
        </w:rPr>
        <w:t>„</w:t>
      </w:r>
      <w:r w:rsidRPr="006E7A22">
        <w:rPr>
          <w:i/>
          <w:iCs/>
        </w:rPr>
        <w:t xml:space="preserve">Objektivita jako základní stylistický pilíř se ukázala jako velmi užitečná, protože </w:t>
      </w:r>
      <w:r w:rsidR="00757E17" w:rsidRPr="006E7A22">
        <w:rPr>
          <w:i/>
          <w:iCs/>
        </w:rPr>
        <w:t>může být srovnávána</w:t>
      </w:r>
      <w:r w:rsidRPr="006E7A22">
        <w:rPr>
          <w:i/>
          <w:iCs/>
        </w:rPr>
        <w:t xml:space="preserve"> </w:t>
      </w:r>
      <w:r w:rsidR="00757E17" w:rsidRPr="006E7A22">
        <w:rPr>
          <w:i/>
          <w:iCs/>
        </w:rPr>
        <w:t>s</w:t>
      </w:r>
      <w:r w:rsidRPr="006E7A22">
        <w:rPr>
          <w:i/>
          <w:iCs/>
        </w:rPr>
        <w:t xml:space="preserve"> předešl</w:t>
      </w:r>
      <w:r w:rsidR="00757E17" w:rsidRPr="006E7A22">
        <w:rPr>
          <w:i/>
          <w:iCs/>
        </w:rPr>
        <w:t>ými</w:t>
      </w:r>
      <w:r w:rsidRPr="006E7A22">
        <w:rPr>
          <w:i/>
          <w:iCs/>
        </w:rPr>
        <w:t xml:space="preserve"> autorsk</w:t>
      </w:r>
      <w:r w:rsidR="00757E17" w:rsidRPr="006E7A22">
        <w:rPr>
          <w:i/>
          <w:iCs/>
        </w:rPr>
        <w:t>ými</w:t>
      </w:r>
      <w:r w:rsidRPr="006E7A22">
        <w:rPr>
          <w:i/>
          <w:iCs/>
        </w:rPr>
        <w:t xml:space="preserve"> přístupy: neúčastný pozorovatel (Walker </w:t>
      </w:r>
      <w:proofErr w:type="spellStart"/>
      <w:r w:rsidRPr="006E7A22">
        <w:rPr>
          <w:i/>
          <w:iCs/>
        </w:rPr>
        <w:t>Evans</w:t>
      </w:r>
      <w:proofErr w:type="spellEnd"/>
      <w:r w:rsidR="001C5CFB" w:rsidRPr="006E7A22">
        <w:rPr>
          <w:i/>
          <w:iCs/>
        </w:rPr>
        <w:fldChar w:fldCharType="begin"/>
      </w:r>
      <w:r w:rsidR="001C5CFB" w:rsidRPr="006E7A22">
        <w:rPr>
          <w:i/>
          <w:iCs/>
        </w:rPr>
        <w:instrText xml:space="preserve"> XE "</w:instrText>
      </w:r>
      <w:proofErr w:type="spellStart"/>
      <w:r w:rsidR="001C5CFB" w:rsidRPr="006E7A22">
        <w:rPr>
          <w:i/>
          <w:iCs/>
        </w:rPr>
        <w:instrText>Evans</w:instrText>
      </w:r>
      <w:proofErr w:type="spellEnd"/>
      <w:r w:rsidR="001C5CFB" w:rsidRPr="006E7A22">
        <w:rPr>
          <w:i/>
          <w:iCs/>
        </w:rPr>
        <w:instrText xml:space="preserve">, Walker" </w:instrText>
      </w:r>
      <w:r w:rsidR="001C5CFB" w:rsidRPr="006E7A22">
        <w:rPr>
          <w:i/>
          <w:iCs/>
        </w:rPr>
        <w:fldChar w:fldCharType="end"/>
      </w:r>
      <w:r w:rsidRPr="006E7A22">
        <w:rPr>
          <w:i/>
          <w:iCs/>
        </w:rPr>
        <w:t>), rovnostářství (</w:t>
      </w:r>
      <w:r w:rsidR="00757E17" w:rsidRPr="006E7A22">
        <w:rPr>
          <w:i/>
          <w:iCs/>
        </w:rPr>
        <w:t xml:space="preserve">studia kulturní krajiny), eklektismus (Learning </w:t>
      </w:r>
      <w:proofErr w:type="spellStart"/>
      <w:r w:rsidR="00757E17" w:rsidRPr="006E7A22">
        <w:rPr>
          <w:i/>
          <w:iCs/>
        </w:rPr>
        <w:t>from</w:t>
      </w:r>
      <w:proofErr w:type="spellEnd"/>
      <w:r w:rsidR="00757E17" w:rsidRPr="006E7A22">
        <w:rPr>
          <w:i/>
          <w:iCs/>
        </w:rPr>
        <w:t xml:space="preserve"> Las Vegas), ironie (Ed </w:t>
      </w:r>
      <w:proofErr w:type="spellStart"/>
      <w:r w:rsidR="00757E17" w:rsidRPr="006E7A22">
        <w:rPr>
          <w:i/>
          <w:iCs/>
        </w:rPr>
        <w:t>Ruscha</w:t>
      </w:r>
      <w:proofErr w:type="spellEnd"/>
      <w:r w:rsidR="001C5CFB" w:rsidRPr="006E7A22">
        <w:rPr>
          <w:i/>
          <w:iCs/>
        </w:rPr>
        <w:fldChar w:fldCharType="begin"/>
      </w:r>
      <w:r w:rsidR="001C5CFB" w:rsidRPr="006E7A22">
        <w:rPr>
          <w:i/>
          <w:iCs/>
        </w:rPr>
        <w:instrText xml:space="preserve"> XE "</w:instrText>
      </w:r>
      <w:proofErr w:type="spellStart"/>
      <w:r w:rsidR="001C5CFB" w:rsidRPr="006E7A22">
        <w:rPr>
          <w:i/>
          <w:iCs/>
        </w:rPr>
        <w:instrText>Ruscha</w:instrText>
      </w:r>
      <w:proofErr w:type="spellEnd"/>
      <w:r w:rsidR="001C5CFB" w:rsidRPr="006E7A22">
        <w:rPr>
          <w:i/>
          <w:iCs/>
        </w:rPr>
        <w:instrText xml:space="preserve">, Ed" </w:instrText>
      </w:r>
      <w:r w:rsidR="001C5CFB" w:rsidRPr="006E7A22">
        <w:rPr>
          <w:i/>
          <w:iCs/>
        </w:rPr>
        <w:fldChar w:fldCharType="end"/>
      </w:r>
      <w:r w:rsidR="00757E17" w:rsidRPr="006E7A22">
        <w:rPr>
          <w:i/>
          <w:iCs/>
        </w:rPr>
        <w:t xml:space="preserve">), anti-romantismus (Robert </w:t>
      </w:r>
      <w:proofErr w:type="spellStart"/>
      <w:r w:rsidR="00757E17" w:rsidRPr="006E7A22">
        <w:rPr>
          <w:i/>
          <w:iCs/>
        </w:rPr>
        <w:t>Smithson</w:t>
      </w:r>
      <w:proofErr w:type="spellEnd"/>
      <w:r w:rsidR="001C5CFB" w:rsidRPr="006E7A22">
        <w:rPr>
          <w:i/>
          <w:iCs/>
        </w:rPr>
        <w:fldChar w:fldCharType="begin"/>
      </w:r>
      <w:r w:rsidR="001C5CFB" w:rsidRPr="006E7A22">
        <w:rPr>
          <w:i/>
          <w:iCs/>
        </w:rPr>
        <w:instrText xml:space="preserve"> XE "</w:instrText>
      </w:r>
      <w:proofErr w:type="spellStart"/>
      <w:r w:rsidR="001C5CFB" w:rsidRPr="006E7A22">
        <w:rPr>
          <w:i/>
          <w:iCs/>
        </w:rPr>
        <w:instrText>Smithson</w:instrText>
      </w:r>
      <w:proofErr w:type="spellEnd"/>
      <w:r w:rsidR="001C5CFB" w:rsidRPr="006E7A22">
        <w:rPr>
          <w:i/>
          <w:iCs/>
        </w:rPr>
        <w:instrText xml:space="preserve">, Robert" </w:instrText>
      </w:r>
      <w:r w:rsidR="001C5CFB" w:rsidRPr="006E7A22">
        <w:rPr>
          <w:i/>
          <w:iCs/>
        </w:rPr>
        <w:fldChar w:fldCharType="end"/>
      </w:r>
      <w:r w:rsidR="00757E17" w:rsidRPr="006E7A22">
        <w:rPr>
          <w:i/>
          <w:iCs/>
        </w:rPr>
        <w:t>), aktivismus (environmentalismus) a anonymita (fotografové-průzkumníci amerického západu 19. století)</w:t>
      </w:r>
      <w:r w:rsidR="006E7A22">
        <w:rPr>
          <w:i/>
          <w:iCs/>
        </w:rPr>
        <w:t>.</w:t>
      </w:r>
      <w:r w:rsidR="00757E17" w:rsidRPr="006E7A22">
        <w:rPr>
          <w:i/>
          <w:iCs/>
        </w:rPr>
        <w:t>“</w:t>
      </w:r>
      <w:r w:rsidR="00060E57">
        <w:rPr>
          <w:rStyle w:val="Znakapoznpodarou"/>
          <w:i/>
          <w:iCs/>
        </w:rPr>
        <w:footnoteReference w:id="25"/>
      </w:r>
    </w:p>
    <w:p w:rsidR="00B915E4" w:rsidRDefault="00B915E4">
      <w:pPr>
        <w:rPr>
          <w:rFonts w:ascii="Garamond" w:eastAsia="Times New Roman" w:hAnsi="Garamond" w:cs="Times New Roman"/>
          <w:b/>
          <w:bCs/>
          <w:kern w:val="36"/>
          <w:sz w:val="48"/>
          <w:szCs w:val="48"/>
          <w:lang w:eastAsia="cs-CZ"/>
        </w:rPr>
      </w:pPr>
      <w:r>
        <w:br w:type="page"/>
      </w:r>
    </w:p>
    <w:p w:rsidR="00133B4D" w:rsidRPr="00133B4D" w:rsidRDefault="00133B4D" w:rsidP="005708CD">
      <w:pPr>
        <w:pStyle w:val="Nadpis1"/>
      </w:pPr>
      <w:bookmarkStart w:id="34" w:name="_Toc14711021"/>
      <w:bookmarkStart w:id="35" w:name="_Toc14786744"/>
      <w:r w:rsidRPr="00133B4D">
        <w:lastRenderedPageBreak/>
        <w:t>Rezonance ve světové fotografii</w:t>
      </w:r>
      <w:bookmarkEnd w:id="34"/>
      <w:bookmarkEnd w:id="35"/>
    </w:p>
    <w:p w:rsidR="00DA307A" w:rsidRDefault="006941D1" w:rsidP="00DA307A">
      <w:pPr>
        <w:pStyle w:val="Odstavecseseznamem"/>
      </w:pPr>
      <w:r>
        <w:t xml:space="preserve">Dříve než se zaměřím na českou fotografii, rád bych se zastavil u odkazu, který </w:t>
      </w:r>
      <w:r w:rsidR="005F26BB">
        <w:t>Nová topografie</w:t>
      </w:r>
      <w:r>
        <w:t xml:space="preserve"> zanechala ve světovém kontextu.</w:t>
      </w:r>
      <w:r w:rsidR="00DA307A">
        <w:t xml:space="preserve"> Není ambicí této práce vytvořit detailní soupis zahraničních fotografů, kteří nějakým způsobem navazují na odkaz nové topografie, ale na příkladech několika z nich ukázat, že její vliv na další generace fotografů byl enormní.</w:t>
      </w:r>
    </w:p>
    <w:p w:rsidR="006941D1" w:rsidRDefault="002068EA" w:rsidP="006941D1">
      <w:pPr>
        <w:pStyle w:val="Odstavecseseznamem"/>
      </w:pPr>
      <w:r>
        <w:t>Zatímco formální, konceptuální a obsahový odkaz nové topografie trvá, její širší význam se od roku 1975 přirozeně posunul. To, co bylo pro fotografy a kurátory sedmdesátých let osvěžujícím novátorským počinem, se v osmdesátých a devadesátých letech</w:t>
      </w:r>
      <w:r w:rsidR="0080730B">
        <w:t xml:space="preserve"> stalo kanonizovaným mainstreamem, který se přirozeně stával terčem kritiky, byl odmítán a postupně překonán jinými přístupy nové generace umělců.</w:t>
      </w:r>
    </w:p>
    <w:p w:rsidR="00083CB2" w:rsidRDefault="00BB593E" w:rsidP="00083CB2">
      <w:pPr>
        <w:pStyle w:val="Odstavecseseznamem"/>
      </w:pPr>
      <w:r>
        <w:t xml:space="preserve">Asi </w:t>
      </w:r>
      <w:r w:rsidR="00083CB2">
        <w:t>nejznámější</w:t>
      </w:r>
      <w:r>
        <w:t xml:space="preserve"> </w:t>
      </w:r>
      <w:r w:rsidR="00083CB2">
        <w:t xml:space="preserve">skupinou následovníků jsou žáci manželů Becherových, kteří u nich studovali na </w:t>
      </w:r>
      <w:proofErr w:type="spellStart"/>
      <w:r w:rsidR="00083CB2" w:rsidRPr="00083CB2">
        <w:t>Kunstakademie</w:t>
      </w:r>
      <w:proofErr w:type="spellEnd"/>
      <w:r w:rsidR="00083CB2" w:rsidRPr="00083CB2">
        <w:t xml:space="preserve"> </w:t>
      </w:r>
      <w:r w:rsidR="00083CB2">
        <w:t>v </w:t>
      </w:r>
      <w:r w:rsidR="00083CB2" w:rsidRPr="00083CB2">
        <w:t>Düsseldorf</w:t>
      </w:r>
      <w:r w:rsidR="00083CB2">
        <w:t xml:space="preserve">u v sedmdesátých a osmdesátých letech, jmenovitě Thomas </w:t>
      </w:r>
      <w:proofErr w:type="spellStart"/>
      <w:r w:rsidR="00083CB2">
        <w:t>St</w:t>
      </w:r>
      <w:r w:rsidR="00450E28">
        <w:t>r</w:t>
      </w:r>
      <w:r w:rsidR="00083CB2">
        <w:t>uth</w:t>
      </w:r>
      <w:proofErr w:type="spellEnd"/>
      <w:r w:rsidR="00083CB2">
        <w:t xml:space="preserve">, Thomas </w:t>
      </w:r>
      <w:proofErr w:type="spellStart"/>
      <w:r w:rsidR="00083CB2">
        <w:t>Ruff</w:t>
      </w:r>
      <w:proofErr w:type="spellEnd"/>
      <w:r w:rsidR="00083CB2">
        <w:t xml:space="preserve">, Candida </w:t>
      </w:r>
      <w:proofErr w:type="spellStart"/>
      <w:r w:rsidR="00083CB2">
        <w:t>Höfer</w:t>
      </w:r>
      <w:proofErr w:type="spellEnd"/>
      <w:r w:rsidR="00083CB2">
        <w:t xml:space="preserve">, Axel </w:t>
      </w:r>
      <w:proofErr w:type="spellStart"/>
      <w:r w:rsidR="00083CB2">
        <w:t>Hütte</w:t>
      </w:r>
      <w:proofErr w:type="spellEnd"/>
      <w:r w:rsidR="00083CB2">
        <w:t xml:space="preserve">, </w:t>
      </w:r>
      <w:proofErr w:type="spellStart"/>
      <w:r w:rsidR="00083CB2">
        <w:t>Laurenz</w:t>
      </w:r>
      <w:proofErr w:type="spellEnd"/>
      <w:r w:rsidR="00083CB2">
        <w:t xml:space="preserve"> </w:t>
      </w:r>
      <w:proofErr w:type="spellStart"/>
      <w:r w:rsidR="00083CB2">
        <w:t>Berges</w:t>
      </w:r>
      <w:proofErr w:type="spellEnd"/>
      <w:r w:rsidR="00083CB2">
        <w:t xml:space="preserve">, Andreas </w:t>
      </w:r>
      <w:proofErr w:type="spellStart"/>
      <w:r w:rsidR="00083CB2">
        <w:t>Gursky</w:t>
      </w:r>
      <w:proofErr w:type="spellEnd"/>
      <w:r w:rsidR="00083CB2">
        <w:t xml:space="preserve"> a další.</w:t>
      </w:r>
    </w:p>
    <w:p w:rsidR="009864D4" w:rsidRDefault="00083CB2" w:rsidP="00083CB2">
      <w:pPr>
        <w:pStyle w:val="Odstavecseseznamem"/>
      </w:pPr>
      <w:r>
        <w:t xml:space="preserve">Každý z těchto autorů se vydal svoji originální cestou a jejich tvorba procházela přirozených vývojem v čase. </w:t>
      </w:r>
      <w:r w:rsidR="00852148">
        <w:t xml:space="preserve">Například </w:t>
      </w:r>
      <w:r>
        <w:t xml:space="preserve">Thomas </w:t>
      </w:r>
      <w:proofErr w:type="spellStart"/>
      <w:r>
        <w:t>Struth</w:t>
      </w:r>
      <w:proofErr w:type="spellEnd"/>
      <w:r w:rsidR="001C5CFB">
        <w:fldChar w:fldCharType="begin"/>
      </w:r>
      <w:r w:rsidR="001C5CFB">
        <w:instrText xml:space="preserve"> XE "</w:instrText>
      </w:r>
      <w:proofErr w:type="spellStart"/>
      <w:r w:rsidR="001C5CFB" w:rsidRPr="00221C0C">
        <w:instrText>Struth</w:instrText>
      </w:r>
      <w:proofErr w:type="spellEnd"/>
      <w:r w:rsidR="001C5CFB" w:rsidRPr="00221C0C">
        <w:instrText>, Thomas</w:instrText>
      </w:r>
      <w:r w:rsidR="001C5CFB">
        <w:instrText xml:space="preserve">" </w:instrText>
      </w:r>
      <w:r w:rsidR="001C5CFB">
        <w:fldChar w:fldCharType="end"/>
      </w:r>
      <w:r>
        <w:t xml:space="preserve"> se </w:t>
      </w:r>
      <w:r w:rsidR="009864D4">
        <w:t xml:space="preserve">v osmdesátých letech </w:t>
      </w:r>
      <w:r>
        <w:t>soustředil na fotografie prázdných městských ulic</w:t>
      </w:r>
      <w:r w:rsidR="009864D4">
        <w:t xml:space="preserve"> a na přelomu milénia inovativně fotografoval rodinné portréty</w:t>
      </w:r>
      <w:r w:rsidR="009175E2">
        <w:t xml:space="preserve"> </w:t>
      </w:r>
      <w:r w:rsidR="009864D4">
        <w:t xml:space="preserve">s důrazem na skupinovou </w:t>
      </w:r>
      <w:r>
        <w:t>dynamiku</w:t>
      </w:r>
      <w:r w:rsidR="009864D4">
        <w:t>. Později se proslavil fotografiemi z muzeí a galerií, kde zachycoval atmosféru monumentálních budov a diváků</w:t>
      </w:r>
      <w:r>
        <w:t xml:space="preserve"> </w:t>
      </w:r>
      <w:r w:rsidR="009864D4">
        <w:t xml:space="preserve">zírajících na vystavené obrazy. </w:t>
      </w:r>
    </w:p>
    <w:p w:rsidR="00BB593E" w:rsidRDefault="009175E2" w:rsidP="00DD3FE9">
      <w:pPr>
        <w:pStyle w:val="Odstavecseseznamem"/>
      </w:pPr>
      <w:r>
        <w:t xml:space="preserve">Co ovšem tyto autory spojuje a provází je po celou jejich tvůrčí kariéru je příklon k přímé, objektivní fotografii a v řadě případů využití velkoformátové kamery. Není náhodou, že se jmenovaní zástupci </w:t>
      </w:r>
      <w:r w:rsidRPr="00083CB2">
        <w:t>Düsseldorf</w:t>
      </w:r>
      <w:r>
        <w:t>ské školy stali jedněmi z komerčně nejúspěšnějších fotografů.</w:t>
      </w:r>
      <w:r w:rsidR="00AF35BD">
        <w:t xml:space="preserve"> </w:t>
      </w:r>
      <w:r>
        <w:t>To jen dokresluje fakt, že styl definovaný novou topografií stal v devadesátých letech v podstatě mainstreamem.</w:t>
      </w:r>
    </w:p>
    <w:p w:rsidR="00852148" w:rsidRDefault="00950A47" w:rsidP="006941D1">
      <w:pPr>
        <w:pStyle w:val="Odstavecseseznamem"/>
      </w:pPr>
      <w:r>
        <w:t xml:space="preserve">Odkaz nové topografie se samozřejmě </w:t>
      </w:r>
      <w:r w:rsidR="00902765">
        <w:t xml:space="preserve">neomezuje pouze na </w:t>
      </w:r>
      <w:r w:rsidR="00902765" w:rsidRPr="00083CB2">
        <w:t>Düsseldorf</w:t>
      </w:r>
      <w:r w:rsidR="00902765">
        <w:t xml:space="preserve">skou školu. V rámci Německa působil od počátku osmdesátých let například </w:t>
      </w:r>
      <w:r w:rsidR="00852148">
        <w:t xml:space="preserve">Joachim </w:t>
      </w:r>
      <w:proofErr w:type="spellStart"/>
      <w:r w:rsidR="00852148">
        <w:t>Bro</w:t>
      </w:r>
      <w:r w:rsidR="00902765">
        <w:t>h</w:t>
      </w:r>
      <w:r w:rsidR="00852148">
        <w:t>m</w:t>
      </w:r>
      <w:proofErr w:type="spellEnd"/>
      <w:r w:rsidR="001C5CFB">
        <w:fldChar w:fldCharType="begin"/>
      </w:r>
      <w:r w:rsidR="001C5CFB">
        <w:instrText xml:space="preserve"> XE "</w:instrText>
      </w:r>
      <w:proofErr w:type="spellStart"/>
      <w:r w:rsidR="001C5CFB" w:rsidRPr="00221C0C">
        <w:instrText>Brohm</w:instrText>
      </w:r>
      <w:proofErr w:type="spellEnd"/>
      <w:r w:rsidR="001C5CFB" w:rsidRPr="00221C0C">
        <w:instrText>, Joachim</w:instrText>
      </w:r>
      <w:r w:rsidR="001C5CFB">
        <w:instrText xml:space="preserve">" </w:instrText>
      </w:r>
      <w:r w:rsidR="001C5CFB">
        <w:fldChar w:fldCharType="end"/>
      </w:r>
      <w:r w:rsidR="00902765">
        <w:t xml:space="preserve">, který fotografoval Porúří a knižně vydal výsledný soubor fotografií pod názvem </w:t>
      </w:r>
      <w:r w:rsidR="00902765" w:rsidRPr="00AF35BD">
        <w:rPr>
          <w:i/>
          <w:iCs/>
        </w:rPr>
        <w:t>Ruhr</w:t>
      </w:r>
      <w:r w:rsidR="00902765">
        <w:t>.</w:t>
      </w:r>
      <w:r w:rsidR="00915D14">
        <w:t xml:space="preserve"> Ve svých velkoformátových barevných fotografiích zachycuje předměstskou industriální krajinu přesně tím „objektivním“ stylem jako fotografové nové topografie.</w:t>
      </w:r>
    </w:p>
    <w:p w:rsidR="005708CD" w:rsidRDefault="005708CD" w:rsidP="005708CD">
      <w:pPr>
        <w:pStyle w:val="Odstavecseseznamem"/>
      </w:pPr>
      <w:r>
        <w:t xml:space="preserve">Z britského prostředí můžeme jmenovat například Johna </w:t>
      </w:r>
      <w:proofErr w:type="spellStart"/>
      <w:r>
        <w:t>Daviese</w:t>
      </w:r>
      <w:proofErr w:type="spellEnd"/>
      <w:r>
        <w:fldChar w:fldCharType="begin"/>
      </w:r>
      <w:r>
        <w:instrText xml:space="preserve"> XE "</w:instrText>
      </w:r>
      <w:proofErr w:type="spellStart"/>
      <w:r w:rsidRPr="00221C0C">
        <w:instrText>Davies</w:instrText>
      </w:r>
      <w:proofErr w:type="spellEnd"/>
      <w:r w:rsidRPr="00221C0C">
        <w:instrText>, John</w:instrText>
      </w:r>
      <w:r>
        <w:instrText xml:space="preserve">" </w:instrText>
      </w:r>
      <w:r>
        <w:fldChar w:fldCharType="end"/>
      </w:r>
      <w:r>
        <w:t>, který od osmdesátých let mapuje britskou a francouzskou industriální krajinu prostřednictvím velkoformátových černobílých fotografií.</w:t>
      </w:r>
    </w:p>
    <w:p w:rsidR="005708CD" w:rsidRDefault="005708CD" w:rsidP="005708CD">
      <w:pPr>
        <w:pStyle w:val="Odstavecseseznamem"/>
      </w:pPr>
      <w:r>
        <w:t xml:space="preserve">Ke střední generaci fotografů můžeme zařadit i švédského fotografa </w:t>
      </w:r>
      <w:proofErr w:type="spellStart"/>
      <w:r w:rsidRPr="00526C18">
        <w:t>Gerry</w:t>
      </w:r>
      <w:proofErr w:type="spellEnd"/>
      <w:r w:rsidRPr="00526C18">
        <w:t xml:space="preserve"> </w:t>
      </w:r>
      <w:proofErr w:type="spellStart"/>
      <w:r w:rsidRPr="00526C18">
        <w:t>Johanssona</w:t>
      </w:r>
      <w:proofErr w:type="spellEnd"/>
      <w:r>
        <w:fldChar w:fldCharType="begin"/>
      </w:r>
      <w:r>
        <w:instrText xml:space="preserve"> XE "</w:instrText>
      </w:r>
      <w:proofErr w:type="spellStart"/>
      <w:r w:rsidRPr="00221C0C">
        <w:instrText>Johansson</w:instrText>
      </w:r>
      <w:proofErr w:type="spellEnd"/>
      <w:r w:rsidRPr="00221C0C">
        <w:instrText xml:space="preserve">, </w:instrText>
      </w:r>
      <w:proofErr w:type="spellStart"/>
      <w:r w:rsidRPr="00221C0C">
        <w:instrText>Gerry</w:instrText>
      </w:r>
      <w:proofErr w:type="spellEnd"/>
      <w:r>
        <w:instrText xml:space="preserve">" </w:instrText>
      </w:r>
      <w:r>
        <w:fldChar w:fldCharType="end"/>
      </w:r>
      <w:r>
        <w:t xml:space="preserve"> narozeného v roce 1945, který ve svém souboru z let 2017 a 2018 nazvaném </w:t>
      </w:r>
      <w:proofErr w:type="spellStart"/>
      <w:r w:rsidRPr="001C5CFB">
        <w:rPr>
          <w:i/>
          <w:iCs/>
        </w:rPr>
        <w:t>American</w:t>
      </w:r>
      <w:proofErr w:type="spellEnd"/>
      <w:r w:rsidRPr="001C5CFB">
        <w:rPr>
          <w:i/>
          <w:iCs/>
        </w:rPr>
        <w:t xml:space="preserve"> Winter</w:t>
      </w:r>
      <w:r>
        <w:t xml:space="preserve"> dokumentoval nejméně turisticky atraktivní oblasti USA. Využíval </w:t>
      </w:r>
      <w:proofErr w:type="spellStart"/>
      <w:r>
        <w:t>středoformátový</w:t>
      </w:r>
      <w:proofErr w:type="spellEnd"/>
      <w:r>
        <w:t xml:space="preserve"> </w:t>
      </w:r>
      <w:proofErr w:type="spellStart"/>
      <w:r>
        <w:t>Rolleiflex</w:t>
      </w:r>
      <w:proofErr w:type="spellEnd"/>
      <w:r>
        <w:t xml:space="preserve"> a stylisticky přímo navazuje na odkaz nové topografie.</w:t>
      </w:r>
    </w:p>
    <w:p w:rsidR="005708CD" w:rsidRDefault="005708CD" w:rsidP="005708CD">
      <w:pPr>
        <w:pStyle w:val="Odstavecseseznamem"/>
      </w:pPr>
      <w:r>
        <w:t xml:space="preserve">Z nejmladší generace fotografů můžeme zmínit např. Bryana </w:t>
      </w:r>
      <w:proofErr w:type="spellStart"/>
      <w:r>
        <w:t>Schutmaata</w:t>
      </w:r>
      <w:proofErr w:type="spellEnd"/>
      <w:r>
        <w:fldChar w:fldCharType="begin"/>
      </w:r>
      <w:r>
        <w:instrText xml:space="preserve"> XE "</w:instrText>
      </w:r>
      <w:proofErr w:type="spellStart"/>
      <w:r w:rsidRPr="00221C0C">
        <w:instrText>Schutmaat</w:instrText>
      </w:r>
      <w:proofErr w:type="spellEnd"/>
      <w:r w:rsidRPr="00221C0C">
        <w:instrText>, Bryan</w:instrText>
      </w:r>
      <w:r>
        <w:instrText xml:space="preserve">" </w:instrText>
      </w:r>
      <w:r>
        <w:fldChar w:fldCharType="end"/>
      </w:r>
      <w:r>
        <w:t xml:space="preserve"> (*1983), který navazuje na odkaz nové topografie nejenom geografickým výběrem tématu (americký západ), ale důrazem na mapování lidských zásahů do krajiny a v neposlední řadě i využitím velkoformátové kamery, která sama o sobě již do výsledného obrazu přináší „svou“ poetiku a statičnost.</w:t>
      </w:r>
    </w:p>
    <w:p w:rsidR="005708CD" w:rsidRDefault="00B52A9B" w:rsidP="005708CD">
      <w:pPr>
        <w:pStyle w:val="Odstavecseseznamem"/>
        <w:rPr>
          <w:noProof/>
        </w:rPr>
      </w:pPr>
      <w:r>
        <w:t>Na jaře 2019 bylo na Instagramu necelých 400.000 fotografií obsahujících hashtag #</w:t>
      </w:r>
      <w:proofErr w:type="spellStart"/>
      <w:r>
        <w:t>newtopographics</w:t>
      </w:r>
      <w:proofErr w:type="spellEnd"/>
      <w:r>
        <w:t>, což dokazuje, že ani mezi amatérskou a poloprofesionální fotografickou komunitou odkaz nové topografie nezapadl, a naopak stále žije.</w:t>
      </w:r>
    </w:p>
    <w:p w:rsidR="00BA73FB" w:rsidRDefault="00BA73FB" w:rsidP="006941D1">
      <w:pPr>
        <w:pStyle w:val="Odstavecseseznamem"/>
      </w:pPr>
    </w:p>
    <w:p w:rsidR="00902765" w:rsidRDefault="00902765" w:rsidP="00BA73FB">
      <w:pPr>
        <w:jc w:val="center"/>
      </w:pPr>
      <w:r>
        <w:rPr>
          <w:noProof/>
          <w:lang w:eastAsia="cs-CZ"/>
        </w:rPr>
        <w:drawing>
          <wp:inline distT="0" distB="0" distL="0" distR="0">
            <wp:extent cx="4680000" cy="3798889"/>
            <wp:effectExtent l="0" t="0" r="6350" b="0"/>
            <wp:docPr id="14" name="Obrázek 14" descr="Výsledek obrázku pro joachim brohm 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joachim brohm ruh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80000" cy="3798889"/>
                    </a:xfrm>
                    <a:prstGeom prst="rect">
                      <a:avLst/>
                    </a:prstGeom>
                    <a:noFill/>
                    <a:ln>
                      <a:noFill/>
                    </a:ln>
                  </pic:spPr>
                </pic:pic>
              </a:graphicData>
            </a:graphic>
          </wp:inline>
        </w:drawing>
      </w:r>
    </w:p>
    <w:p w:rsidR="00902765"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30</w:t>
      </w:r>
      <w:r w:rsidR="00317EF3">
        <w:rPr>
          <w:noProof/>
        </w:rPr>
        <w:fldChar w:fldCharType="end"/>
      </w:r>
      <w:r>
        <w:t xml:space="preserve">  </w:t>
      </w:r>
      <w:r w:rsidR="00902765">
        <w:t xml:space="preserve">Joachim </w:t>
      </w:r>
      <w:proofErr w:type="spellStart"/>
      <w:r w:rsidR="00902765">
        <w:t>Brohm</w:t>
      </w:r>
      <w:proofErr w:type="spellEnd"/>
      <w:r w:rsidR="00902765">
        <w:t xml:space="preserve">, </w:t>
      </w:r>
      <w:r w:rsidR="00915D14" w:rsidRPr="004840DA">
        <w:rPr>
          <w:i/>
        </w:rPr>
        <w:t>Essen, ze souboru Ruhr</w:t>
      </w:r>
      <w:r w:rsidR="00915D14">
        <w:t>, 1982</w:t>
      </w:r>
    </w:p>
    <w:p w:rsidR="005708CD" w:rsidRPr="005708CD" w:rsidRDefault="005708CD" w:rsidP="005708CD"/>
    <w:p w:rsidR="00915D14" w:rsidRDefault="00915D14" w:rsidP="00BA73FB">
      <w:pPr>
        <w:keepNext/>
        <w:jc w:val="center"/>
      </w:pPr>
      <w:r>
        <w:rPr>
          <w:noProof/>
          <w:lang w:eastAsia="cs-CZ"/>
        </w:rPr>
        <w:drawing>
          <wp:inline distT="0" distB="0" distL="0" distR="0">
            <wp:extent cx="4680000" cy="3190909"/>
            <wp:effectExtent l="0" t="0" r="6350" b="9525"/>
            <wp:docPr id="28" name="Obrázek 28" descr="Výsledek obrázku pro john davies pho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john davies photography"/>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29" t="1436" r="1157" b="1643"/>
                    <a:stretch/>
                  </pic:blipFill>
                  <pic:spPr bwMode="auto">
                    <a:xfrm>
                      <a:off x="0" y="0"/>
                      <a:ext cx="4680000" cy="3190909"/>
                    </a:xfrm>
                    <a:prstGeom prst="rect">
                      <a:avLst/>
                    </a:prstGeom>
                    <a:noFill/>
                    <a:ln>
                      <a:noFill/>
                    </a:ln>
                    <a:extLst>
                      <a:ext uri="{53640926-AAD7-44D8-BBD7-CCE9431645EC}">
                        <a14:shadowObscured xmlns:a14="http://schemas.microsoft.com/office/drawing/2010/main"/>
                      </a:ext>
                    </a:extLst>
                  </pic:spPr>
                </pic:pic>
              </a:graphicData>
            </a:graphic>
          </wp:inline>
        </w:drawing>
      </w:r>
    </w:p>
    <w:p w:rsidR="00852148" w:rsidRDefault="004840DA" w:rsidP="00BA73FB">
      <w:pPr>
        <w:pStyle w:val="Titulek"/>
        <w:keepNex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31</w:t>
      </w:r>
      <w:r w:rsidR="00317EF3">
        <w:rPr>
          <w:noProof/>
        </w:rPr>
        <w:fldChar w:fldCharType="end"/>
      </w:r>
      <w:r>
        <w:t xml:space="preserve">  </w:t>
      </w:r>
      <w:r w:rsidR="00915D14">
        <w:t xml:space="preserve">John </w:t>
      </w:r>
      <w:proofErr w:type="spellStart"/>
      <w:r w:rsidR="00915D14">
        <w:t>Davies</w:t>
      </w:r>
      <w:proofErr w:type="spellEnd"/>
      <w:r w:rsidR="00915D14">
        <w:t xml:space="preserve">, </w:t>
      </w:r>
      <w:proofErr w:type="spellStart"/>
      <w:r w:rsidR="00915D14" w:rsidRPr="004840DA">
        <w:rPr>
          <w:i/>
        </w:rPr>
        <w:t>Agecroft</w:t>
      </w:r>
      <w:proofErr w:type="spellEnd"/>
      <w:r w:rsidR="00915D14" w:rsidRPr="004840DA">
        <w:rPr>
          <w:i/>
        </w:rPr>
        <w:t xml:space="preserve"> </w:t>
      </w:r>
      <w:proofErr w:type="spellStart"/>
      <w:r w:rsidR="00915D14" w:rsidRPr="004840DA">
        <w:rPr>
          <w:i/>
        </w:rPr>
        <w:t>Colliery</w:t>
      </w:r>
      <w:proofErr w:type="spellEnd"/>
      <w:r w:rsidR="00915D14" w:rsidRPr="004840DA">
        <w:rPr>
          <w:i/>
        </w:rPr>
        <w:t xml:space="preserve">, </w:t>
      </w:r>
      <w:proofErr w:type="spellStart"/>
      <w:r w:rsidR="00915D14" w:rsidRPr="004840DA">
        <w:rPr>
          <w:i/>
        </w:rPr>
        <w:t>Salford</w:t>
      </w:r>
      <w:proofErr w:type="spellEnd"/>
      <w:r>
        <w:rPr>
          <w:i/>
        </w:rPr>
        <w:t>,</w:t>
      </w:r>
      <w:r w:rsidR="00915D14" w:rsidRPr="004840DA">
        <w:t xml:space="preserve"> 1983</w:t>
      </w:r>
    </w:p>
    <w:p w:rsidR="00BA73FB" w:rsidRDefault="00BA73FB" w:rsidP="006941D1">
      <w:pPr>
        <w:pStyle w:val="Odstavecseseznamem"/>
      </w:pPr>
    </w:p>
    <w:p w:rsidR="00DA307A" w:rsidRDefault="00DA307A" w:rsidP="00234AB1">
      <w:r>
        <w:rPr>
          <w:noProof/>
          <w:lang w:eastAsia="cs-CZ"/>
        </w:rPr>
        <w:lastRenderedPageBreak/>
        <w:drawing>
          <wp:inline distT="0" distB="0" distL="0" distR="0">
            <wp:extent cx="3600000" cy="3675794"/>
            <wp:effectExtent l="0" t="0" r="635" b="1270"/>
            <wp:docPr id="31" name="Obrázek 31" descr="http://79hbm1979mg58bnh1fp50y1bry-wpengine.netdna-ssl.com/wp-content/uploads/2019/01/2.-Bridgeport-Nebr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79hbm1979mg58bnh1fp50y1bry-wpengine.netdna-ssl.com/wp-content/uploads/2019/01/2.-Bridgeport-Nebrask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0000" cy="3675794"/>
                    </a:xfrm>
                    <a:prstGeom prst="rect">
                      <a:avLst/>
                    </a:prstGeom>
                    <a:noFill/>
                    <a:ln>
                      <a:noFill/>
                    </a:ln>
                  </pic:spPr>
                </pic:pic>
              </a:graphicData>
            </a:graphic>
          </wp:inline>
        </w:drawing>
      </w:r>
    </w:p>
    <w:p w:rsidR="00DA307A" w:rsidRDefault="004840DA" w:rsidP="00234AB1">
      <w:pPr>
        <w:pStyle w:val="Titulek"/>
        <w:jc w:val="lef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32</w:t>
      </w:r>
      <w:r w:rsidR="00317EF3">
        <w:rPr>
          <w:noProof/>
        </w:rPr>
        <w:fldChar w:fldCharType="end"/>
      </w:r>
      <w:r>
        <w:t xml:space="preserve">  </w:t>
      </w:r>
      <w:proofErr w:type="spellStart"/>
      <w:r w:rsidR="00DA307A">
        <w:t>Gerry</w:t>
      </w:r>
      <w:proofErr w:type="spellEnd"/>
      <w:r w:rsidR="00DA307A">
        <w:t xml:space="preserve"> </w:t>
      </w:r>
      <w:proofErr w:type="spellStart"/>
      <w:r w:rsidR="00DA307A">
        <w:t>Johansson</w:t>
      </w:r>
      <w:proofErr w:type="spellEnd"/>
      <w:r w:rsidR="00DA307A">
        <w:t xml:space="preserve">, </w:t>
      </w:r>
      <w:proofErr w:type="spellStart"/>
      <w:r w:rsidR="00DA307A" w:rsidRPr="004840DA">
        <w:rPr>
          <w:i/>
        </w:rPr>
        <w:t>Bridgeport</w:t>
      </w:r>
      <w:proofErr w:type="spellEnd"/>
      <w:r w:rsidR="00DA307A" w:rsidRPr="004840DA">
        <w:rPr>
          <w:i/>
        </w:rPr>
        <w:t>, Nebraska</w:t>
      </w:r>
      <w:r w:rsidR="00DA307A">
        <w:t>, 2017</w:t>
      </w:r>
    </w:p>
    <w:p w:rsidR="005708CD" w:rsidRPr="005708CD" w:rsidRDefault="005708CD" w:rsidP="005708CD"/>
    <w:p w:rsidR="00DA307A" w:rsidRDefault="00BA73FB" w:rsidP="00234AB1">
      <w:pPr>
        <w:jc w:val="right"/>
      </w:pPr>
      <w:r>
        <w:rPr>
          <w:noProof/>
          <w:lang w:eastAsia="cs-CZ"/>
        </w:rPr>
        <w:drawing>
          <wp:inline distT="0" distB="0" distL="0" distR="0">
            <wp:extent cx="2775636" cy="3600000"/>
            <wp:effectExtent l="0" t="0" r="5715" b="63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75636" cy="3600000"/>
                    </a:xfrm>
                    <a:prstGeom prst="rect">
                      <a:avLst/>
                    </a:prstGeom>
                    <a:noFill/>
                    <a:ln>
                      <a:noFill/>
                    </a:ln>
                  </pic:spPr>
                </pic:pic>
              </a:graphicData>
            </a:graphic>
          </wp:inline>
        </w:drawing>
      </w:r>
    </w:p>
    <w:p w:rsidR="00BE48ED" w:rsidRDefault="004840DA" w:rsidP="00234AB1">
      <w:pPr>
        <w:pStyle w:val="Titulek"/>
        <w:jc w:val="righ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33</w:t>
      </w:r>
      <w:r w:rsidR="00317EF3">
        <w:rPr>
          <w:noProof/>
        </w:rPr>
        <w:fldChar w:fldCharType="end"/>
      </w:r>
      <w:r>
        <w:t xml:space="preserve">  </w:t>
      </w:r>
      <w:r w:rsidR="00BE48ED">
        <w:t xml:space="preserve">Bryan </w:t>
      </w:r>
      <w:proofErr w:type="spellStart"/>
      <w:r w:rsidR="00BE48ED">
        <w:t>Schutmaat</w:t>
      </w:r>
      <w:proofErr w:type="spellEnd"/>
      <w:r w:rsidR="00BE48ED">
        <w:t xml:space="preserve">, </w:t>
      </w:r>
      <w:r w:rsidR="00BE48ED" w:rsidRPr="004840DA">
        <w:rPr>
          <w:i/>
        </w:rPr>
        <w:t xml:space="preserve">Gold Mine, ze souboru </w:t>
      </w:r>
      <w:proofErr w:type="spellStart"/>
      <w:r w:rsidR="00BE48ED" w:rsidRPr="004840DA">
        <w:rPr>
          <w:i/>
        </w:rPr>
        <w:t>Greys</w:t>
      </w:r>
      <w:proofErr w:type="spellEnd"/>
      <w:r w:rsidR="00BE48ED" w:rsidRPr="004840DA">
        <w:rPr>
          <w:i/>
        </w:rPr>
        <w:t xml:space="preserve"> </w:t>
      </w:r>
      <w:proofErr w:type="spellStart"/>
      <w:r w:rsidR="00BE48ED" w:rsidRPr="004840DA">
        <w:rPr>
          <w:i/>
        </w:rPr>
        <w:t>the</w:t>
      </w:r>
      <w:proofErr w:type="spellEnd"/>
      <w:r w:rsidR="00BE48ED" w:rsidRPr="004840DA">
        <w:rPr>
          <w:i/>
        </w:rPr>
        <w:t xml:space="preserve"> </w:t>
      </w:r>
      <w:proofErr w:type="spellStart"/>
      <w:r w:rsidR="00BE48ED" w:rsidRPr="004840DA">
        <w:rPr>
          <w:i/>
        </w:rPr>
        <w:t>Mountains</w:t>
      </w:r>
      <w:proofErr w:type="spellEnd"/>
      <w:r w:rsidR="00BE48ED" w:rsidRPr="004840DA">
        <w:rPr>
          <w:i/>
        </w:rPr>
        <w:t xml:space="preserve"> </w:t>
      </w:r>
      <w:proofErr w:type="spellStart"/>
      <w:r w:rsidR="00BE48ED" w:rsidRPr="004840DA">
        <w:rPr>
          <w:i/>
        </w:rPr>
        <w:t>send</w:t>
      </w:r>
      <w:proofErr w:type="spellEnd"/>
      <w:r w:rsidR="00BE48ED">
        <w:t>, 2011</w:t>
      </w:r>
    </w:p>
    <w:p w:rsidR="00B915E4" w:rsidRDefault="00B915E4" w:rsidP="005708CD">
      <w:pPr>
        <w:pStyle w:val="Odstavecseseznamem"/>
        <w:rPr>
          <w:rFonts w:ascii="Garamond" w:eastAsia="Times New Roman" w:hAnsi="Garamond" w:cs="Times New Roman"/>
          <w:b/>
          <w:bCs/>
          <w:kern w:val="36"/>
          <w:sz w:val="48"/>
          <w:szCs w:val="48"/>
        </w:rPr>
      </w:pPr>
      <w:r>
        <w:br w:type="page"/>
      </w:r>
    </w:p>
    <w:p w:rsidR="00B729C5" w:rsidRDefault="00B729C5" w:rsidP="005708CD">
      <w:pPr>
        <w:pStyle w:val="Nadpis1"/>
      </w:pPr>
      <w:bookmarkStart w:id="36" w:name="_Toc14711022"/>
      <w:bookmarkStart w:id="37" w:name="_Toc14786745"/>
      <w:r>
        <w:lastRenderedPageBreak/>
        <w:t>Rezo</w:t>
      </w:r>
      <w:r w:rsidR="00004D97">
        <w:t>nance v české fotografii</w:t>
      </w:r>
      <w:bookmarkEnd w:id="36"/>
      <w:bookmarkEnd w:id="37"/>
    </w:p>
    <w:p w:rsidR="00F274A6" w:rsidRDefault="00C37870" w:rsidP="005708CD">
      <w:pPr>
        <w:pStyle w:val="Nadpis2"/>
      </w:pPr>
      <w:bookmarkStart w:id="38" w:name="_Toc14711023"/>
      <w:bookmarkStart w:id="39" w:name="_Toc14786746"/>
      <w:r>
        <w:t>Osmdesátá</w:t>
      </w:r>
      <w:r w:rsidR="00F274A6">
        <w:t xml:space="preserve"> a </w:t>
      </w:r>
      <w:r>
        <w:t>devadesátá</w:t>
      </w:r>
      <w:r w:rsidR="00F274A6">
        <w:t xml:space="preserve"> léta</w:t>
      </w:r>
      <w:bookmarkEnd w:id="38"/>
      <w:bookmarkEnd w:id="39"/>
    </w:p>
    <w:p w:rsidR="00004D97" w:rsidRDefault="00431E62" w:rsidP="005708CD">
      <w:pPr>
        <w:pStyle w:val="Nadpis3"/>
      </w:pPr>
      <w:bookmarkStart w:id="40" w:name="_Toc14711024"/>
      <w:bookmarkStart w:id="41" w:name="_Toc14786747"/>
      <w:r>
        <w:t>Ivan Lutterer</w:t>
      </w:r>
      <w:bookmarkEnd w:id="40"/>
      <w:bookmarkEnd w:id="41"/>
    </w:p>
    <w:p w:rsidR="00431E62" w:rsidRDefault="00431E62" w:rsidP="004840DA">
      <w:pPr>
        <w:pStyle w:val="Odstavecseseznamem"/>
        <w:keepNext/>
        <w:keepLines/>
      </w:pPr>
      <w:r>
        <w:t>Ivan Lutterer</w:t>
      </w:r>
      <w:r w:rsidR="001C5CFB">
        <w:fldChar w:fldCharType="begin"/>
      </w:r>
      <w:r w:rsidR="001C5CFB">
        <w:instrText xml:space="preserve"> XE "</w:instrText>
      </w:r>
      <w:r w:rsidR="001C5CFB" w:rsidRPr="00221C0C">
        <w:instrText>Lutterer, Ivan</w:instrText>
      </w:r>
      <w:r w:rsidR="001C5CFB">
        <w:instrText xml:space="preserve">" </w:instrText>
      </w:r>
      <w:r w:rsidR="001C5CFB">
        <w:fldChar w:fldCharType="end"/>
      </w:r>
      <w:r>
        <w:t xml:space="preserve"> se narodil v roce 1954</w:t>
      </w:r>
      <w:r w:rsidR="004F1741">
        <w:t xml:space="preserve"> v Praze</w:t>
      </w:r>
      <w:r>
        <w:t xml:space="preserve"> a zemřel za nevyjasněných okolností v roce 2001 v Rochesteru, USA</w:t>
      </w:r>
      <w:r w:rsidR="004F1741">
        <w:t>, kde byl na stáži zaměřené na restaurování fotografií</w:t>
      </w:r>
      <w:r>
        <w:t>. V letech 1974</w:t>
      </w:r>
      <w:r w:rsidR="009D6822" w:rsidRPr="009D6822">
        <w:t>–</w:t>
      </w:r>
      <w:r>
        <w:t xml:space="preserve">1979 vystudoval na </w:t>
      </w:r>
      <w:r w:rsidRPr="00431E62">
        <w:t>FAMU</w:t>
      </w:r>
      <w:r>
        <w:t xml:space="preserve"> obor fotografie.</w:t>
      </w:r>
    </w:p>
    <w:p w:rsidR="00431E62" w:rsidRDefault="00431E62" w:rsidP="00431E62">
      <w:pPr>
        <w:pStyle w:val="Odstavecseseznamem"/>
      </w:pPr>
      <w:r>
        <w:t xml:space="preserve">Jeho zřejmě nejznámějším dílem je fotografický cyklus Český člověk, na němž pracoval od roku 1982 společně se spolužáky z FAMU Janem Malým a Jiřím Poláčkem. Tento </w:t>
      </w:r>
      <w:r w:rsidR="009A2CE0">
        <w:t>portrétní</w:t>
      </w:r>
      <w:r>
        <w:t xml:space="preserve"> cyklus „obyčejných“ českých lidí ale není tím, který by se dal přímočaře zařadit do odkazu nové topografie.</w:t>
      </w:r>
    </w:p>
    <w:p w:rsidR="00431E62" w:rsidRDefault="00431E62" w:rsidP="00431E62">
      <w:pPr>
        <w:pStyle w:val="Odstavecseseznamem"/>
      </w:pPr>
      <w:r>
        <w:t xml:space="preserve">Ivan Lutterer se ve své individuální tvorbě věnoval primárně městské a předměstské krajině, a to zejména </w:t>
      </w:r>
      <w:r w:rsidR="00E8104D">
        <w:t xml:space="preserve">svému bydlišti </w:t>
      </w:r>
      <w:r>
        <w:t xml:space="preserve">Praze. </w:t>
      </w:r>
      <w:r w:rsidR="00E8104D">
        <w:t xml:space="preserve">Stejně jako fotografové nové topografie i Lutterer se zajímal o dopad lidské činnosti na krajinu a zkoumal běžnou, vernakulární architekturu, ať už se jednalo o dětská hřiště (soubor </w:t>
      </w:r>
      <w:r w:rsidR="00AA66F0" w:rsidRPr="00AA66F0">
        <w:rPr>
          <w:i/>
        </w:rPr>
        <w:t>Dětská hřiště</w:t>
      </w:r>
      <w:r w:rsidR="00087541" w:rsidRPr="00087541">
        <w:t>)</w:t>
      </w:r>
      <w:r w:rsidR="00E8104D">
        <w:t xml:space="preserve">, víkendové chatky (soubor </w:t>
      </w:r>
      <w:r w:rsidR="00E8104D" w:rsidRPr="00E8104D">
        <w:rPr>
          <w:i/>
        </w:rPr>
        <w:t>Bez názvu</w:t>
      </w:r>
      <w:r w:rsidR="00E8104D">
        <w:t>, kterým v roce 1979 absolvoval FAMU)</w:t>
      </w:r>
      <w:r w:rsidR="00087541">
        <w:t xml:space="preserve"> nebo fotografie z pražských ostrovů (Trojský, Libeňský) a pražských předměstí</w:t>
      </w:r>
      <w:r w:rsidR="00AA66F0">
        <w:t xml:space="preserve">. Tyto soubory tvoří </w:t>
      </w:r>
      <w:r w:rsidR="00087541">
        <w:t>jádro</w:t>
      </w:r>
      <w:r w:rsidR="00AA66F0">
        <w:t xml:space="preserve"> jeho díla</w:t>
      </w:r>
      <w:r w:rsidR="00087541">
        <w:t xml:space="preserve">. </w:t>
      </w:r>
    </w:p>
    <w:p w:rsidR="00087541" w:rsidRDefault="00087541" w:rsidP="00431E62">
      <w:pPr>
        <w:pStyle w:val="Odstavecseseznamem"/>
      </w:pPr>
      <w:r>
        <w:t xml:space="preserve">Fotografoval černobíle s tonálním těžištěm v šedých </w:t>
      </w:r>
      <w:r w:rsidR="009A2CE0">
        <w:t>valérech</w:t>
      </w:r>
      <w:r>
        <w:t xml:space="preserve">, bez snahy o originální autorský rukopis, tedy naopak se snahou o „objektivnost“ a nezaujatost fotografie, zcela v souladu s principy </w:t>
      </w:r>
      <w:r w:rsidR="00EA53B2">
        <w:t>N</w:t>
      </w:r>
      <w:r>
        <w:t xml:space="preserve">ové topografie. </w:t>
      </w:r>
    </w:p>
    <w:p w:rsidR="00AA66F0" w:rsidRDefault="00AA66F0" w:rsidP="00431E62">
      <w:pPr>
        <w:pStyle w:val="Odstavecseseznamem"/>
      </w:pPr>
      <w:r>
        <w:t>Jak píše Helena Musilová</w:t>
      </w:r>
      <w:r w:rsidR="001C5CFB">
        <w:fldChar w:fldCharType="begin"/>
      </w:r>
      <w:r w:rsidR="001C5CFB">
        <w:instrText xml:space="preserve"> XE "</w:instrText>
      </w:r>
      <w:r w:rsidR="001C5CFB" w:rsidRPr="00221C0C">
        <w:instrText>Musilová, Helena</w:instrText>
      </w:r>
      <w:r w:rsidR="001C5CFB">
        <w:instrText xml:space="preserve">" </w:instrText>
      </w:r>
      <w:r w:rsidR="001C5CFB">
        <w:fldChar w:fldCharType="end"/>
      </w:r>
      <w:r>
        <w:t xml:space="preserve"> v autorově biografii: </w:t>
      </w:r>
      <w:r w:rsidRPr="006E7A22">
        <w:rPr>
          <w:i/>
          <w:iCs/>
        </w:rPr>
        <w:t>„Jeho přístup se stručně a snad výstižně dá charakterizovat takto: promyšlené prozkoumávání a dokumentace jednotlivých míst a lokalit v celé jejich pestrosti a proměnlivosti, většinou bez nějak fotograficky atraktivních prvků, čekání na správný světelný okamžik, jakkoliv to může znít jako stále opakované fotografické klišé.“</w:t>
      </w:r>
      <w:r w:rsidR="00060E57">
        <w:rPr>
          <w:rStyle w:val="Znakapoznpodarou"/>
          <w:i/>
          <w:iCs/>
        </w:rPr>
        <w:footnoteReference w:id="26"/>
      </w:r>
    </w:p>
    <w:p w:rsidR="00087541" w:rsidRDefault="00087541" w:rsidP="00431E62">
      <w:pPr>
        <w:pStyle w:val="Odstavecseseznamem"/>
      </w:pPr>
      <w:r>
        <w:t xml:space="preserve">Jestli Ivan Lutterer pracoval v návaznosti na </w:t>
      </w:r>
      <w:r w:rsidR="00E96275">
        <w:t>N</w:t>
      </w:r>
      <w:r>
        <w:t xml:space="preserve">ovou topografii vědomě nebo nevědomě dnes jen těžko zjistíme, a asi to ani není podstatné. Podstatné je to, že </w:t>
      </w:r>
      <w:r w:rsidR="004F1741">
        <w:t xml:space="preserve">stylově i myšlenkově mají jeho fotografie ze zmiňovaných cyklů vznikajících od začátku osmdesátých let mnohem blíže tomuto směru </w:t>
      </w:r>
      <w:r w:rsidR="009A2CE0">
        <w:t>fotografie</w:t>
      </w:r>
      <w:r w:rsidR="004F1741">
        <w:t xml:space="preserve"> než například odkazu českého imaginativního umění představovaného autory jako Emila Medková</w:t>
      </w:r>
      <w:r w:rsidR="001C5CFB">
        <w:fldChar w:fldCharType="begin"/>
      </w:r>
      <w:r w:rsidR="001C5CFB">
        <w:instrText xml:space="preserve"> XE "</w:instrText>
      </w:r>
      <w:r w:rsidR="001C5CFB" w:rsidRPr="00221C0C">
        <w:instrText>Medková, Emila</w:instrText>
      </w:r>
      <w:r w:rsidR="001C5CFB">
        <w:instrText xml:space="preserve">" </w:instrText>
      </w:r>
      <w:r w:rsidR="001C5CFB">
        <w:fldChar w:fldCharType="end"/>
      </w:r>
      <w:r w:rsidR="004F1741">
        <w:t xml:space="preserve">, Vilém </w:t>
      </w:r>
      <w:proofErr w:type="spellStart"/>
      <w:r w:rsidR="004F1741">
        <w:t>Reichmann</w:t>
      </w:r>
      <w:proofErr w:type="spellEnd"/>
      <w:r w:rsidR="001C5CFB">
        <w:fldChar w:fldCharType="begin"/>
      </w:r>
      <w:r w:rsidR="001C5CFB">
        <w:instrText xml:space="preserve"> XE "</w:instrText>
      </w:r>
      <w:proofErr w:type="spellStart"/>
      <w:r w:rsidR="001C5CFB" w:rsidRPr="00221C0C">
        <w:instrText>Reichmann</w:instrText>
      </w:r>
      <w:proofErr w:type="spellEnd"/>
      <w:r w:rsidR="001C5CFB" w:rsidRPr="00221C0C">
        <w:instrText>, Vilém</w:instrText>
      </w:r>
      <w:r w:rsidR="001C5CFB">
        <w:instrText xml:space="preserve">" </w:instrText>
      </w:r>
      <w:r w:rsidR="001C5CFB">
        <w:fldChar w:fldCharType="end"/>
      </w:r>
      <w:r w:rsidR="004F1741">
        <w:t>, Jiří Toman</w:t>
      </w:r>
      <w:r w:rsidR="001C5CFB">
        <w:fldChar w:fldCharType="begin"/>
      </w:r>
      <w:r w:rsidR="001C5CFB">
        <w:instrText xml:space="preserve"> XE "</w:instrText>
      </w:r>
      <w:r w:rsidR="001C5CFB" w:rsidRPr="00221C0C">
        <w:instrText>Toman, Jiří</w:instrText>
      </w:r>
      <w:r w:rsidR="001C5CFB">
        <w:instrText xml:space="preserve">" </w:instrText>
      </w:r>
      <w:r w:rsidR="001C5CFB">
        <w:fldChar w:fldCharType="end"/>
      </w:r>
      <w:r w:rsidR="004F1741">
        <w:t xml:space="preserve"> a Josef Sudek</w:t>
      </w:r>
      <w:r w:rsidR="001C5CFB">
        <w:fldChar w:fldCharType="begin"/>
      </w:r>
      <w:r w:rsidR="001C5CFB">
        <w:instrText xml:space="preserve"> XE "</w:instrText>
      </w:r>
      <w:r w:rsidR="001C5CFB" w:rsidRPr="00221C0C">
        <w:instrText>Sudek, Josef</w:instrText>
      </w:r>
      <w:r w:rsidR="001C5CFB">
        <w:instrText xml:space="preserve">" </w:instrText>
      </w:r>
      <w:r w:rsidR="001C5CFB">
        <w:fldChar w:fldCharType="end"/>
      </w:r>
      <w:r w:rsidR="004F1741">
        <w:t>.</w:t>
      </w:r>
    </w:p>
    <w:p w:rsidR="004F1741" w:rsidRDefault="00F85763" w:rsidP="00431E62">
      <w:pPr>
        <w:pStyle w:val="Odstavecseseznamem"/>
      </w:pPr>
      <w:r>
        <w:t>Ostatně s</w:t>
      </w:r>
      <w:r w:rsidR="004F1741">
        <w:t xml:space="preserve">ám Ivan Lutterer se o své tvorbě vyjádřil takto: </w:t>
      </w:r>
      <w:r w:rsidR="004F1741" w:rsidRPr="006E7A22">
        <w:rPr>
          <w:i/>
          <w:iCs/>
        </w:rPr>
        <w:t>„Chtěl bych vyfotit tu nejobyče</w:t>
      </w:r>
      <w:r w:rsidRPr="006E7A22">
        <w:rPr>
          <w:i/>
          <w:iCs/>
        </w:rPr>
        <w:t>jnější českou všednost, průměrnost a šeď, která je na každém kroku a která pro mě znamená život tady. Historii prorůstající současností i naopak, město, krajinu, lidi“</w:t>
      </w:r>
      <w:r>
        <w:t>.</w:t>
      </w:r>
    </w:p>
    <w:p w:rsidR="00E96275" w:rsidRDefault="00E96275" w:rsidP="00431E62">
      <w:pPr>
        <w:pStyle w:val="Odstavecseseznamem"/>
      </w:pPr>
    </w:p>
    <w:p w:rsidR="00F85763" w:rsidRDefault="00F85763" w:rsidP="00234AB1">
      <w:pPr>
        <w:jc w:val="right"/>
      </w:pPr>
      <w:r>
        <w:rPr>
          <w:noProof/>
          <w:lang w:eastAsia="cs-CZ"/>
        </w:rPr>
        <w:lastRenderedPageBreak/>
        <w:drawing>
          <wp:inline distT="0" distB="0" distL="0" distR="0">
            <wp:extent cx="3558553" cy="3600000"/>
            <wp:effectExtent l="0" t="0" r="3810" b="635"/>
            <wp:docPr id="32" name="Obrázek 32" descr="Výsledek obrázku pro ivan lutte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ýsledek obrázku pro ivan lutter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58553" cy="3600000"/>
                    </a:xfrm>
                    <a:prstGeom prst="rect">
                      <a:avLst/>
                    </a:prstGeom>
                    <a:noFill/>
                    <a:ln>
                      <a:noFill/>
                    </a:ln>
                  </pic:spPr>
                </pic:pic>
              </a:graphicData>
            </a:graphic>
          </wp:inline>
        </w:drawing>
      </w:r>
    </w:p>
    <w:p w:rsidR="00F85763" w:rsidRDefault="004840DA" w:rsidP="00234AB1">
      <w:pPr>
        <w:pStyle w:val="Titulek"/>
        <w:jc w:val="righ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34</w:t>
      </w:r>
      <w:r w:rsidR="00317EF3">
        <w:rPr>
          <w:noProof/>
        </w:rPr>
        <w:fldChar w:fldCharType="end"/>
      </w:r>
      <w:r>
        <w:t xml:space="preserve">  </w:t>
      </w:r>
      <w:r w:rsidR="00F85763">
        <w:t xml:space="preserve">Ivan Lutterer, </w:t>
      </w:r>
      <w:r w:rsidR="00F85763" w:rsidRPr="004840DA">
        <w:rPr>
          <w:i/>
        </w:rPr>
        <w:t>Praha, Rohanský ostrov</w:t>
      </w:r>
      <w:r w:rsidR="00F85763">
        <w:t>, 29.11.1991</w:t>
      </w:r>
    </w:p>
    <w:p w:rsidR="00B52A9B" w:rsidRPr="00B52A9B" w:rsidRDefault="00B52A9B" w:rsidP="00B52A9B"/>
    <w:p w:rsidR="00F85763" w:rsidRDefault="00F85763" w:rsidP="00234AB1">
      <w:pPr>
        <w:keepNext/>
        <w:jc w:val="right"/>
      </w:pPr>
      <w:r>
        <w:rPr>
          <w:noProof/>
          <w:lang w:eastAsia="cs-CZ"/>
        </w:rPr>
        <w:drawing>
          <wp:inline distT="0" distB="0" distL="0" distR="0">
            <wp:extent cx="4680000" cy="3466667"/>
            <wp:effectExtent l="0" t="0" r="6350" b="635"/>
            <wp:docPr id="33" name="Obrázek 33" descr="https://echo24.cz/img/5350f9ede4b0125aeb8f82cc/1040/540/FIT?_sig=3HrAgDwwb2nUg8cLWR_-5lMReLYPdaoRjH4N9_1ij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cho24.cz/img/5350f9ede4b0125aeb8f82cc/1040/540/FIT?_sig=3HrAgDwwb2nUg8cLWR_-5lMReLYPdaoRjH4N9_1ij3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80000" cy="3466667"/>
                    </a:xfrm>
                    <a:prstGeom prst="rect">
                      <a:avLst/>
                    </a:prstGeom>
                    <a:noFill/>
                    <a:ln>
                      <a:noFill/>
                    </a:ln>
                  </pic:spPr>
                </pic:pic>
              </a:graphicData>
            </a:graphic>
          </wp:inline>
        </w:drawing>
      </w:r>
    </w:p>
    <w:p w:rsidR="00B52A9B" w:rsidRDefault="004840DA" w:rsidP="00234AB1">
      <w:pPr>
        <w:pStyle w:val="Titulek"/>
        <w:keepNext/>
        <w:jc w:val="righ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35</w:t>
      </w:r>
      <w:r w:rsidR="00317EF3">
        <w:rPr>
          <w:noProof/>
        </w:rPr>
        <w:fldChar w:fldCharType="end"/>
      </w:r>
      <w:r>
        <w:t xml:space="preserve">  </w:t>
      </w:r>
      <w:r w:rsidR="00F85763">
        <w:t xml:space="preserve">Ivan Lutterer, </w:t>
      </w:r>
      <w:r w:rsidR="00F85763" w:rsidRPr="004840DA">
        <w:rPr>
          <w:i/>
        </w:rPr>
        <w:t>Praha, Císařská louka</w:t>
      </w:r>
      <w:r w:rsidR="00F85763">
        <w:t>, 1976</w:t>
      </w:r>
    </w:p>
    <w:p w:rsidR="00B52A9B" w:rsidRDefault="00B52A9B" w:rsidP="00B52A9B">
      <w:pPr>
        <w:rPr>
          <w:sz w:val="18"/>
          <w:szCs w:val="18"/>
        </w:rPr>
      </w:pPr>
      <w:r>
        <w:br w:type="page"/>
      </w:r>
    </w:p>
    <w:p w:rsidR="00F85763" w:rsidRDefault="00F85763" w:rsidP="00BA73FB">
      <w:pPr>
        <w:pStyle w:val="Titulek"/>
        <w:keepNext/>
      </w:pPr>
    </w:p>
    <w:p w:rsidR="00F85763" w:rsidRDefault="00B70DCB" w:rsidP="005708CD">
      <w:pPr>
        <w:pStyle w:val="Nadpis3"/>
      </w:pPr>
      <w:bookmarkStart w:id="42" w:name="_Toc14711025"/>
      <w:bookmarkStart w:id="43" w:name="_Toc14786748"/>
      <w:r>
        <w:t>Lukáš Jasanský, Martin Polák</w:t>
      </w:r>
      <w:bookmarkEnd w:id="42"/>
      <w:bookmarkEnd w:id="43"/>
    </w:p>
    <w:p w:rsidR="00EB3337" w:rsidRDefault="0037039E" w:rsidP="00C960F4">
      <w:pPr>
        <w:pStyle w:val="Odstavecseseznamem"/>
      </w:pPr>
      <w:r>
        <w:t>Lukáš Jasanský</w:t>
      </w:r>
      <w:r w:rsidR="001C5CFB">
        <w:fldChar w:fldCharType="begin"/>
      </w:r>
      <w:r w:rsidR="001C5CFB">
        <w:instrText xml:space="preserve"> XE "</w:instrText>
      </w:r>
      <w:r w:rsidR="001C5CFB" w:rsidRPr="00221C0C">
        <w:instrText>Jasanský, Lukáš</w:instrText>
      </w:r>
      <w:r w:rsidR="001C5CFB">
        <w:instrText xml:space="preserve">" </w:instrText>
      </w:r>
      <w:r w:rsidR="001C5CFB">
        <w:fldChar w:fldCharType="end"/>
      </w:r>
      <w:r>
        <w:t xml:space="preserve"> (</w:t>
      </w:r>
      <w:r w:rsidR="00C960F4">
        <w:t xml:space="preserve">narozen v roce 1965 v Praze) </w:t>
      </w:r>
      <w:r w:rsidR="00C960F4" w:rsidRPr="00C960F4">
        <w:t>a Martin Polák</w:t>
      </w:r>
      <w:r w:rsidR="001C5CFB">
        <w:fldChar w:fldCharType="begin"/>
      </w:r>
      <w:r w:rsidR="001C5CFB">
        <w:instrText xml:space="preserve"> XE "</w:instrText>
      </w:r>
      <w:r w:rsidR="001C5CFB" w:rsidRPr="00221C0C">
        <w:instrText>Polák, Martin</w:instrText>
      </w:r>
      <w:r w:rsidR="001C5CFB">
        <w:instrText xml:space="preserve">" </w:instrText>
      </w:r>
      <w:r w:rsidR="001C5CFB">
        <w:fldChar w:fldCharType="end"/>
      </w:r>
      <w:r w:rsidR="00C960F4" w:rsidRPr="00C960F4">
        <w:t xml:space="preserve"> (</w:t>
      </w:r>
      <w:r w:rsidR="00C960F4">
        <w:t>narozen v roce</w:t>
      </w:r>
      <w:r w:rsidR="00C960F4" w:rsidRPr="00C960F4">
        <w:t xml:space="preserve"> 1966</w:t>
      </w:r>
      <w:r w:rsidR="00C960F4">
        <w:t xml:space="preserve"> taktéž v</w:t>
      </w:r>
      <w:r w:rsidR="00C960F4" w:rsidRPr="00C960F4">
        <w:t xml:space="preserve"> Pra</w:t>
      </w:r>
      <w:r w:rsidR="00C960F4">
        <w:t>ze</w:t>
      </w:r>
      <w:r w:rsidR="00C960F4" w:rsidRPr="00C960F4">
        <w:t xml:space="preserve">) </w:t>
      </w:r>
      <w:r w:rsidR="00C960F4">
        <w:t xml:space="preserve">tvoří </w:t>
      </w:r>
      <w:r w:rsidR="00C960F4" w:rsidRPr="009D6822">
        <w:t>již od dob stud</w:t>
      </w:r>
      <w:r w:rsidR="009D6822" w:rsidRPr="009D6822">
        <w:t>i</w:t>
      </w:r>
      <w:r w:rsidR="00C960F4" w:rsidRPr="009D6822">
        <w:t xml:space="preserve">í na </w:t>
      </w:r>
      <w:r w:rsidR="00C960F4">
        <w:t xml:space="preserve">FAMU počátkem </w:t>
      </w:r>
      <w:r w:rsidR="00C37870">
        <w:t>osmdesátých</w:t>
      </w:r>
      <w:r w:rsidR="00C960F4" w:rsidRPr="00C960F4">
        <w:t xml:space="preserve"> let umělecký tandem. </w:t>
      </w:r>
      <w:r w:rsidR="00973CF3">
        <w:t>Dodnes společně zpracovali kolem 30 fotografických sérií.</w:t>
      </w:r>
    </w:p>
    <w:p w:rsidR="00EB3337" w:rsidRDefault="00847E69" w:rsidP="00EB3337">
      <w:pPr>
        <w:pStyle w:val="Odstavecseseznamem"/>
      </w:pPr>
      <w:r>
        <w:t>Již od počátků své tvorby jsou věrni zcela preciznímu zvládnutí fotografického řemesla za použití velkoformátové kamery zpravidla v černobílé škále</w:t>
      </w:r>
      <w:r w:rsidR="009D6822">
        <w:t xml:space="preserve"> se záměrně nižším kontrastem</w:t>
      </w:r>
      <w:r>
        <w:t xml:space="preserve">. Ke všem zpracovaným tématům přistupují zcela v duchu tradic </w:t>
      </w:r>
      <w:r w:rsidR="00E96275">
        <w:t>N</w:t>
      </w:r>
      <w:r>
        <w:t>ové topografie s maximálně objektivním, nezúčastněným až odosobněným přístupem</w:t>
      </w:r>
      <w:r w:rsidR="00973CF3">
        <w:t xml:space="preserve">. </w:t>
      </w:r>
    </w:p>
    <w:p w:rsidR="00847E69" w:rsidRDefault="00973CF3" w:rsidP="00EB3337">
      <w:pPr>
        <w:pStyle w:val="Odstavecseseznamem"/>
      </w:pPr>
      <w:r>
        <w:t xml:space="preserve">Obsahově se tvůrčí dvojice zaměřuje na banalitu a „špínu“ všedního dne. Jednotlivá témata pak balancují na hraně mezi vážností a ironií, i když ta zřejmě nikdy nebyla autorským tvůrčím záměrem. V některých cyklech se autoři záměrně kriticky staví k zažitým stereotypům média fotografie, jako např. v souboru </w:t>
      </w:r>
      <w:r w:rsidRPr="00973CF3">
        <w:rPr>
          <w:i/>
        </w:rPr>
        <w:t>Reportážní fotografie</w:t>
      </w:r>
      <w:r w:rsidRPr="00973CF3">
        <w:t>, který na příkladu významově bezobsažných a nahodilých snímků poukazoval na zažité stereotypy v tomto fotografi</w:t>
      </w:r>
      <w:r w:rsidR="00B16CFE">
        <w:t>ckém žánru</w:t>
      </w:r>
      <w:r w:rsidRPr="00973CF3">
        <w:t>.</w:t>
      </w:r>
    </w:p>
    <w:p w:rsidR="00613FDC" w:rsidRDefault="00973CF3" w:rsidP="00EB3337">
      <w:pPr>
        <w:pStyle w:val="Odstavecseseznamem"/>
      </w:pPr>
      <w:r>
        <w:t xml:space="preserve">Na příkladu Jasanského s Polákem je možné dokumentovat vývoj českého fotografického diskurzu, který v osmdesátých a devadesátých letech až na výjimky preferoval konzervativní </w:t>
      </w:r>
      <w:r w:rsidR="00613FDC">
        <w:t>přístup k fotografii. V dobách jejich studií v polovině osmdesátých let byla na FAMU dominantním proudem skupina slovenských fotografů dnes označovaná jako Slovenská nová vlna, která je charakteristická inscenovanou, hravou fotografií plnou humoru a erotiky. Vedle této osvěžující vlny převládaly v české fotografii dokumentární tendence vycházející ze stylu černobílého sociálního dokumentu</w:t>
      </w:r>
      <w:r w:rsidR="00D76D86">
        <w:t xml:space="preserve">, jehož významnými představiteli ve světovém kontextu byli zejména fotografové tzv. </w:t>
      </w:r>
      <w:r w:rsidR="00D76D86" w:rsidRPr="004D7444">
        <w:t xml:space="preserve">Newyorkské školy </w:t>
      </w:r>
      <w:r w:rsidR="00D76D86">
        <w:t>fotografie jako Robert Frank</w:t>
      </w:r>
      <w:r w:rsidR="001C5CFB">
        <w:fldChar w:fldCharType="begin"/>
      </w:r>
      <w:r w:rsidR="001C5CFB">
        <w:instrText xml:space="preserve"> XE "</w:instrText>
      </w:r>
      <w:r w:rsidR="001C5CFB" w:rsidRPr="00221C0C">
        <w:instrText>Frank, Robert</w:instrText>
      </w:r>
      <w:r w:rsidR="001C5CFB">
        <w:instrText xml:space="preserve">" </w:instrText>
      </w:r>
      <w:r w:rsidR="001C5CFB">
        <w:fldChar w:fldCharType="end"/>
      </w:r>
      <w:r w:rsidR="00D76D86">
        <w:t xml:space="preserve">, Bruce </w:t>
      </w:r>
      <w:proofErr w:type="spellStart"/>
      <w:r w:rsidR="00D76D86">
        <w:t>Davidson</w:t>
      </w:r>
      <w:proofErr w:type="spellEnd"/>
      <w:r w:rsidR="001C5CFB">
        <w:fldChar w:fldCharType="begin"/>
      </w:r>
      <w:r w:rsidR="001C5CFB">
        <w:instrText xml:space="preserve"> XE "</w:instrText>
      </w:r>
      <w:proofErr w:type="spellStart"/>
      <w:r w:rsidR="001C5CFB" w:rsidRPr="00221C0C">
        <w:instrText>Davidson</w:instrText>
      </w:r>
      <w:proofErr w:type="spellEnd"/>
      <w:r w:rsidR="001C5CFB" w:rsidRPr="00221C0C">
        <w:instrText>, Bruce</w:instrText>
      </w:r>
      <w:r w:rsidR="001C5CFB">
        <w:instrText xml:space="preserve">" </w:instrText>
      </w:r>
      <w:r w:rsidR="001C5CFB">
        <w:fldChar w:fldCharType="end"/>
      </w:r>
      <w:r w:rsidR="00D76D86">
        <w:t>, William Klein</w:t>
      </w:r>
      <w:r w:rsidR="001C5CFB">
        <w:fldChar w:fldCharType="begin"/>
      </w:r>
      <w:r w:rsidR="001C5CFB">
        <w:instrText xml:space="preserve"> XE "</w:instrText>
      </w:r>
      <w:r w:rsidR="001C5CFB" w:rsidRPr="00221C0C">
        <w:instrText>Klein, William</w:instrText>
      </w:r>
      <w:r w:rsidR="001C5CFB">
        <w:instrText xml:space="preserve">" </w:instrText>
      </w:r>
      <w:r w:rsidR="001C5CFB">
        <w:fldChar w:fldCharType="end"/>
      </w:r>
      <w:r w:rsidR="00E96275">
        <w:t xml:space="preserve"> a</w:t>
      </w:r>
      <w:r w:rsidR="00D76D86">
        <w:t xml:space="preserve"> </w:t>
      </w:r>
      <w:proofErr w:type="spellStart"/>
      <w:r w:rsidR="00D76D86">
        <w:t>Garry</w:t>
      </w:r>
      <w:proofErr w:type="spellEnd"/>
      <w:r w:rsidR="00D76D86">
        <w:t xml:space="preserve"> </w:t>
      </w:r>
      <w:proofErr w:type="spellStart"/>
      <w:r w:rsidR="00D76D86">
        <w:t>Winogrand</w:t>
      </w:r>
      <w:proofErr w:type="spellEnd"/>
      <w:r w:rsidR="001C5CFB">
        <w:fldChar w:fldCharType="begin"/>
      </w:r>
      <w:r w:rsidR="001C5CFB">
        <w:instrText xml:space="preserve"> XE "</w:instrText>
      </w:r>
      <w:proofErr w:type="spellStart"/>
      <w:r w:rsidR="001C5CFB" w:rsidRPr="00221C0C">
        <w:instrText>Winogrand</w:instrText>
      </w:r>
      <w:proofErr w:type="spellEnd"/>
      <w:r w:rsidR="001C5CFB" w:rsidRPr="00221C0C">
        <w:instrText xml:space="preserve">, </w:instrText>
      </w:r>
      <w:proofErr w:type="spellStart"/>
      <w:r w:rsidR="001C5CFB" w:rsidRPr="00221C0C">
        <w:instrText>Garry</w:instrText>
      </w:r>
      <w:proofErr w:type="spellEnd"/>
      <w:r w:rsidR="001C5CFB">
        <w:instrText xml:space="preserve">" </w:instrText>
      </w:r>
      <w:r w:rsidR="001C5CFB">
        <w:fldChar w:fldCharType="end"/>
      </w:r>
      <w:r w:rsidR="00D76D86">
        <w:t xml:space="preserve">. V českém kontextu na ně navazovali </w:t>
      </w:r>
      <w:r w:rsidR="00E96275">
        <w:t>autoři</w:t>
      </w:r>
      <w:r w:rsidR="00D76D86">
        <w:t xml:space="preserve"> jako</w:t>
      </w:r>
      <w:r w:rsidR="00E96275">
        <w:t xml:space="preserve"> </w:t>
      </w:r>
      <w:r w:rsidR="00D76D86">
        <w:t xml:space="preserve">Jindřich </w:t>
      </w:r>
      <w:proofErr w:type="spellStart"/>
      <w:r w:rsidR="00D76D86">
        <w:t>Štreit</w:t>
      </w:r>
      <w:proofErr w:type="spellEnd"/>
      <w:r w:rsidR="001C5CFB">
        <w:fldChar w:fldCharType="begin"/>
      </w:r>
      <w:r w:rsidR="001C5CFB">
        <w:instrText xml:space="preserve"> XE "</w:instrText>
      </w:r>
      <w:proofErr w:type="spellStart"/>
      <w:r w:rsidR="001C5CFB" w:rsidRPr="00221C0C">
        <w:instrText>Štreit</w:instrText>
      </w:r>
      <w:proofErr w:type="spellEnd"/>
      <w:r w:rsidR="001C5CFB" w:rsidRPr="00221C0C">
        <w:instrText>, Jindřich</w:instrText>
      </w:r>
      <w:r w:rsidR="001C5CFB">
        <w:instrText xml:space="preserve">" </w:instrText>
      </w:r>
      <w:r w:rsidR="001C5CFB">
        <w:fldChar w:fldCharType="end"/>
      </w:r>
      <w:r w:rsidR="00D76D86">
        <w:t>, Viktor Kolář</w:t>
      </w:r>
      <w:r w:rsidR="001C5CFB">
        <w:fldChar w:fldCharType="begin"/>
      </w:r>
      <w:r w:rsidR="001C5CFB">
        <w:instrText xml:space="preserve"> XE "</w:instrText>
      </w:r>
      <w:r w:rsidR="001C5CFB" w:rsidRPr="00221C0C">
        <w:instrText>Kolář, Viktor</w:instrText>
      </w:r>
      <w:r w:rsidR="001C5CFB">
        <w:instrText xml:space="preserve">" </w:instrText>
      </w:r>
      <w:r w:rsidR="001C5CFB">
        <w:fldChar w:fldCharType="end"/>
      </w:r>
      <w:r w:rsidR="00D76D86">
        <w:t xml:space="preserve">, Bohdan </w:t>
      </w:r>
      <w:proofErr w:type="spellStart"/>
      <w:r w:rsidR="00D76D86">
        <w:t>Holomíček</w:t>
      </w:r>
      <w:proofErr w:type="spellEnd"/>
      <w:r w:rsidR="001C5CFB">
        <w:fldChar w:fldCharType="begin"/>
      </w:r>
      <w:r w:rsidR="001C5CFB">
        <w:instrText xml:space="preserve"> XE "</w:instrText>
      </w:r>
      <w:proofErr w:type="spellStart"/>
      <w:r w:rsidR="001C5CFB" w:rsidRPr="00221C0C">
        <w:instrText>Holomíček</w:instrText>
      </w:r>
      <w:proofErr w:type="spellEnd"/>
      <w:r w:rsidR="001C5CFB" w:rsidRPr="00221C0C">
        <w:instrText>, Bohdan</w:instrText>
      </w:r>
      <w:r w:rsidR="001C5CFB">
        <w:instrText xml:space="preserve">" </w:instrText>
      </w:r>
      <w:r w:rsidR="001C5CFB">
        <w:fldChar w:fldCharType="end"/>
      </w:r>
      <w:r w:rsidR="00D76D86">
        <w:t xml:space="preserve">, Karel </w:t>
      </w:r>
      <w:proofErr w:type="spellStart"/>
      <w:r w:rsidR="00D76D86">
        <w:t>Cudlín</w:t>
      </w:r>
      <w:proofErr w:type="spellEnd"/>
      <w:r w:rsidR="001C5CFB">
        <w:fldChar w:fldCharType="begin"/>
      </w:r>
      <w:r w:rsidR="001C5CFB">
        <w:instrText xml:space="preserve"> XE "</w:instrText>
      </w:r>
      <w:proofErr w:type="spellStart"/>
      <w:r w:rsidR="001C5CFB" w:rsidRPr="00221C0C">
        <w:instrText>Cudlín</w:instrText>
      </w:r>
      <w:proofErr w:type="spellEnd"/>
      <w:r w:rsidR="001C5CFB" w:rsidRPr="00221C0C">
        <w:instrText>, Karel</w:instrText>
      </w:r>
      <w:r w:rsidR="001C5CFB">
        <w:instrText xml:space="preserve">" </w:instrText>
      </w:r>
      <w:r w:rsidR="001C5CFB">
        <w:fldChar w:fldCharType="end"/>
      </w:r>
      <w:r w:rsidR="00D76D86">
        <w:t xml:space="preserve">, Dana </w:t>
      </w:r>
      <w:r w:rsidR="00D76D86" w:rsidRPr="00D76D86">
        <w:t>K</w:t>
      </w:r>
      <w:r w:rsidR="00D76D86">
        <w:t>yndrová</w:t>
      </w:r>
      <w:r w:rsidR="001C5CFB">
        <w:fldChar w:fldCharType="begin"/>
      </w:r>
      <w:r w:rsidR="001C5CFB">
        <w:instrText xml:space="preserve"> XE "</w:instrText>
      </w:r>
      <w:r w:rsidR="001C5CFB" w:rsidRPr="00221C0C">
        <w:instrText>Kyndrová, Dana</w:instrText>
      </w:r>
      <w:r w:rsidR="001C5CFB">
        <w:instrText xml:space="preserve">" </w:instrText>
      </w:r>
      <w:r w:rsidR="001C5CFB">
        <w:fldChar w:fldCharType="end"/>
      </w:r>
      <w:r w:rsidR="00E96275">
        <w:t xml:space="preserve"> a</w:t>
      </w:r>
      <w:r w:rsidR="00D76D86">
        <w:t xml:space="preserve"> </w:t>
      </w:r>
      <w:r w:rsidR="005053CE" w:rsidRPr="004D7444">
        <w:t>Jaroslav Kučera</w:t>
      </w:r>
      <w:r w:rsidR="001C5CFB">
        <w:fldChar w:fldCharType="begin"/>
      </w:r>
      <w:r w:rsidR="001C5CFB">
        <w:instrText xml:space="preserve"> XE "</w:instrText>
      </w:r>
      <w:r w:rsidR="001C5CFB" w:rsidRPr="00221C0C">
        <w:instrText>Moucha, Josef</w:instrText>
      </w:r>
      <w:r w:rsidR="001C5CFB">
        <w:instrText xml:space="preserve">" </w:instrText>
      </w:r>
      <w:r w:rsidR="001C5CFB">
        <w:fldChar w:fldCharType="end"/>
      </w:r>
      <w:r w:rsidR="00D76D86">
        <w:t xml:space="preserve">, </w:t>
      </w:r>
      <w:r w:rsidR="00FC58C9">
        <w:t>kteří se zaměřovali na sociální kritiku života v totalitní bezútěšnosti.</w:t>
      </w:r>
    </w:p>
    <w:p w:rsidR="00FC58C9" w:rsidRDefault="00FC58C9" w:rsidP="00EB3337">
      <w:pPr>
        <w:pStyle w:val="Odstavecseseznamem"/>
      </w:pPr>
      <w:r>
        <w:t xml:space="preserve">Jasanský s Polákem v tomto konzervativním proudu fotografického myšlení představovali ne jedinou, ale zcela jistě výraznou výjimku. </w:t>
      </w:r>
      <w:r w:rsidR="00E562DA">
        <w:t>V osmdesátých letech byla jejich tvorba plošně odmítána jako „neestetická</w:t>
      </w:r>
      <w:r w:rsidR="00B16CFE">
        <w:t>“</w:t>
      </w:r>
      <w:r w:rsidR="00E562DA">
        <w:t xml:space="preserve"> a vedle nedostatku krásy byla fotografiím Jasanského a Poláka zjevně vytýkána nezajímavost, kterou se díla řadí k běžným informativním snímkům, o jejichž umělecké hodnotě není třeba diskutovat, neboť v zásadě není relevantní.</w:t>
      </w:r>
      <w:r w:rsidR="00060E57">
        <w:rPr>
          <w:rStyle w:val="Znakapoznpodarou"/>
        </w:rPr>
        <w:footnoteReference w:id="27"/>
      </w:r>
    </w:p>
    <w:p w:rsidR="00B33320" w:rsidRDefault="0069578D" w:rsidP="00EB3337">
      <w:pPr>
        <w:pStyle w:val="Odstavecseseznamem"/>
      </w:pPr>
      <w:r>
        <w:t>Jedním z</w:t>
      </w:r>
      <w:r w:rsidR="00C5160C">
        <w:t xml:space="preserve"> jejich </w:t>
      </w:r>
      <w:r>
        <w:t xml:space="preserve">nejhlasitějších kritiků byl Robert </w:t>
      </w:r>
      <w:proofErr w:type="spellStart"/>
      <w:r>
        <w:t>Silverio</w:t>
      </w:r>
      <w:proofErr w:type="spellEnd"/>
      <w:r w:rsidR="001C5CFB">
        <w:fldChar w:fldCharType="begin"/>
      </w:r>
      <w:r w:rsidR="001C5CFB">
        <w:instrText xml:space="preserve"> XE "</w:instrText>
      </w:r>
      <w:proofErr w:type="spellStart"/>
      <w:r w:rsidR="001C5CFB" w:rsidRPr="00221C0C">
        <w:instrText>Silverio</w:instrText>
      </w:r>
      <w:proofErr w:type="spellEnd"/>
      <w:r w:rsidR="001C5CFB" w:rsidRPr="00221C0C">
        <w:instrText>, Robert</w:instrText>
      </w:r>
      <w:r w:rsidR="001C5CFB">
        <w:instrText xml:space="preserve">" </w:instrText>
      </w:r>
      <w:r w:rsidR="001C5CFB">
        <w:fldChar w:fldCharType="end"/>
      </w:r>
      <w:r w:rsidR="009A2CE0">
        <w:t>:</w:t>
      </w:r>
      <w:r>
        <w:t xml:space="preserve"> </w:t>
      </w:r>
      <w:r w:rsidR="00B33320" w:rsidRPr="006E7A22">
        <w:rPr>
          <w:i/>
          <w:iCs/>
        </w:rPr>
        <w:t>„Martin Polák a Lukáš Jasanský se snaží utvořit estetický princip dokonce z nicotnosti svých fotografií. Zobrazují jakoby útržkovitě všední každodennosti: psa, dům, ale třeba také televizní obrazovku. Záměrně potlačují význam či kompozici obrazu, na mnoha snímcích se záměrně přibližují estetice amatérské fotografie, tj. fotografie vytvářené pro vzpomínku, jako mechanický záznam skutečnosti. (…) U Martina Poláka a Lukáše Jasanského jde již očividně o únik od tvorby, či hůře, předstírání tvorby.</w:t>
      </w:r>
      <w:r w:rsidRPr="006E7A22">
        <w:rPr>
          <w:i/>
          <w:iCs/>
        </w:rPr>
        <w:t>“</w:t>
      </w:r>
      <w:r w:rsidR="00931C42">
        <w:rPr>
          <w:rStyle w:val="Znakapoznpodarou"/>
          <w:i/>
          <w:iCs/>
        </w:rPr>
        <w:footnoteReference w:id="28"/>
      </w:r>
    </w:p>
    <w:p w:rsidR="00E562DA" w:rsidRDefault="00E562DA" w:rsidP="00EB3337">
      <w:pPr>
        <w:pStyle w:val="Odstavecseseznamem"/>
      </w:pPr>
      <w:r>
        <w:t xml:space="preserve">Tyto konzervativní a </w:t>
      </w:r>
      <w:r w:rsidR="00B16CFE">
        <w:t xml:space="preserve">rezervované </w:t>
      </w:r>
      <w:r>
        <w:t xml:space="preserve">názory na tvorbu Jasanského s Polákem se začaly měnit </w:t>
      </w:r>
      <w:r w:rsidR="00B16CFE">
        <w:t xml:space="preserve">až </w:t>
      </w:r>
      <w:r>
        <w:t xml:space="preserve">s nástupem mladší generace </w:t>
      </w:r>
      <w:r w:rsidR="005A082D">
        <w:t>teoretiků fotografie</w:t>
      </w:r>
      <w:r w:rsidR="00E96275">
        <w:t xml:space="preserve">, zejména </w:t>
      </w:r>
      <w:r w:rsidR="005A082D">
        <w:t xml:space="preserve">Pavel </w:t>
      </w:r>
      <w:proofErr w:type="spellStart"/>
      <w:r w:rsidR="005A082D">
        <w:t>Vančát</w:t>
      </w:r>
      <w:proofErr w:type="spellEnd"/>
      <w:r w:rsidR="001C5CFB">
        <w:fldChar w:fldCharType="begin"/>
      </w:r>
      <w:r w:rsidR="001C5CFB">
        <w:instrText xml:space="preserve"> XE "</w:instrText>
      </w:r>
      <w:proofErr w:type="spellStart"/>
      <w:r w:rsidR="001C5CFB" w:rsidRPr="00221C0C">
        <w:instrText>Vančát</w:instrText>
      </w:r>
      <w:proofErr w:type="spellEnd"/>
      <w:r w:rsidR="001C5CFB" w:rsidRPr="00221C0C">
        <w:instrText>, Pavel</w:instrText>
      </w:r>
      <w:r w:rsidR="001C5CFB">
        <w:instrText xml:space="preserve">" </w:instrText>
      </w:r>
      <w:r w:rsidR="001C5CFB">
        <w:fldChar w:fldCharType="end"/>
      </w:r>
      <w:r w:rsidR="005A082D">
        <w:t xml:space="preserve">, Karel </w:t>
      </w:r>
      <w:r w:rsidR="005A082D">
        <w:lastRenderedPageBreak/>
        <w:t>Císař</w:t>
      </w:r>
      <w:r w:rsidR="001C5CFB">
        <w:fldChar w:fldCharType="begin"/>
      </w:r>
      <w:r w:rsidR="001C5CFB">
        <w:instrText xml:space="preserve"> XE "</w:instrText>
      </w:r>
      <w:r w:rsidR="001C5CFB" w:rsidRPr="00221C0C">
        <w:instrText>Císař, Karel</w:instrText>
      </w:r>
      <w:r w:rsidR="001C5CFB">
        <w:instrText xml:space="preserve">" </w:instrText>
      </w:r>
      <w:r w:rsidR="001C5CFB">
        <w:fldChar w:fldCharType="end"/>
      </w:r>
      <w:r w:rsidR="00E96275">
        <w:t xml:space="preserve"> a</w:t>
      </w:r>
      <w:r w:rsidR="005A082D">
        <w:t xml:space="preserve"> Tomáš Pospěch</w:t>
      </w:r>
      <w:r w:rsidR="001C5CFB">
        <w:fldChar w:fldCharType="begin"/>
      </w:r>
      <w:r w:rsidR="001C5CFB">
        <w:instrText xml:space="preserve"> XE "</w:instrText>
      </w:r>
      <w:r w:rsidR="001C5CFB" w:rsidRPr="00221C0C">
        <w:instrText>Pospěch, Tomáš</w:instrText>
      </w:r>
      <w:r w:rsidR="001C5CFB">
        <w:instrText xml:space="preserve">" </w:instrText>
      </w:r>
      <w:r w:rsidR="001C5CFB">
        <w:fldChar w:fldCharType="end"/>
      </w:r>
      <w:r w:rsidR="00E96275">
        <w:t>,</w:t>
      </w:r>
      <w:r w:rsidR="005A082D">
        <w:t xml:space="preserve"> koncem devadesátých let. Tito autoři pomohli k zasazení jejich tvorby do světového kontextu, mimo jiné právě do návaznosti na tendence konceptuální fotografie sedmdesátých let a na odkaz nové topografie a </w:t>
      </w:r>
      <w:r w:rsidR="00E96275">
        <w:t>D</w:t>
      </w:r>
      <w:r w:rsidR="00B16CFE">
        <w:t>üsseldorfské</w:t>
      </w:r>
      <w:r w:rsidR="005A082D">
        <w:t xml:space="preserve"> školy fotografie.</w:t>
      </w:r>
    </w:p>
    <w:p w:rsidR="001D6D5D" w:rsidRDefault="005A082D" w:rsidP="00EB3337">
      <w:pPr>
        <w:pStyle w:val="Odstavecseseznamem"/>
      </w:pPr>
      <w:r>
        <w:t xml:space="preserve">Jasanský s Polákem se v osmdesátých a devadesátých letech </w:t>
      </w:r>
      <w:r w:rsidR="00B16CFE">
        <w:t xml:space="preserve">nechtěně </w:t>
      </w:r>
      <w:r>
        <w:t>stali středobodem institucionálního sporu mezi zastánci tradiční fotografie</w:t>
      </w:r>
      <w:r w:rsidR="009C1AF9">
        <w:t xml:space="preserve"> a fotografie „nefotografické“</w:t>
      </w:r>
      <w:r w:rsidR="00E96275">
        <w:rPr>
          <w:rStyle w:val="Znakapoznpodarou"/>
        </w:rPr>
        <w:footnoteReference w:id="29"/>
      </w:r>
      <w:r w:rsidR="009C1AF9">
        <w:t>, kter</w:t>
      </w:r>
      <w:r w:rsidR="00B16CFE">
        <w:t xml:space="preserve">á </w:t>
      </w:r>
      <w:r w:rsidR="009C1AF9">
        <w:t xml:space="preserve">se zažitým lokálně českým schématům vzpírala. </w:t>
      </w:r>
      <w:r w:rsidR="00E562DA">
        <w:t xml:space="preserve">Jejich ostrakizace v rámci </w:t>
      </w:r>
      <w:r w:rsidR="00B16CFE">
        <w:t>hlavního proudu</w:t>
      </w:r>
      <w:r w:rsidR="00E562DA">
        <w:t xml:space="preserve"> fotografické komunity byla vykompenzována jejich spřízněností se světem výtvarného umění, zejména s uměleckými skupinami Tvrdohlaví a BKS, na jejichž výstavách participovali.</w:t>
      </w:r>
    </w:p>
    <w:p w:rsidR="009C1AF9" w:rsidRDefault="009C1AF9" w:rsidP="00EB3337">
      <w:pPr>
        <w:pStyle w:val="Odstavecseseznamem"/>
      </w:pPr>
      <w:r>
        <w:t xml:space="preserve">Dnes jsou Jasanský s Polákem již nepochybně pevnou součástí české fotografické scény. Důkazem </w:t>
      </w:r>
      <w:r w:rsidR="00E96275">
        <w:t>budiž</w:t>
      </w:r>
      <w:r>
        <w:t xml:space="preserve"> mimo jiné jejich účast na několika významných průřezových výstavách mapujících současnou českou fotografii. Jedná se například o </w:t>
      </w:r>
      <w:r w:rsidRPr="004D7444">
        <w:t xml:space="preserve">výstavu </w:t>
      </w:r>
      <w:r w:rsidR="005053CE" w:rsidRPr="004D7444">
        <w:rPr>
          <w:i/>
        </w:rPr>
        <w:t>Česká a slovenská fotografie 80. a 90. let</w:t>
      </w:r>
      <w:r w:rsidR="005053CE" w:rsidRPr="004D7444">
        <w:t xml:space="preserve"> (Muzeum umění v Olomouci, 2002)</w:t>
      </w:r>
      <w:r w:rsidR="004D7444" w:rsidRPr="004D7444">
        <w:t>,</w:t>
      </w:r>
      <w:r w:rsidR="005053CE" w:rsidRPr="004D7444">
        <w:t xml:space="preserve"> </w:t>
      </w:r>
      <w:r w:rsidR="005053CE" w:rsidRPr="004D7444">
        <w:rPr>
          <w:i/>
        </w:rPr>
        <w:t>Marginální architektura</w:t>
      </w:r>
      <w:r w:rsidR="005053CE" w:rsidRPr="004D7444">
        <w:t xml:space="preserve"> (</w:t>
      </w:r>
      <w:proofErr w:type="spellStart"/>
      <w:r w:rsidR="005053CE" w:rsidRPr="004D7444">
        <w:t>Fotofestiwal</w:t>
      </w:r>
      <w:proofErr w:type="spellEnd"/>
      <w:r w:rsidR="005053CE" w:rsidRPr="004D7444">
        <w:t xml:space="preserve"> </w:t>
      </w:r>
      <w:proofErr w:type="spellStart"/>
      <w:r w:rsidR="005053CE" w:rsidRPr="004D7444">
        <w:t>Lodź</w:t>
      </w:r>
      <w:proofErr w:type="spellEnd"/>
      <w:r w:rsidR="005053CE" w:rsidRPr="004D7444">
        <w:t xml:space="preserve">, 2005), </w:t>
      </w:r>
      <w:r w:rsidRPr="004D7444">
        <w:rPr>
          <w:i/>
        </w:rPr>
        <w:t xml:space="preserve">50% </w:t>
      </w:r>
      <w:proofErr w:type="spellStart"/>
      <w:r w:rsidRPr="004D7444">
        <w:rPr>
          <w:i/>
        </w:rPr>
        <w:t>Grey</w:t>
      </w:r>
      <w:proofErr w:type="spellEnd"/>
      <w:r w:rsidRPr="00B16CFE">
        <w:rPr>
          <w:i/>
        </w:rPr>
        <w:t xml:space="preserve">: </w:t>
      </w:r>
      <w:proofErr w:type="spellStart"/>
      <w:r w:rsidRPr="00B16CFE">
        <w:rPr>
          <w:i/>
        </w:rPr>
        <w:t>Contemporary</w:t>
      </w:r>
      <w:proofErr w:type="spellEnd"/>
      <w:r w:rsidRPr="00B16CFE">
        <w:rPr>
          <w:i/>
        </w:rPr>
        <w:t xml:space="preserve"> Czech </w:t>
      </w:r>
      <w:proofErr w:type="spellStart"/>
      <w:r w:rsidRPr="00B16CFE">
        <w:rPr>
          <w:i/>
        </w:rPr>
        <w:t>Photography</w:t>
      </w:r>
      <w:proofErr w:type="spellEnd"/>
      <w:r w:rsidRPr="00B16CFE">
        <w:rPr>
          <w:i/>
        </w:rPr>
        <w:t xml:space="preserve"> </w:t>
      </w:r>
      <w:proofErr w:type="spellStart"/>
      <w:r w:rsidRPr="00B16CFE">
        <w:rPr>
          <w:i/>
        </w:rPr>
        <w:t>Reconsidered</w:t>
      </w:r>
      <w:proofErr w:type="spellEnd"/>
      <w:r>
        <w:t xml:space="preserve"> v Museum </w:t>
      </w:r>
      <w:proofErr w:type="spellStart"/>
      <w:r>
        <w:t>of</w:t>
      </w:r>
      <w:proofErr w:type="spellEnd"/>
      <w:r>
        <w:t xml:space="preserve"> </w:t>
      </w:r>
      <w:proofErr w:type="spellStart"/>
      <w:r>
        <w:t>Contemporary</w:t>
      </w:r>
      <w:proofErr w:type="spellEnd"/>
      <w:r>
        <w:t xml:space="preserve"> </w:t>
      </w:r>
      <w:proofErr w:type="spellStart"/>
      <w:r>
        <w:t>Photography</w:t>
      </w:r>
      <w:proofErr w:type="spellEnd"/>
      <w:r>
        <w:t xml:space="preserve"> v Chicagu nebo výstavu </w:t>
      </w:r>
      <w:r w:rsidRPr="00B16CFE">
        <w:rPr>
          <w:i/>
        </w:rPr>
        <w:t>Mutující médium</w:t>
      </w:r>
      <w:r>
        <w:t xml:space="preserve"> v pražském Rudolfinu v roce 2011</w:t>
      </w:r>
      <w:r w:rsidR="00B16CFE">
        <w:t xml:space="preserve"> od kurátora Pavla </w:t>
      </w:r>
      <w:proofErr w:type="spellStart"/>
      <w:r w:rsidR="00B16CFE">
        <w:t>Vančáta</w:t>
      </w:r>
      <w:proofErr w:type="spellEnd"/>
      <w:r>
        <w:t>.</w:t>
      </w:r>
      <w:r w:rsidR="00EF125C">
        <w:t xml:space="preserve"> </w:t>
      </w:r>
      <w:r w:rsidR="00B16CFE">
        <w:t>K j</w:t>
      </w:r>
      <w:r w:rsidR="00EF125C">
        <w:t xml:space="preserve">ejich </w:t>
      </w:r>
      <w:r w:rsidR="00B16CFE">
        <w:t>akceptaci</w:t>
      </w:r>
      <w:r w:rsidR="005D1699">
        <w:t xml:space="preserve"> také p</w:t>
      </w:r>
      <w:r w:rsidR="00B16CFE">
        <w:t>řispěl</w:t>
      </w:r>
      <w:r w:rsidR="005D1699">
        <w:t xml:space="preserve">o uvedení v katalogu k výstavě </w:t>
      </w:r>
      <w:r w:rsidR="005D1699" w:rsidRPr="00E96275">
        <w:rPr>
          <w:i/>
          <w:iCs/>
        </w:rPr>
        <w:t>Česká fotografie 20. století</w:t>
      </w:r>
      <w:r w:rsidR="005D1699">
        <w:t xml:space="preserve"> kurátorů Vladimíra </w:t>
      </w:r>
      <w:proofErr w:type="spellStart"/>
      <w:r w:rsidR="005D1699">
        <w:t>Birguse</w:t>
      </w:r>
      <w:proofErr w:type="spellEnd"/>
      <w:r w:rsidR="001C5CFB">
        <w:fldChar w:fldCharType="begin"/>
      </w:r>
      <w:r w:rsidR="001C5CFB">
        <w:instrText xml:space="preserve"> XE "</w:instrText>
      </w:r>
      <w:proofErr w:type="spellStart"/>
      <w:r w:rsidR="001C5CFB" w:rsidRPr="00221C0C">
        <w:instrText>Birgus</w:instrText>
      </w:r>
      <w:proofErr w:type="spellEnd"/>
      <w:r w:rsidR="001C5CFB" w:rsidRPr="00221C0C">
        <w:instrText>, Vladimír</w:instrText>
      </w:r>
      <w:r w:rsidR="001C5CFB">
        <w:instrText xml:space="preserve">" </w:instrText>
      </w:r>
      <w:r w:rsidR="001C5CFB">
        <w:fldChar w:fldCharType="end"/>
      </w:r>
      <w:r w:rsidR="005D1699">
        <w:t xml:space="preserve"> a Jana Mlčocha</w:t>
      </w:r>
      <w:r w:rsidR="001C5CFB">
        <w:fldChar w:fldCharType="begin"/>
      </w:r>
      <w:r w:rsidR="001C5CFB">
        <w:instrText xml:space="preserve"> XE "</w:instrText>
      </w:r>
      <w:r w:rsidR="001C5CFB" w:rsidRPr="00221C0C">
        <w:instrText>Mlčoch, Jan</w:instrText>
      </w:r>
      <w:r w:rsidR="001C5CFB">
        <w:instrText xml:space="preserve">" </w:instrText>
      </w:r>
      <w:r w:rsidR="001C5CFB">
        <w:fldChar w:fldCharType="end"/>
      </w:r>
      <w:r w:rsidR="005D1699">
        <w:t xml:space="preserve"> z roku 2010 a vydání </w:t>
      </w:r>
      <w:r w:rsidR="001051C3">
        <w:t xml:space="preserve">rozsáhlého přehledového </w:t>
      </w:r>
      <w:r w:rsidR="005D1699" w:rsidRPr="001051C3">
        <w:t>katalogu</w:t>
      </w:r>
      <w:r w:rsidR="00B16CFE" w:rsidRPr="001051C3">
        <w:t xml:space="preserve"> </w:t>
      </w:r>
      <w:r w:rsidR="00B16CFE" w:rsidRPr="001051C3">
        <w:rPr>
          <w:i/>
        </w:rPr>
        <w:t>Lukáš</w:t>
      </w:r>
      <w:r w:rsidR="00B16CFE" w:rsidRPr="00B16CFE">
        <w:rPr>
          <w:i/>
        </w:rPr>
        <w:t xml:space="preserve"> Jasanský, Martin Polá</w:t>
      </w:r>
      <w:r w:rsidR="001051C3">
        <w:rPr>
          <w:i/>
        </w:rPr>
        <w:t xml:space="preserve">k </w:t>
      </w:r>
      <w:r w:rsidR="001051C3" w:rsidRPr="001051C3">
        <w:t>nakladatelstvím</w:t>
      </w:r>
      <w:r w:rsidR="001051C3">
        <w:rPr>
          <w:i/>
        </w:rPr>
        <w:t xml:space="preserve"> </w:t>
      </w:r>
      <w:r w:rsidR="001051C3" w:rsidRPr="001051C3">
        <w:t>Tranzit</w:t>
      </w:r>
      <w:r w:rsidR="001051C3">
        <w:t xml:space="preserve"> v roce 2012</w:t>
      </w:r>
      <w:r w:rsidR="001051C3" w:rsidRPr="001051C3">
        <w:t>.</w:t>
      </w:r>
    </w:p>
    <w:p w:rsidR="00EB3337" w:rsidRDefault="001051C3" w:rsidP="001051C3">
      <w:pPr>
        <w:pStyle w:val="Odstavecseseznamem"/>
      </w:pPr>
      <w:r>
        <w:t xml:space="preserve">Návaznost díla Jasanského s Polákem na tradici nové topografie můžeme vysledovat v důrazu na řemeslnou dokonalost zpracování fotografií, snahu o neutrální, objektivní pohled a zaměření pozornosti na zdánlivě </w:t>
      </w:r>
      <w:r w:rsidR="004D7444">
        <w:t>vizuálně neatraktivní,</w:t>
      </w:r>
      <w:r w:rsidRPr="005053CE">
        <w:rPr>
          <w:color w:val="FF0000"/>
        </w:rPr>
        <w:t xml:space="preserve"> </w:t>
      </w:r>
      <w:r>
        <w:t xml:space="preserve">obyčejné náměty. Nejvíce patrná je tato </w:t>
      </w:r>
      <w:r w:rsidR="00565292">
        <w:t xml:space="preserve">stylová i obsahová </w:t>
      </w:r>
      <w:r>
        <w:t xml:space="preserve">návaznost v souborech </w:t>
      </w:r>
      <w:proofErr w:type="spellStart"/>
      <w:r w:rsidRPr="0069578D">
        <w:rPr>
          <w:i/>
        </w:rPr>
        <w:t>Pragensie</w:t>
      </w:r>
      <w:proofErr w:type="spellEnd"/>
      <w:r>
        <w:t xml:space="preserve"> z </w:t>
      </w:r>
      <w:r w:rsidR="00565292">
        <w:t>let</w:t>
      </w:r>
      <w:r>
        <w:t xml:space="preserve"> </w:t>
      </w:r>
      <w:r w:rsidR="00801DD8">
        <w:t>198</w:t>
      </w:r>
      <w:r w:rsidR="004D7444">
        <w:t>6</w:t>
      </w:r>
      <w:r w:rsidR="009D6822" w:rsidRPr="009D6822">
        <w:t>–</w:t>
      </w:r>
      <w:r w:rsidR="00801DD8">
        <w:t>1990</w:t>
      </w:r>
      <w:r w:rsidR="005053CE" w:rsidRPr="005053CE">
        <w:rPr>
          <w:color w:val="FF0000"/>
        </w:rPr>
        <w:t xml:space="preserve"> </w:t>
      </w:r>
      <w:r w:rsidR="00565292" w:rsidRPr="0069578D">
        <w:t xml:space="preserve">a </w:t>
      </w:r>
      <w:r w:rsidR="00565292" w:rsidRPr="0069578D">
        <w:rPr>
          <w:i/>
        </w:rPr>
        <w:t>Vesnice</w:t>
      </w:r>
      <w:r w:rsidR="000B575A" w:rsidRPr="0069578D">
        <w:t xml:space="preserve"> z</w:t>
      </w:r>
      <w:r w:rsidR="0069578D" w:rsidRPr="0069578D">
        <w:t> </w:t>
      </w:r>
      <w:r w:rsidR="000B575A" w:rsidRPr="0069578D">
        <w:t>l</w:t>
      </w:r>
      <w:r w:rsidR="0069578D" w:rsidRPr="0069578D">
        <w:t>et 2000</w:t>
      </w:r>
      <w:r w:rsidR="009D6822" w:rsidRPr="009D6822">
        <w:t>–</w:t>
      </w:r>
      <w:r w:rsidR="0069578D" w:rsidRPr="0069578D">
        <w:t>2002.</w:t>
      </w:r>
      <w:r w:rsidR="000B575A">
        <w:t xml:space="preserve"> </w:t>
      </w:r>
    </w:p>
    <w:p w:rsidR="000B575A" w:rsidRDefault="00725C5B" w:rsidP="001051C3">
      <w:pPr>
        <w:pStyle w:val="Odstavecseseznamem"/>
      </w:pPr>
      <w:r>
        <w:t xml:space="preserve">Některým divákům a kritikům může soubor </w:t>
      </w:r>
      <w:proofErr w:type="spellStart"/>
      <w:r>
        <w:t>Pragensie</w:t>
      </w:r>
      <w:proofErr w:type="spellEnd"/>
      <w:r>
        <w:t xml:space="preserve"> díky svému názvu připadat jako trefná ironická reakce </w:t>
      </w:r>
      <w:r w:rsidR="00E82132">
        <w:t xml:space="preserve">na </w:t>
      </w:r>
      <w:r>
        <w:t xml:space="preserve">romantizující fotografie historické Prahy. Tento pohled by však byl příliš povrchní a zjednodušující. Smyslem souboru </w:t>
      </w:r>
      <w:proofErr w:type="spellStart"/>
      <w:r>
        <w:t>Pragensie</w:t>
      </w:r>
      <w:proofErr w:type="spellEnd"/>
      <w:r>
        <w:t xml:space="preserve"> je s</w:t>
      </w:r>
      <w:r w:rsidR="000B575A">
        <w:t xml:space="preserve">tejně jako u </w:t>
      </w:r>
      <w:r w:rsidR="00E96275">
        <w:t>N</w:t>
      </w:r>
      <w:r w:rsidR="000B575A">
        <w:t xml:space="preserve">ové topografie </w:t>
      </w:r>
      <w:r w:rsidR="00E82132">
        <w:t xml:space="preserve">dokumentace </w:t>
      </w:r>
      <w:r>
        <w:t>obyčejn</w:t>
      </w:r>
      <w:r w:rsidR="00E82132">
        <w:t>ých</w:t>
      </w:r>
      <w:r>
        <w:t>, nezajímav</w:t>
      </w:r>
      <w:r w:rsidR="00E82132">
        <w:t>ých</w:t>
      </w:r>
      <w:r>
        <w:t xml:space="preserve"> míst a </w:t>
      </w:r>
      <w:r w:rsidR="000B575A">
        <w:t>vernakulární architektur</w:t>
      </w:r>
      <w:r w:rsidR="00E82132">
        <w:t>y</w:t>
      </w:r>
      <w:r w:rsidR="000B575A">
        <w:t xml:space="preserve">. Na rozdíl od </w:t>
      </w:r>
      <w:r w:rsidR="00E96275">
        <w:t xml:space="preserve">dokumentace </w:t>
      </w:r>
      <w:r w:rsidR="000B575A">
        <w:t xml:space="preserve">živelného rozvoje způsobeného ekonomickým růstem v případě Spojených států jsou </w:t>
      </w:r>
      <w:r w:rsidR="00E96275">
        <w:t xml:space="preserve">ovšem </w:t>
      </w:r>
      <w:proofErr w:type="spellStart"/>
      <w:r w:rsidR="000B575A">
        <w:t>Pragensie</w:t>
      </w:r>
      <w:proofErr w:type="spellEnd"/>
      <w:r w:rsidR="00E96275">
        <w:t xml:space="preserve"> spíše </w:t>
      </w:r>
      <w:r w:rsidR="000B575A">
        <w:t xml:space="preserve">svědkem </w:t>
      </w:r>
      <w:r>
        <w:t>bezútěšné stagnace a šedi socialistického hlavního města konce osmdesátých let. Podobný princip pak funguje i v souboru Vesnice</w:t>
      </w:r>
      <w:r w:rsidR="008829CA">
        <w:t xml:space="preserve"> z let 2000</w:t>
      </w:r>
      <w:r w:rsidR="009D6822" w:rsidRPr="009D6822">
        <w:t>–</w:t>
      </w:r>
      <w:r w:rsidR="008829CA">
        <w:t>2002</w:t>
      </w:r>
      <w:r>
        <w:t xml:space="preserve">. Zde je předmětem zájmu </w:t>
      </w:r>
      <w:r w:rsidR="00E82132">
        <w:t xml:space="preserve">vesnická architektura a veřejný prostor, jež jsou poznamenány </w:t>
      </w:r>
      <w:r w:rsidR="00E96275">
        <w:t>„funkčním“</w:t>
      </w:r>
      <w:r w:rsidR="00E82132">
        <w:t xml:space="preserve"> přístupem</w:t>
      </w:r>
      <w:r w:rsidR="00E96275">
        <w:t xml:space="preserve"> k řešení oprav vesnických budov</w:t>
      </w:r>
      <w:r w:rsidR="00E82132">
        <w:t xml:space="preserve"> a ekonomickou situací obyvatel.</w:t>
      </w:r>
    </w:p>
    <w:p w:rsidR="004554EA" w:rsidRDefault="004554EA" w:rsidP="001051C3">
      <w:pPr>
        <w:pStyle w:val="Odstavecseseznamem"/>
      </w:pPr>
    </w:p>
    <w:p w:rsidR="00565292" w:rsidRDefault="00565292" w:rsidP="00BA73FB">
      <w:pPr>
        <w:jc w:val="center"/>
      </w:pPr>
      <w:r>
        <w:rPr>
          <w:noProof/>
          <w:lang w:eastAsia="cs-CZ"/>
        </w:rPr>
        <w:lastRenderedPageBreak/>
        <w:drawing>
          <wp:inline distT="0" distB="0" distL="0" distR="0">
            <wp:extent cx="4680000" cy="3575520"/>
            <wp:effectExtent l="0" t="0" r="6350" b="6350"/>
            <wp:docPr id="35" name="Obrázek 35" descr="http://jasansky-polak.svitpraha.org/images/1000x1000v/9/96dcb181bb1caf7237705b53d2e5e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asansky-polak.svitpraha.org/images/1000x1000v/9/96dcb181bb1caf7237705b53d2e5e75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0000" cy="3575520"/>
                    </a:xfrm>
                    <a:prstGeom prst="rect">
                      <a:avLst/>
                    </a:prstGeom>
                    <a:noFill/>
                    <a:ln>
                      <a:noFill/>
                    </a:ln>
                  </pic:spPr>
                </pic:pic>
              </a:graphicData>
            </a:graphic>
          </wp:inline>
        </w:drawing>
      </w:r>
    </w:p>
    <w:p w:rsidR="004840DA" w:rsidRDefault="004840DA" w:rsidP="004840D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36</w:t>
      </w:r>
      <w:r w:rsidR="00317EF3">
        <w:rPr>
          <w:noProof/>
        </w:rPr>
        <w:fldChar w:fldCharType="end"/>
      </w:r>
      <w:r>
        <w:t xml:space="preserve">  Jasanský, Polák, </w:t>
      </w:r>
      <w:r w:rsidRPr="004840DA">
        <w:rPr>
          <w:i/>
        </w:rPr>
        <w:t xml:space="preserve">ze souboru </w:t>
      </w:r>
      <w:proofErr w:type="spellStart"/>
      <w:r w:rsidRPr="004840DA">
        <w:rPr>
          <w:i/>
        </w:rPr>
        <w:t>Pragensie</w:t>
      </w:r>
      <w:proofErr w:type="spellEnd"/>
      <w:r>
        <w:t>, 1985</w:t>
      </w:r>
      <w:r w:rsidR="009D6822" w:rsidRPr="009D6822">
        <w:t>–</w:t>
      </w:r>
      <w:r>
        <w:t>1990</w:t>
      </w:r>
    </w:p>
    <w:p w:rsidR="00BA73FB" w:rsidRPr="00BA73FB" w:rsidRDefault="00BA73FB" w:rsidP="00BA73FB"/>
    <w:p w:rsidR="00565292" w:rsidRDefault="00565292" w:rsidP="00234AB1">
      <w:pPr>
        <w:keepNext/>
        <w:jc w:val="right"/>
      </w:pPr>
      <w:r>
        <w:rPr>
          <w:noProof/>
          <w:lang w:eastAsia="cs-CZ"/>
        </w:rPr>
        <w:drawing>
          <wp:inline distT="0" distB="0" distL="0" distR="0">
            <wp:extent cx="2880000" cy="3865772"/>
            <wp:effectExtent l="0" t="0" r="0" b="1905"/>
            <wp:docPr id="34" name="Obrázek 34" descr="http://jasansky-polak.svitpraha.org/images/1000x1000v/4/4c1102711981bbfce7356584ebc384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asansky-polak.svitpraha.org/images/1000x1000v/4/4c1102711981bbfce7356584ebc384f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3865772"/>
                    </a:xfrm>
                    <a:prstGeom prst="rect">
                      <a:avLst/>
                    </a:prstGeom>
                    <a:noFill/>
                    <a:ln>
                      <a:noFill/>
                    </a:ln>
                  </pic:spPr>
                </pic:pic>
              </a:graphicData>
            </a:graphic>
          </wp:inline>
        </w:drawing>
      </w:r>
    </w:p>
    <w:p w:rsidR="001051C3" w:rsidRDefault="004840DA" w:rsidP="00234AB1">
      <w:pPr>
        <w:pStyle w:val="Titulek"/>
        <w:keepNext/>
        <w:jc w:val="right"/>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37</w:t>
      </w:r>
      <w:r w:rsidR="00317EF3">
        <w:rPr>
          <w:noProof/>
        </w:rPr>
        <w:fldChar w:fldCharType="end"/>
      </w:r>
      <w:r>
        <w:t xml:space="preserve">  </w:t>
      </w:r>
      <w:r w:rsidR="00565292">
        <w:t xml:space="preserve">Jasanský, Polák, </w:t>
      </w:r>
      <w:r w:rsidR="00565292" w:rsidRPr="004840DA">
        <w:rPr>
          <w:i/>
        </w:rPr>
        <w:t xml:space="preserve">ze souboru </w:t>
      </w:r>
      <w:proofErr w:type="spellStart"/>
      <w:r w:rsidR="00565292" w:rsidRPr="004840DA">
        <w:rPr>
          <w:i/>
        </w:rPr>
        <w:t>Pragensie</w:t>
      </w:r>
      <w:proofErr w:type="spellEnd"/>
      <w:r w:rsidR="00565292">
        <w:t>, 1985</w:t>
      </w:r>
      <w:r w:rsidR="009D6822" w:rsidRPr="009D6822">
        <w:t>–</w:t>
      </w:r>
      <w:r w:rsidR="00565292">
        <w:t>1990</w:t>
      </w:r>
    </w:p>
    <w:p w:rsidR="00E82132" w:rsidRDefault="00E82132" w:rsidP="00234AB1">
      <w:pPr>
        <w:pStyle w:val="Odstavecseseznamem"/>
        <w:jc w:val="right"/>
      </w:pPr>
    </w:p>
    <w:p w:rsidR="00E82132" w:rsidRDefault="00E82132" w:rsidP="00317EF3">
      <w:pPr>
        <w:jc w:val="center"/>
      </w:pPr>
      <w:r>
        <w:rPr>
          <w:noProof/>
          <w:lang w:eastAsia="cs-CZ"/>
        </w:rPr>
        <w:lastRenderedPageBreak/>
        <w:drawing>
          <wp:inline distT="0" distB="0" distL="0" distR="0">
            <wp:extent cx="4680000" cy="3194100"/>
            <wp:effectExtent l="0" t="0" r="6350" b="6350"/>
            <wp:docPr id="36" name="Obrázek 36" descr="https://divus.cc/upload/products/katalogy-43-4.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divus.cc/upload/products/katalogy-43-4.full.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80000" cy="3194100"/>
                    </a:xfrm>
                    <a:prstGeom prst="rect">
                      <a:avLst/>
                    </a:prstGeom>
                    <a:noFill/>
                    <a:ln>
                      <a:noFill/>
                    </a:ln>
                  </pic:spPr>
                </pic:pic>
              </a:graphicData>
            </a:graphic>
          </wp:inline>
        </w:drawing>
      </w:r>
    </w:p>
    <w:p w:rsidR="00E82132" w:rsidRDefault="008829CA" w:rsidP="008829C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38</w:t>
      </w:r>
      <w:r w:rsidR="00317EF3">
        <w:rPr>
          <w:noProof/>
        </w:rPr>
        <w:fldChar w:fldCharType="end"/>
      </w:r>
      <w:r>
        <w:t xml:space="preserve">  </w:t>
      </w:r>
      <w:r w:rsidR="00E82132">
        <w:t xml:space="preserve">Jasanský, Polák, </w:t>
      </w:r>
      <w:r w:rsidR="00E82132" w:rsidRPr="008829CA">
        <w:rPr>
          <w:i/>
        </w:rPr>
        <w:t>ze souboru Vesnice</w:t>
      </w:r>
      <w:r>
        <w:t>, 2000</w:t>
      </w:r>
      <w:r w:rsidR="009D6822" w:rsidRPr="009D6822">
        <w:t>–</w:t>
      </w:r>
      <w:r>
        <w:t>2002</w:t>
      </w:r>
    </w:p>
    <w:p w:rsidR="00E82132" w:rsidRDefault="00E82132" w:rsidP="00EB3337">
      <w:pPr>
        <w:pStyle w:val="Odstavecseseznamem"/>
      </w:pPr>
    </w:p>
    <w:p w:rsidR="00E82132" w:rsidRDefault="00E82132" w:rsidP="00317EF3">
      <w:pPr>
        <w:jc w:val="center"/>
      </w:pPr>
      <w:r>
        <w:rPr>
          <w:noProof/>
          <w:lang w:eastAsia="cs-CZ"/>
        </w:rPr>
        <w:drawing>
          <wp:inline distT="0" distB="0" distL="0" distR="0">
            <wp:extent cx="4680000" cy="3240900"/>
            <wp:effectExtent l="0" t="0" r="6350" b="0"/>
            <wp:docPr id="37" name="Obrázek 37" descr="https://divus.cc/upload/products/katalogy-43-12.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divus.cc/upload/products/katalogy-43-12.full.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80000" cy="3240900"/>
                    </a:xfrm>
                    <a:prstGeom prst="rect">
                      <a:avLst/>
                    </a:prstGeom>
                    <a:noFill/>
                    <a:ln>
                      <a:noFill/>
                    </a:ln>
                  </pic:spPr>
                </pic:pic>
              </a:graphicData>
            </a:graphic>
          </wp:inline>
        </w:drawing>
      </w:r>
    </w:p>
    <w:p w:rsidR="00E82132" w:rsidRDefault="008829CA" w:rsidP="008829C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39</w:t>
      </w:r>
      <w:r w:rsidR="00317EF3">
        <w:rPr>
          <w:noProof/>
        </w:rPr>
        <w:fldChar w:fldCharType="end"/>
      </w:r>
      <w:r>
        <w:t xml:space="preserve">  </w:t>
      </w:r>
      <w:r w:rsidR="00E82132">
        <w:t xml:space="preserve">Jasanský, Polák, </w:t>
      </w:r>
      <w:r w:rsidR="00E82132" w:rsidRPr="008829CA">
        <w:rPr>
          <w:i/>
        </w:rPr>
        <w:t>ze souboru Vesnice</w:t>
      </w:r>
      <w:r>
        <w:t>, 2000</w:t>
      </w:r>
      <w:r w:rsidR="009D6822" w:rsidRPr="009D6822">
        <w:t>–</w:t>
      </w:r>
      <w:r>
        <w:t>2002</w:t>
      </w:r>
    </w:p>
    <w:p w:rsidR="00952CC1" w:rsidRDefault="00952CC1" w:rsidP="00EB3337">
      <w:pPr>
        <w:pStyle w:val="Odstavecseseznamem"/>
      </w:pPr>
      <w:r>
        <w:t xml:space="preserve">Zcela jasná paralela s novou topografií </w:t>
      </w:r>
      <w:r w:rsidR="00CB171B">
        <w:t xml:space="preserve">a zejména linkou představovanou manželi Becherovými a jejich Düsseldorfskou školou </w:t>
      </w:r>
      <w:r>
        <w:t xml:space="preserve">je zřejmá i u zcela nedávných souborů autorské dvojice. Jedná se o sérii 55 fotografií nazvanou </w:t>
      </w:r>
      <w:proofErr w:type="spellStart"/>
      <w:r w:rsidRPr="00952CC1">
        <w:rPr>
          <w:i/>
        </w:rPr>
        <w:t>Tlucte</w:t>
      </w:r>
      <w:proofErr w:type="spellEnd"/>
      <w:r w:rsidR="00B33320">
        <w:rPr>
          <w:i/>
        </w:rPr>
        <w:t xml:space="preserve"> </w:t>
      </w:r>
      <w:r w:rsidR="00B33320" w:rsidRPr="00B33320">
        <w:t>z roku 2011</w:t>
      </w:r>
      <w:r>
        <w:t xml:space="preserve">, </w:t>
      </w:r>
      <w:r w:rsidR="00502C61">
        <w:t xml:space="preserve">v níž fotografovali vchody a vstupní dveře do budov </w:t>
      </w:r>
      <w:r w:rsidR="00CB171B">
        <w:t>všech</w:t>
      </w:r>
      <w:r w:rsidR="00502C61">
        <w:t xml:space="preserve"> náboženských sdružení</w:t>
      </w:r>
      <w:r w:rsidR="00CB171B">
        <w:t xml:space="preserve"> oficiálně působících v ČR</w:t>
      </w:r>
      <w:r w:rsidR="00502C61">
        <w:t xml:space="preserve">. </w:t>
      </w:r>
      <w:r w:rsidR="00B33320">
        <w:t xml:space="preserve">Hned následující rok autoři vytvořili sérii 53 fotografií nazvanou </w:t>
      </w:r>
      <w:r w:rsidR="00B33320" w:rsidRPr="00B33320">
        <w:rPr>
          <w:i/>
        </w:rPr>
        <w:t>K</w:t>
      </w:r>
      <w:r w:rsidR="00B33320" w:rsidRPr="00B33320">
        <w:rPr>
          <w:rStyle w:val="tlid-translation"/>
          <w:i/>
          <w:lang w:val="pl-PL"/>
        </w:rPr>
        <w:t>ościoły</w:t>
      </w:r>
      <w:r w:rsidR="00B33320" w:rsidRPr="00B33320">
        <w:rPr>
          <w:i/>
        </w:rPr>
        <w:t>, K</w:t>
      </w:r>
      <w:r w:rsidR="00B33320" w:rsidRPr="00B33320">
        <w:rPr>
          <w:rStyle w:val="tlid-translation"/>
          <w:i/>
          <w:lang w:val="pl-PL"/>
        </w:rPr>
        <w:t>ościoły</w:t>
      </w:r>
      <w:r w:rsidR="00CB171B">
        <w:t xml:space="preserve"> mapující současnou sakrální architekturu v sousedním Polsku, která ve své zálibě v bizarnosti připomín</w:t>
      </w:r>
      <w:r w:rsidR="00E96275">
        <w:t>á</w:t>
      </w:r>
      <w:r w:rsidR="00CB171B">
        <w:t xml:space="preserve"> sérii amerických motelů </w:t>
      </w:r>
      <w:r w:rsidR="00CB171B" w:rsidRPr="0010520A">
        <w:rPr>
          <w:i/>
        </w:rPr>
        <w:t xml:space="preserve">Route 66 </w:t>
      </w:r>
      <w:proofErr w:type="spellStart"/>
      <w:r w:rsidR="00CB171B" w:rsidRPr="0010520A">
        <w:rPr>
          <w:i/>
        </w:rPr>
        <w:t>Motels</w:t>
      </w:r>
      <w:proofErr w:type="spellEnd"/>
      <w:r w:rsidR="00CB171B">
        <w:t xml:space="preserve"> od Johna </w:t>
      </w:r>
      <w:proofErr w:type="spellStart"/>
      <w:r w:rsidR="00CB171B">
        <w:t>Schotta</w:t>
      </w:r>
      <w:proofErr w:type="spellEnd"/>
      <w:r w:rsidR="001C5CFB">
        <w:fldChar w:fldCharType="begin"/>
      </w:r>
      <w:r w:rsidR="001C5CFB">
        <w:instrText xml:space="preserve"> XE "</w:instrText>
      </w:r>
      <w:proofErr w:type="spellStart"/>
      <w:r w:rsidR="001C5CFB" w:rsidRPr="00221C0C">
        <w:instrText>Schott</w:instrText>
      </w:r>
      <w:proofErr w:type="spellEnd"/>
      <w:r w:rsidR="001C5CFB" w:rsidRPr="00221C0C">
        <w:instrText>, John</w:instrText>
      </w:r>
      <w:r w:rsidR="001C5CFB">
        <w:instrText xml:space="preserve">" </w:instrText>
      </w:r>
      <w:r w:rsidR="001C5CFB">
        <w:fldChar w:fldCharType="end"/>
      </w:r>
      <w:r w:rsidR="00CB171B">
        <w:t xml:space="preserve">. </w:t>
      </w:r>
    </w:p>
    <w:p w:rsidR="00CB171B" w:rsidRDefault="00CB171B" w:rsidP="00EB3337">
      <w:pPr>
        <w:pStyle w:val="Odstavecseseznamem"/>
      </w:pPr>
      <w:r>
        <w:lastRenderedPageBreak/>
        <w:t xml:space="preserve">Poněkud vzdálenější, ale stále ještě principiálně </w:t>
      </w:r>
      <w:r w:rsidR="0010520A">
        <w:t>navazující,</w:t>
      </w:r>
      <w:r>
        <w:t xml:space="preserve"> a to zejména na odkaz düsseldorfské školy, jsou další soubory této autorské dvojice zaměřují</w:t>
      </w:r>
      <w:r w:rsidR="00E96275">
        <w:t>cí se</w:t>
      </w:r>
      <w:r>
        <w:t xml:space="preserve"> na typologii určitých věcí</w:t>
      </w:r>
      <w:r w:rsidR="00195EF8">
        <w:t xml:space="preserve"> s cílem pokrýt velké množství nebo ideálně všechny prvky zkoumané množiny. Tento dnes již historicky prověřený princip nejvíce známý z prací manželů Becherových ve výsledku divákovi umožňuje porovnávat nepatrné rozdíly mezi zkoumanými prvky nebo se nechat jen tak převálcovat zdánlivě zbytečně časově a finančně náročnou prací. V souboru </w:t>
      </w:r>
      <w:proofErr w:type="spellStart"/>
      <w:r w:rsidR="00195EF8" w:rsidRPr="00195EF8">
        <w:rPr>
          <w:i/>
        </w:rPr>
        <w:t>Kuranda</w:t>
      </w:r>
      <w:proofErr w:type="spellEnd"/>
      <w:r w:rsidR="00195EF8">
        <w:rPr>
          <w:i/>
        </w:rPr>
        <w:t xml:space="preserve"> </w:t>
      </w:r>
      <w:r w:rsidR="00195EF8" w:rsidRPr="00195EF8">
        <w:t>(1997)</w:t>
      </w:r>
      <w:r w:rsidR="00195EF8">
        <w:rPr>
          <w:i/>
        </w:rPr>
        <w:t xml:space="preserve"> </w:t>
      </w:r>
      <w:r w:rsidR="00195EF8">
        <w:t xml:space="preserve">Jasanský s Polákem dokumentují automobily korejské výroby v ulicích Prahy. Do krajnosti pak tento princip dovedli v souboru </w:t>
      </w:r>
      <w:r w:rsidR="00195EF8" w:rsidRPr="00195EF8">
        <w:rPr>
          <w:i/>
        </w:rPr>
        <w:t>10</w:t>
      </w:r>
      <w:r w:rsidR="00195EF8">
        <w:rPr>
          <w:i/>
        </w:rPr>
        <w:t> </w:t>
      </w:r>
      <w:r w:rsidR="00195EF8" w:rsidRPr="00195EF8">
        <w:rPr>
          <w:i/>
        </w:rPr>
        <w:t>000</w:t>
      </w:r>
      <w:r w:rsidR="00195EF8">
        <w:rPr>
          <w:i/>
        </w:rPr>
        <w:t xml:space="preserve"> </w:t>
      </w:r>
      <w:r w:rsidR="00195EF8" w:rsidRPr="00195EF8">
        <w:t>(</w:t>
      </w:r>
      <w:r w:rsidR="0010520A">
        <w:t>1987–2010</w:t>
      </w:r>
      <w:r w:rsidR="00195EF8">
        <w:t>), v němž fotografovali každé číslo od 0 do 9 999 na počítadle kotoučového magnetofonu.</w:t>
      </w:r>
      <w:r w:rsidR="00EF41BC">
        <w:t xml:space="preserve"> V sérii </w:t>
      </w:r>
      <w:proofErr w:type="spellStart"/>
      <w:r w:rsidR="00EF41BC" w:rsidRPr="00EF41BC">
        <w:rPr>
          <w:i/>
        </w:rPr>
        <w:t>Brussels</w:t>
      </w:r>
      <w:proofErr w:type="spellEnd"/>
      <w:r w:rsidR="00EF41BC" w:rsidRPr="00EF41BC">
        <w:rPr>
          <w:i/>
        </w:rPr>
        <w:t xml:space="preserve"> </w:t>
      </w:r>
      <w:proofErr w:type="spellStart"/>
      <w:r w:rsidR="00EF41BC" w:rsidRPr="00EF41BC">
        <w:rPr>
          <w:i/>
        </w:rPr>
        <w:t>Sprout</w:t>
      </w:r>
      <w:r w:rsidR="00C93E26">
        <w:rPr>
          <w:i/>
        </w:rPr>
        <w:t>s</w:t>
      </w:r>
      <w:proofErr w:type="spellEnd"/>
      <w:r w:rsidR="00EF41BC">
        <w:rPr>
          <w:i/>
        </w:rPr>
        <w:t xml:space="preserve"> </w:t>
      </w:r>
      <w:r w:rsidR="00C93E26" w:rsidRPr="00C93E26">
        <w:t>(2007)</w:t>
      </w:r>
      <w:r w:rsidR="00C93E26">
        <w:t xml:space="preserve"> </w:t>
      </w:r>
      <w:r w:rsidR="00EF41BC">
        <w:t xml:space="preserve">pak vyfotografovali všechna umělecká díla, která byla darována do sídla budovy Evropské rady v Bruselu. </w:t>
      </w:r>
    </w:p>
    <w:p w:rsidR="00317EF3" w:rsidRDefault="00317EF3" w:rsidP="00EB3337">
      <w:pPr>
        <w:pStyle w:val="Odstavecseseznamem"/>
      </w:pPr>
    </w:p>
    <w:p w:rsidR="00C93E26" w:rsidRDefault="00C93E26" w:rsidP="00317EF3">
      <w:pPr>
        <w:jc w:val="center"/>
      </w:pPr>
      <w:r>
        <w:rPr>
          <w:noProof/>
          <w:lang w:eastAsia="cs-CZ"/>
        </w:rPr>
        <w:drawing>
          <wp:inline distT="0" distB="0" distL="0" distR="0">
            <wp:extent cx="4680000" cy="3113294"/>
            <wp:effectExtent l="0" t="0" r="6350" b="0"/>
            <wp:docPr id="38" name="Obrázek 38" descr="Výsledek obrázku pro Kuranda jasanský polá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ýsledek obrázku pro Kuranda jasanský polá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0000" cy="3113294"/>
                    </a:xfrm>
                    <a:prstGeom prst="rect">
                      <a:avLst/>
                    </a:prstGeom>
                    <a:noFill/>
                    <a:ln>
                      <a:noFill/>
                    </a:ln>
                  </pic:spPr>
                </pic:pic>
              </a:graphicData>
            </a:graphic>
          </wp:inline>
        </w:drawing>
      </w:r>
    </w:p>
    <w:p w:rsidR="00C93E26" w:rsidRDefault="008829CA" w:rsidP="008829C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40</w:t>
      </w:r>
      <w:r w:rsidR="00317EF3">
        <w:rPr>
          <w:noProof/>
        </w:rPr>
        <w:fldChar w:fldCharType="end"/>
      </w:r>
      <w:r>
        <w:t xml:space="preserve">  </w:t>
      </w:r>
      <w:r w:rsidR="00C93E26">
        <w:t xml:space="preserve">Jasanský, Polák, </w:t>
      </w:r>
      <w:r w:rsidR="00C93E26" w:rsidRPr="008829CA">
        <w:rPr>
          <w:i/>
        </w:rPr>
        <w:t xml:space="preserve">ze souboru </w:t>
      </w:r>
      <w:proofErr w:type="spellStart"/>
      <w:r w:rsidR="00C93E26" w:rsidRPr="008829CA">
        <w:rPr>
          <w:i/>
        </w:rPr>
        <w:t>Kuranda</w:t>
      </w:r>
      <w:proofErr w:type="spellEnd"/>
      <w:r w:rsidR="00C93E26">
        <w:t>, 1998</w:t>
      </w:r>
    </w:p>
    <w:p w:rsidR="00C93E26" w:rsidRDefault="00C93E26" w:rsidP="00317EF3">
      <w:pPr>
        <w:jc w:val="center"/>
      </w:pPr>
      <w:r>
        <w:rPr>
          <w:noProof/>
          <w:lang w:eastAsia="cs-CZ"/>
        </w:rPr>
        <w:lastRenderedPageBreak/>
        <w:drawing>
          <wp:inline distT="0" distB="0" distL="0" distR="0">
            <wp:extent cx="4680000" cy="3327381"/>
            <wp:effectExtent l="0" t="0" r="6350" b="6985"/>
            <wp:docPr id="40" name="Obrázek 40" descr="http://jasansky-polak.svitpraha.org/images/1000x1000v/e/eb25e546586432377e00c0f8c917cc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asansky-polak.svitpraha.org/images/1000x1000v/e/eb25e546586432377e00c0f8c917ccf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0000" cy="3327381"/>
                    </a:xfrm>
                    <a:prstGeom prst="rect">
                      <a:avLst/>
                    </a:prstGeom>
                    <a:noFill/>
                    <a:ln>
                      <a:noFill/>
                    </a:ln>
                  </pic:spPr>
                </pic:pic>
              </a:graphicData>
            </a:graphic>
          </wp:inline>
        </w:drawing>
      </w:r>
    </w:p>
    <w:p w:rsidR="00C93E26" w:rsidRDefault="008829CA" w:rsidP="008829C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41</w:t>
      </w:r>
      <w:r w:rsidR="00317EF3">
        <w:rPr>
          <w:noProof/>
        </w:rPr>
        <w:fldChar w:fldCharType="end"/>
      </w:r>
      <w:r>
        <w:t xml:space="preserve">  </w:t>
      </w:r>
      <w:r w:rsidR="00C93E26">
        <w:t xml:space="preserve">Jasanský, Polák, </w:t>
      </w:r>
      <w:r w:rsidR="00C93E26" w:rsidRPr="008829CA">
        <w:rPr>
          <w:i/>
        </w:rPr>
        <w:t xml:space="preserve">ze souboru </w:t>
      </w:r>
      <w:proofErr w:type="spellStart"/>
      <w:r w:rsidR="00C93E26" w:rsidRPr="008829CA">
        <w:rPr>
          <w:i/>
        </w:rPr>
        <w:t>Brussels</w:t>
      </w:r>
      <w:proofErr w:type="spellEnd"/>
      <w:r w:rsidR="00C93E26" w:rsidRPr="008829CA">
        <w:rPr>
          <w:i/>
        </w:rPr>
        <w:t xml:space="preserve"> </w:t>
      </w:r>
      <w:proofErr w:type="spellStart"/>
      <w:r w:rsidR="00C93E26" w:rsidRPr="008829CA">
        <w:rPr>
          <w:i/>
        </w:rPr>
        <w:t>Sprouts</w:t>
      </w:r>
      <w:proofErr w:type="spellEnd"/>
      <w:r w:rsidR="00C93E26">
        <w:t>, 2007</w:t>
      </w:r>
    </w:p>
    <w:p w:rsidR="00BA73FB" w:rsidRPr="00BA73FB" w:rsidRDefault="00BA73FB" w:rsidP="00BA73FB"/>
    <w:p w:rsidR="00C93E26" w:rsidRDefault="00C93E26" w:rsidP="00BA73FB">
      <w:pPr>
        <w:jc w:val="center"/>
      </w:pPr>
      <w:r>
        <w:rPr>
          <w:noProof/>
          <w:lang w:eastAsia="cs-CZ"/>
        </w:rPr>
        <w:drawing>
          <wp:inline distT="0" distB="0" distL="0" distR="0">
            <wp:extent cx="4680000" cy="3130833"/>
            <wp:effectExtent l="0" t="0" r="6350" b="0"/>
            <wp:docPr id="41" name="Obrázek 41" descr="http://jasansky-polak.svitpraha.org/images/1000x1000v/6/604348ed9d1cd7ade36d0db086aaa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asansky-polak.svitpraha.org/images/1000x1000v/6/604348ed9d1cd7ade36d0db086aaa11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80000" cy="3130833"/>
                    </a:xfrm>
                    <a:prstGeom prst="rect">
                      <a:avLst/>
                    </a:prstGeom>
                    <a:noFill/>
                    <a:ln>
                      <a:noFill/>
                    </a:ln>
                  </pic:spPr>
                </pic:pic>
              </a:graphicData>
            </a:graphic>
          </wp:inline>
        </w:drawing>
      </w:r>
    </w:p>
    <w:p w:rsidR="00C93E26" w:rsidRDefault="008829CA" w:rsidP="008829CA">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42</w:t>
      </w:r>
      <w:r w:rsidR="00317EF3">
        <w:rPr>
          <w:noProof/>
        </w:rPr>
        <w:fldChar w:fldCharType="end"/>
      </w:r>
      <w:r>
        <w:t xml:space="preserve">  </w:t>
      </w:r>
      <w:r w:rsidR="00C93E26">
        <w:t xml:space="preserve">Jasanský, Polák, </w:t>
      </w:r>
      <w:r w:rsidR="00C93E26" w:rsidRPr="008829CA">
        <w:rPr>
          <w:i/>
        </w:rPr>
        <w:t>ze souboru 10 000</w:t>
      </w:r>
      <w:r w:rsidR="00C93E26">
        <w:t>, 1987</w:t>
      </w:r>
      <w:r w:rsidR="009D6822" w:rsidRPr="009D6822">
        <w:t>–</w:t>
      </w:r>
      <w:r w:rsidR="00C93E26">
        <w:t>2010</w:t>
      </w:r>
    </w:p>
    <w:p w:rsidR="00C93E26" w:rsidRPr="00EF41BC" w:rsidRDefault="00C93E26" w:rsidP="00EB3337">
      <w:pPr>
        <w:pStyle w:val="Odstavecseseznamem"/>
      </w:pPr>
    </w:p>
    <w:p w:rsidR="00B52A9B" w:rsidRDefault="00B52A9B">
      <w:pPr>
        <w:rPr>
          <w:rFonts w:ascii="Arial" w:eastAsiaTheme="majorEastAsia" w:hAnsi="Arial" w:cstheme="majorBidi"/>
          <w:b/>
          <w:bCs/>
          <w:kern w:val="36"/>
          <w:sz w:val="24"/>
          <w:szCs w:val="24"/>
          <w:lang w:eastAsia="cs-CZ"/>
        </w:rPr>
      </w:pPr>
      <w:bookmarkStart w:id="44" w:name="_Toc14711026"/>
      <w:r>
        <w:br w:type="page"/>
      </w:r>
    </w:p>
    <w:p w:rsidR="000B2163" w:rsidRDefault="000B2163" w:rsidP="005708CD">
      <w:pPr>
        <w:pStyle w:val="Nadpis3"/>
      </w:pPr>
      <w:bookmarkStart w:id="45" w:name="_Toc14786749"/>
      <w:r w:rsidRPr="00195EF8">
        <w:lastRenderedPageBreak/>
        <w:t>Jaroslav</w:t>
      </w:r>
      <w:r>
        <w:t xml:space="preserve"> Bárta</w:t>
      </w:r>
      <w:bookmarkEnd w:id="44"/>
      <w:bookmarkEnd w:id="45"/>
    </w:p>
    <w:p w:rsidR="00804CBE" w:rsidRDefault="00804CBE" w:rsidP="00BA73FB">
      <w:pPr>
        <w:pStyle w:val="Odstavecseseznamem"/>
      </w:pPr>
      <w:r>
        <w:t>Jaroslav Bárta</w:t>
      </w:r>
      <w:r w:rsidR="001C5CFB">
        <w:fldChar w:fldCharType="begin"/>
      </w:r>
      <w:r w:rsidR="001C5CFB">
        <w:instrText xml:space="preserve"> XE "</w:instrText>
      </w:r>
      <w:r w:rsidR="001C5CFB" w:rsidRPr="00221C0C">
        <w:instrText>Bárta, Jaroslav</w:instrText>
      </w:r>
      <w:r w:rsidR="001C5CFB">
        <w:instrText xml:space="preserve">" </w:instrText>
      </w:r>
      <w:r w:rsidR="001C5CFB">
        <w:fldChar w:fldCharType="end"/>
      </w:r>
      <w:r>
        <w:t xml:space="preserve"> se narodil v roce </w:t>
      </w:r>
      <w:r w:rsidRPr="00804CBE">
        <w:t>1948 v Hradci Králové</w:t>
      </w:r>
      <w:r>
        <w:t xml:space="preserve"> a v současné době</w:t>
      </w:r>
      <w:r w:rsidRPr="00804CBE">
        <w:t xml:space="preserve"> žije a pracuje v Lomnici nad Popelkou. V letech 1968–1973 studoval na FAMU</w:t>
      </w:r>
      <w:r w:rsidR="00380653">
        <w:t>, a to</w:t>
      </w:r>
      <w:r w:rsidRPr="00804CBE">
        <w:t xml:space="preserve"> dva semestry oboru kamera a obor umělecká fotografie. V letech 1977–1987 byl zaměstnán jako fotograf u Staveb silnic a železnic. V letech 2002–2009 byl vedoucím katedry fotografie</w:t>
      </w:r>
      <w:r>
        <w:t xml:space="preserve"> na FAMU.</w:t>
      </w:r>
    </w:p>
    <w:p w:rsidR="00AA30EC" w:rsidRDefault="000C68EA" w:rsidP="00BA73FB">
      <w:pPr>
        <w:pStyle w:val="Odstavecseseznamem"/>
      </w:pPr>
      <w:r>
        <w:t xml:space="preserve">Inspiraci </w:t>
      </w:r>
      <w:r w:rsidR="00AA30EC">
        <w:t>styl</w:t>
      </w:r>
      <w:r>
        <w:t>em</w:t>
      </w:r>
      <w:r w:rsidR="00AA30EC">
        <w:t xml:space="preserve"> </w:t>
      </w:r>
      <w:r>
        <w:t>N</w:t>
      </w:r>
      <w:r w:rsidR="00AA30EC">
        <w:t xml:space="preserve">ové topografie můžeme vysledovat již v jeho souboru </w:t>
      </w:r>
      <w:r w:rsidR="00AA30EC" w:rsidRPr="000C68EA">
        <w:rPr>
          <w:i/>
          <w:iCs/>
        </w:rPr>
        <w:t>Okna</w:t>
      </w:r>
      <w:r w:rsidR="00AA30EC">
        <w:t xml:space="preserve"> vznikajícím začátkem osmdesátých let. </w:t>
      </w:r>
      <w:r w:rsidR="00824B42">
        <w:t xml:space="preserve">V rámci </w:t>
      </w:r>
      <w:r>
        <w:t xml:space="preserve">tohoto </w:t>
      </w:r>
      <w:r w:rsidR="00824B42">
        <w:t>projektu dokumentoval často necitlivé zásahy stavebníků do původní historické zástavby.</w:t>
      </w:r>
    </w:p>
    <w:p w:rsidR="00613FDC" w:rsidRDefault="00804CBE" w:rsidP="00BA73FB">
      <w:pPr>
        <w:pStyle w:val="Odstavecseseznamem"/>
      </w:pPr>
      <w:r>
        <w:t xml:space="preserve">Jeho nejvýznamnějším fotografickým počinem </w:t>
      </w:r>
      <w:r w:rsidRPr="00804CBE">
        <w:t xml:space="preserve">je </w:t>
      </w:r>
      <w:r>
        <w:t xml:space="preserve">pravděpodobně soubor </w:t>
      </w:r>
      <w:r w:rsidRPr="00AC0D59">
        <w:rPr>
          <w:i/>
        </w:rPr>
        <w:t>Letem českým světem 1898/1998</w:t>
      </w:r>
      <w:r>
        <w:t xml:space="preserve">, který </w:t>
      </w:r>
      <w:r w:rsidR="00AC0D59">
        <w:t xml:space="preserve">byl v roce 1999 představen jako výstava a doprovodná kniha. Cílem tohoto souboru bylo porovnání vývoje české </w:t>
      </w:r>
      <w:r w:rsidR="00AA30EC">
        <w:t>krajiny,</w:t>
      </w:r>
      <w:r w:rsidR="00AC0D59">
        <w:t xml:space="preserve"> a to na základě fotografií stejných míst z roku 1898 a z roku 1998. </w:t>
      </w:r>
      <w:r w:rsidR="00824B42">
        <w:t xml:space="preserve">Výchozím bodem byla </w:t>
      </w:r>
      <w:r w:rsidR="00824B42" w:rsidRPr="00824B42">
        <w:t xml:space="preserve">publikace </w:t>
      </w:r>
      <w:r w:rsidR="00824B42" w:rsidRPr="006E7A22">
        <w:rPr>
          <w:i/>
          <w:iCs/>
        </w:rPr>
        <w:t>Letem českým světem</w:t>
      </w:r>
      <w:r w:rsidR="00824B42" w:rsidRPr="00824B42">
        <w:t xml:space="preserve">, která vyšla v </w:t>
      </w:r>
      <w:r w:rsidR="00824B42" w:rsidRPr="004D7444">
        <w:t>roce 1898</w:t>
      </w:r>
      <w:r w:rsidR="000E4487" w:rsidRPr="004D7444">
        <w:t xml:space="preserve"> </w:t>
      </w:r>
      <w:r w:rsidR="004D7444" w:rsidRPr="004D7444">
        <w:t>v n</w:t>
      </w:r>
      <w:r w:rsidR="000E4487" w:rsidRPr="004D7444">
        <w:t xml:space="preserve">akladatelství Vilímek. </w:t>
      </w:r>
      <w:r w:rsidR="00824B42" w:rsidRPr="00824B42">
        <w:t>Ta</w:t>
      </w:r>
      <w:r w:rsidR="00824B42">
        <w:t xml:space="preserve">to kniha mu byla inspirací </w:t>
      </w:r>
      <w:r w:rsidR="00824B42" w:rsidRPr="00824B42">
        <w:t>k tomu, že se společně s dalšími kolegy</w:t>
      </w:r>
      <w:r w:rsidR="00380653">
        <w:rPr>
          <w:rStyle w:val="Znakapoznpodarou"/>
        </w:rPr>
        <w:footnoteReference w:id="30"/>
      </w:r>
      <w:r w:rsidR="00824B42" w:rsidRPr="00824B42">
        <w:t xml:space="preserve"> rozhodl navštívit všechna místa uvedená v knize a za stejného ročního období i ze stejného stanoviště nafotografovat českou krajinu znovu po sto letech. </w:t>
      </w:r>
      <w:r w:rsidR="00AC0D59">
        <w:t xml:space="preserve">Právě v tomto souboru můžeme nalézt odkaz na </w:t>
      </w:r>
      <w:r w:rsidR="00694137">
        <w:t xml:space="preserve">styl </w:t>
      </w:r>
      <w:r w:rsidR="008A4D07">
        <w:t>N</w:t>
      </w:r>
      <w:r w:rsidR="00694137">
        <w:t xml:space="preserve">ové </w:t>
      </w:r>
      <w:r w:rsidR="00AA30EC">
        <w:t xml:space="preserve">topografie, a to jednak ve formálních prvcích – důraz na neutrálnost a objektivní přístup, maximální kvalitu fotografií a jednak ve zpracovaném tématu – dopad lidské činnosti na podobu krajiny. </w:t>
      </w:r>
    </w:p>
    <w:p w:rsidR="00317EF3" w:rsidRDefault="00317EF3" w:rsidP="00AC0D59">
      <w:pPr>
        <w:rPr>
          <w:lang w:eastAsia="cs-CZ"/>
        </w:rPr>
      </w:pPr>
    </w:p>
    <w:p w:rsidR="00AC0D59" w:rsidRDefault="00807424" w:rsidP="00317EF3">
      <w:pPr>
        <w:jc w:val="center"/>
        <w:rPr>
          <w:lang w:eastAsia="cs-CZ"/>
        </w:rPr>
      </w:pPr>
      <w:r>
        <w:rPr>
          <w:noProof/>
          <w:lang w:eastAsia="cs-CZ"/>
        </w:rPr>
        <w:drawing>
          <wp:inline distT="0" distB="0" distL="0" distR="0">
            <wp:extent cx="4680000" cy="2924033"/>
            <wp:effectExtent l="0" t="0" r="635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80000" cy="2924033"/>
                    </a:xfrm>
                    <a:prstGeom prst="rect">
                      <a:avLst/>
                    </a:prstGeom>
                    <a:noFill/>
                    <a:ln>
                      <a:noFill/>
                    </a:ln>
                  </pic:spPr>
                </pic:pic>
              </a:graphicData>
            </a:graphic>
          </wp:inline>
        </w:drawing>
      </w:r>
    </w:p>
    <w:p w:rsidR="00AC0D59" w:rsidRDefault="008829CA" w:rsidP="008829CA">
      <w:pPr>
        <w:pStyle w:val="Titulek"/>
        <w:rPr>
          <w:lang w:eastAsia="cs-CZ"/>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43</w:t>
      </w:r>
      <w:r w:rsidR="00317EF3">
        <w:rPr>
          <w:noProof/>
        </w:rPr>
        <w:fldChar w:fldCharType="end"/>
      </w:r>
      <w:r>
        <w:t xml:space="preserve">  </w:t>
      </w:r>
      <w:r w:rsidR="00824B42">
        <w:rPr>
          <w:lang w:eastAsia="cs-CZ"/>
        </w:rPr>
        <w:t>Jaroslav Bárta</w:t>
      </w:r>
      <w:r w:rsidR="00571953">
        <w:rPr>
          <w:lang w:eastAsia="cs-CZ"/>
        </w:rPr>
        <w:t xml:space="preserve">, Ivan Lutterer, Zdeněk </w:t>
      </w:r>
      <w:proofErr w:type="spellStart"/>
      <w:r w:rsidR="00571953">
        <w:rPr>
          <w:lang w:eastAsia="cs-CZ"/>
        </w:rPr>
        <w:t>Helfert</w:t>
      </w:r>
      <w:proofErr w:type="spellEnd"/>
      <w:r w:rsidR="00571953">
        <w:rPr>
          <w:lang w:eastAsia="cs-CZ"/>
        </w:rPr>
        <w:t>, Dana Horníčková</w:t>
      </w:r>
      <w:r w:rsidR="00824B42">
        <w:rPr>
          <w:lang w:eastAsia="cs-CZ"/>
        </w:rPr>
        <w:t xml:space="preserve">, </w:t>
      </w:r>
      <w:r w:rsidR="00824B42" w:rsidRPr="008829CA">
        <w:rPr>
          <w:i/>
          <w:lang w:eastAsia="cs-CZ"/>
        </w:rPr>
        <w:t xml:space="preserve">ze souboru Letem českým světem, </w:t>
      </w:r>
      <w:r w:rsidR="00807424" w:rsidRPr="008829CA">
        <w:rPr>
          <w:i/>
          <w:lang w:eastAsia="cs-CZ"/>
        </w:rPr>
        <w:t>1898/1998</w:t>
      </w:r>
    </w:p>
    <w:p w:rsidR="00B52A9B" w:rsidRDefault="00B52A9B">
      <w:pPr>
        <w:rPr>
          <w:rFonts w:ascii="Arial" w:eastAsia="Times New Roman" w:hAnsi="Arial" w:cs="Arial"/>
          <w:b/>
          <w:sz w:val="32"/>
          <w:szCs w:val="32"/>
          <w:lang w:eastAsia="cs-CZ"/>
        </w:rPr>
      </w:pPr>
      <w:bookmarkStart w:id="46" w:name="_Toc14711027"/>
      <w:r>
        <w:br w:type="page"/>
      </w:r>
    </w:p>
    <w:p w:rsidR="000B2163" w:rsidRDefault="00AA71B8" w:rsidP="005708CD">
      <w:pPr>
        <w:pStyle w:val="Nadpis2"/>
      </w:pPr>
      <w:bookmarkStart w:id="47" w:name="_Toc14786750"/>
      <w:r>
        <w:lastRenderedPageBreak/>
        <w:t>Současná generace fotografů</w:t>
      </w:r>
      <w:bookmarkEnd w:id="46"/>
      <w:bookmarkEnd w:id="47"/>
    </w:p>
    <w:p w:rsidR="002D3E65" w:rsidRDefault="002D3E65" w:rsidP="002D3E65">
      <w:pPr>
        <w:rPr>
          <w:lang w:eastAsia="cs-CZ"/>
        </w:rPr>
      </w:pPr>
      <w:r>
        <w:rPr>
          <w:lang w:eastAsia="cs-CZ"/>
        </w:rPr>
        <w:t xml:space="preserve">V rámci analýzy současné nastupující generace fotografů jsem si mezi české </w:t>
      </w:r>
      <w:r w:rsidRPr="004D7444">
        <w:rPr>
          <w:lang w:eastAsia="cs-CZ"/>
        </w:rPr>
        <w:t>fotografy dovolil zařadi</w:t>
      </w:r>
      <w:r w:rsidR="004D7444" w:rsidRPr="004D7444">
        <w:rPr>
          <w:lang w:eastAsia="cs-CZ"/>
        </w:rPr>
        <w:t>t</w:t>
      </w:r>
      <w:r w:rsidRPr="004D7444">
        <w:rPr>
          <w:lang w:eastAsia="cs-CZ"/>
        </w:rPr>
        <w:t xml:space="preserve"> i</w:t>
      </w:r>
      <w:r>
        <w:rPr>
          <w:lang w:eastAsia="cs-CZ"/>
        </w:rPr>
        <w:t xml:space="preserve"> autory z blízkého zahraničí, kteří studovali na českých vysokých fotografických školách</w:t>
      </w:r>
      <w:r w:rsidR="00896302">
        <w:rPr>
          <w:lang w:eastAsia="cs-CZ"/>
        </w:rPr>
        <w:t>, neboť práce vznikaly v českém akademickém prostředí za přispění a konzultací českých pedagogů.</w:t>
      </w:r>
    </w:p>
    <w:p w:rsidR="00543F45" w:rsidRDefault="00543F45" w:rsidP="005708CD">
      <w:pPr>
        <w:pStyle w:val="Nadpis3"/>
      </w:pPr>
      <w:bookmarkStart w:id="48" w:name="_Toc14711028"/>
      <w:bookmarkStart w:id="49" w:name="_Toc14786751"/>
      <w:r>
        <w:t>Evžen Sobek</w:t>
      </w:r>
      <w:bookmarkEnd w:id="48"/>
      <w:bookmarkEnd w:id="49"/>
    </w:p>
    <w:p w:rsidR="00A53BA1" w:rsidRDefault="00A53BA1" w:rsidP="00A53BA1">
      <w:pPr>
        <w:pStyle w:val="Odstavecseseznamem"/>
      </w:pPr>
      <w:r>
        <w:t xml:space="preserve">Evžen Sobek dnes patří mezi střední generaci českých fotografů. Je absolventem Institutu tvůrčí fotografie v Opavě a dnes působí mimo jiné jako pedagog na brněnské </w:t>
      </w:r>
      <w:proofErr w:type="spellStart"/>
      <w:r>
        <w:t>Fotoškole</w:t>
      </w:r>
      <w:proofErr w:type="spellEnd"/>
      <w:r>
        <w:t xml:space="preserve">. Ve své fotografické praxi se věnuje především dokumentu. Během studia byl ovlivněn prací Jindřicha </w:t>
      </w:r>
      <w:proofErr w:type="spellStart"/>
      <w:r>
        <w:t>Štreita</w:t>
      </w:r>
      <w:proofErr w:type="spellEnd"/>
      <w:r>
        <w:t xml:space="preserve">. </w:t>
      </w:r>
    </w:p>
    <w:p w:rsidR="00543F45" w:rsidRDefault="00A53BA1" w:rsidP="00A53BA1">
      <w:pPr>
        <w:pStyle w:val="Odstavecseseznamem"/>
        <w:rPr>
          <w:i/>
          <w:iCs/>
          <w:sz w:val="23"/>
          <w:szCs w:val="23"/>
        </w:rPr>
      </w:pPr>
      <w:r>
        <w:rPr>
          <w:sz w:val="23"/>
          <w:szCs w:val="23"/>
        </w:rPr>
        <w:t xml:space="preserve">Soubor, který přímo navazuje na odkaz nové topografie, vznikl v roce 2008 u příležitosti jeho pobytu na fotografickém workshopu v Košicích. Autor se zde rozhodl zaznamenat místa, jsou příkladem živelného urbanismu 90. let. </w:t>
      </w:r>
      <w:r w:rsidR="00AE03C9">
        <w:rPr>
          <w:sz w:val="23"/>
          <w:szCs w:val="23"/>
        </w:rPr>
        <w:t xml:space="preserve">Projekt autor komentuje slovy: </w:t>
      </w:r>
      <w:r w:rsidR="00AE03C9" w:rsidRPr="00C37870">
        <w:rPr>
          <w:i/>
          <w:iCs/>
          <w:sz w:val="23"/>
          <w:szCs w:val="23"/>
        </w:rPr>
        <w:t>„N</w:t>
      </w:r>
      <w:r w:rsidRPr="00C37870">
        <w:rPr>
          <w:i/>
          <w:iCs/>
          <w:sz w:val="23"/>
          <w:szCs w:val="23"/>
        </w:rPr>
        <w:t>evnímáme tuto architekturu jako nenormální, nikdo se nad ničím nepozastaví. Tyto objekty člověk nepostřehne za denního světla, protože jsme na ně zvyklí, jsou součástí běžné reality. Snímky jsem vytvářel během noci. Místa jsem si hledal přes den, podle toho, kde vycházelo slunce. Během této doby jsem měl obrácený režim, ve dne jsem zčásti spal a navečer jsem odjížděl fotografovat po okolí Košic.“</w:t>
      </w:r>
      <w:r w:rsidR="00931C42">
        <w:rPr>
          <w:rStyle w:val="Znakapoznpodarou"/>
          <w:i/>
          <w:iCs/>
          <w:sz w:val="23"/>
          <w:szCs w:val="23"/>
        </w:rPr>
        <w:footnoteReference w:id="31"/>
      </w:r>
    </w:p>
    <w:p w:rsidR="00B52A9B" w:rsidRDefault="00B52A9B" w:rsidP="00A53BA1">
      <w:pPr>
        <w:pStyle w:val="Odstavecseseznamem"/>
        <w:rPr>
          <w:sz w:val="23"/>
          <w:szCs w:val="23"/>
        </w:rPr>
      </w:pPr>
    </w:p>
    <w:p w:rsidR="00AE03C9" w:rsidRDefault="00AE03C9" w:rsidP="0068702D">
      <w:pPr>
        <w:pStyle w:val="Odstavecseseznamem"/>
        <w:jc w:val="center"/>
      </w:pPr>
      <w:r>
        <w:rPr>
          <w:noProof/>
        </w:rPr>
        <w:drawing>
          <wp:inline distT="0" distB="0" distL="0" distR="0">
            <wp:extent cx="4680000" cy="3507936"/>
            <wp:effectExtent l="0" t="0" r="6350" b="0"/>
            <wp:docPr id="47" name="Obrázek 47" descr="Výsledek obrázku pro evžen sobek hidden landsc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ýsledek obrázku pro evžen sobek hidden landscap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80000" cy="3507936"/>
                    </a:xfrm>
                    <a:prstGeom prst="rect">
                      <a:avLst/>
                    </a:prstGeom>
                    <a:noFill/>
                    <a:ln>
                      <a:noFill/>
                    </a:ln>
                  </pic:spPr>
                </pic:pic>
              </a:graphicData>
            </a:graphic>
          </wp:inline>
        </w:drawing>
      </w:r>
    </w:p>
    <w:p w:rsidR="00AE03C9" w:rsidRDefault="0068702D" w:rsidP="0068702D">
      <w:pPr>
        <w:pStyle w:val="Titulek"/>
      </w:pPr>
      <w:r>
        <w:t xml:space="preserve">Obr. </w:t>
      </w:r>
      <w:r w:rsidR="002B0861">
        <w:fldChar w:fldCharType="begin"/>
      </w:r>
      <w:r w:rsidR="002B0861">
        <w:instrText xml:space="preserve"> SEQ Obr. \* ARABIC</w:instrText>
      </w:r>
      <w:r w:rsidR="002B0861">
        <w:instrText xml:space="preserve"> </w:instrText>
      </w:r>
      <w:r w:rsidR="002B0861">
        <w:fldChar w:fldCharType="separate"/>
      </w:r>
      <w:r w:rsidR="00173650">
        <w:rPr>
          <w:noProof/>
        </w:rPr>
        <w:t>44</w:t>
      </w:r>
      <w:r w:rsidR="002B0861">
        <w:rPr>
          <w:noProof/>
        </w:rPr>
        <w:fldChar w:fldCharType="end"/>
      </w:r>
      <w:r>
        <w:t xml:space="preserve">  </w:t>
      </w:r>
      <w:r w:rsidR="00AE03C9">
        <w:t xml:space="preserve">Evžen Sobek, </w:t>
      </w:r>
      <w:r w:rsidR="00AE03C9" w:rsidRPr="0068702D">
        <w:rPr>
          <w:i/>
          <w:iCs w:val="0"/>
        </w:rPr>
        <w:t xml:space="preserve">ze souboru </w:t>
      </w:r>
      <w:proofErr w:type="spellStart"/>
      <w:r w:rsidR="00AE03C9" w:rsidRPr="0068702D">
        <w:rPr>
          <w:i/>
          <w:iCs w:val="0"/>
        </w:rPr>
        <w:t>Hidden</w:t>
      </w:r>
      <w:proofErr w:type="spellEnd"/>
      <w:r w:rsidR="00AE03C9" w:rsidRPr="0068702D">
        <w:rPr>
          <w:i/>
          <w:iCs w:val="0"/>
        </w:rPr>
        <w:t xml:space="preserve"> </w:t>
      </w:r>
      <w:proofErr w:type="spellStart"/>
      <w:r w:rsidR="00AE03C9" w:rsidRPr="0068702D">
        <w:rPr>
          <w:i/>
          <w:iCs w:val="0"/>
        </w:rPr>
        <w:t>Landscapes</w:t>
      </w:r>
      <w:proofErr w:type="spellEnd"/>
      <w:r w:rsidR="00AE03C9">
        <w:t>, 2008</w:t>
      </w:r>
    </w:p>
    <w:p w:rsidR="0068702D" w:rsidRDefault="0068702D" w:rsidP="0068702D">
      <w:pPr>
        <w:jc w:val="center"/>
      </w:pPr>
      <w:r>
        <w:rPr>
          <w:noProof/>
          <w:lang w:eastAsia="cs-CZ"/>
        </w:rPr>
        <w:lastRenderedPageBreak/>
        <w:drawing>
          <wp:inline distT="0" distB="0" distL="0" distR="0">
            <wp:extent cx="4680000" cy="3507937"/>
            <wp:effectExtent l="0" t="0" r="6350" b="0"/>
            <wp:docPr id="54" name="Obrázek 54" descr="Výsledek obrázku pro evžen sobek hidden landsc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ýsledek obrázku pro evžen sobek hidden landscape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0000" cy="3507937"/>
                    </a:xfrm>
                    <a:prstGeom prst="rect">
                      <a:avLst/>
                    </a:prstGeom>
                    <a:noFill/>
                    <a:ln>
                      <a:noFill/>
                    </a:ln>
                  </pic:spPr>
                </pic:pic>
              </a:graphicData>
            </a:graphic>
          </wp:inline>
        </w:drawing>
      </w:r>
    </w:p>
    <w:p w:rsidR="0068702D" w:rsidRDefault="0068702D" w:rsidP="0068702D">
      <w:pPr>
        <w:pStyle w:val="Titulek"/>
      </w:pPr>
      <w:r>
        <w:t xml:space="preserve">Obr. </w:t>
      </w:r>
      <w:r w:rsidR="002B0861">
        <w:fldChar w:fldCharType="begin"/>
      </w:r>
      <w:r w:rsidR="002B0861">
        <w:instrText xml:space="preserve"> SEQ Obr. \* ARABIC </w:instrText>
      </w:r>
      <w:r w:rsidR="002B0861">
        <w:fldChar w:fldCharType="separate"/>
      </w:r>
      <w:r w:rsidR="00173650">
        <w:rPr>
          <w:noProof/>
        </w:rPr>
        <w:t>45</w:t>
      </w:r>
      <w:r w:rsidR="002B0861">
        <w:rPr>
          <w:noProof/>
        </w:rPr>
        <w:fldChar w:fldCharType="end"/>
      </w:r>
      <w:r>
        <w:t xml:space="preserve">  Evžen Sobek, </w:t>
      </w:r>
      <w:r w:rsidRPr="0068702D">
        <w:rPr>
          <w:i/>
          <w:iCs w:val="0"/>
        </w:rPr>
        <w:t xml:space="preserve">ze souboru </w:t>
      </w:r>
      <w:proofErr w:type="spellStart"/>
      <w:r w:rsidRPr="0068702D">
        <w:rPr>
          <w:i/>
          <w:iCs w:val="0"/>
        </w:rPr>
        <w:t>Hidden</w:t>
      </w:r>
      <w:proofErr w:type="spellEnd"/>
      <w:r w:rsidRPr="0068702D">
        <w:rPr>
          <w:i/>
          <w:iCs w:val="0"/>
        </w:rPr>
        <w:t xml:space="preserve"> </w:t>
      </w:r>
      <w:proofErr w:type="spellStart"/>
      <w:r w:rsidRPr="0068702D">
        <w:rPr>
          <w:i/>
          <w:iCs w:val="0"/>
        </w:rPr>
        <w:t>Landscapes</w:t>
      </w:r>
      <w:proofErr w:type="spellEnd"/>
      <w:r>
        <w:t>, 2008</w:t>
      </w:r>
    </w:p>
    <w:p w:rsidR="0068702D" w:rsidRDefault="0068702D" w:rsidP="005708CD">
      <w:pPr>
        <w:pStyle w:val="Nadpis3"/>
      </w:pPr>
      <w:bookmarkStart w:id="50" w:name="_Toc14711029"/>
      <w:bookmarkStart w:id="51" w:name="_Toc14786752"/>
      <w:r>
        <w:t>Tomáš Pospěch</w:t>
      </w:r>
      <w:bookmarkEnd w:id="50"/>
      <w:bookmarkEnd w:id="51"/>
    </w:p>
    <w:p w:rsidR="000311B1" w:rsidRDefault="00F47393" w:rsidP="004C0848">
      <w:pPr>
        <w:pStyle w:val="Odstavecseseznamem"/>
      </w:pPr>
      <w:r>
        <w:t xml:space="preserve">Tomáš Pospěch </w:t>
      </w:r>
      <w:r>
        <w:fldChar w:fldCharType="begin"/>
      </w:r>
      <w:r>
        <w:instrText xml:space="preserve"> XE "Pospěch</w:instrText>
      </w:r>
      <w:r w:rsidRPr="00221C0C">
        <w:instrText>, Tomáš</w:instrText>
      </w:r>
      <w:r>
        <w:instrText xml:space="preserve">" </w:instrText>
      </w:r>
      <w:r>
        <w:fldChar w:fldCharType="end"/>
      </w:r>
      <w:r>
        <w:t>ž</w:t>
      </w:r>
      <w:r w:rsidR="000311B1" w:rsidRPr="000311B1">
        <w:t>ije v Praze a v Hranicích. Vystudoval Institut tvůrčí fotografie při Slezské univerzitě v Opavě (1992–1998), dějiny umění na Filozofické fakultě Univerzity Palackého v Olomouci (1992–1995) a na Filozofické fakultě Univerzity Karlovy v Praze (1995–1999). Od roku 1997 je zaměstnán jako pedagog na Institutu tvůrčí fotografie Slezské univerzity v Opavě a v letech 1997–2007 působil rovněž na Fakultě multimediálních komunikací Univerzity Tomáše Bati ve Zlíně.</w:t>
      </w:r>
    </w:p>
    <w:p w:rsidR="00B5504E" w:rsidRDefault="00B5504E" w:rsidP="00B5504E">
      <w:pPr>
        <w:pStyle w:val="Odstavecseseznamem"/>
      </w:pPr>
      <w:r>
        <w:t xml:space="preserve">Tomáš Pospěch je nejenom fotografem, ale také nezávislým kurátorem a významným historikem umění </w:t>
      </w:r>
      <w:r w:rsidR="002D6140">
        <w:t xml:space="preserve">střední </w:t>
      </w:r>
      <w:r w:rsidR="00F74705">
        <w:t xml:space="preserve">generace </w:t>
      </w:r>
      <w:r>
        <w:t xml:space="preserve">se zaměřením na fotografii a současné výtvarné umění střední Evropy. Je také autorem více než dvaceti knih, například monografií Vladimíra </w:t>
      </w:r>
      <w:proofErr w:type="spellStart"/>
      <w:r>
        <w:t>Birguse</w:t>
      </w:r>
      <w:proofErr w:type="spellEnd"/>
      <w:r>
        <w:t xml:space="preserve">, Jindřicha </w:t>
      </w:r>
      <w:proofErr w:type="spellStart"/>
      <w:r>
        <w:t>Štreita</w:t>
      </w:r>
      <w:proofErr w:type="spellEnd"/>
      <w:r>
        <w:t>, o současné slovenské dokumentární fotografii (Slovensko) nebo antologie textů Česká fotografie 1938</w:t>
      </w:r>
      <w:r w:rsidR="009D6822" w:rsidRPr="009D6822">
        <w:t>–</w:t>
      </w:r>
      <w:r>
        <w:t xml:space="preserve">2000 v recenzích a textech. Pravidelně publikuje v časopisech Ateliér, Fotograf, Imago, </w:t>
      </w:r>
      <w:proofErr w:type="spellStart"/>
      <w:r>
        <w:t>Camera</w:t>
      </w:r>
      <w:proofErr w:type="spellEnd"/>
      <w:r>
        <w:t xml:space="preserve"> </w:t>
      </w:r>
      <w:proofErr w:type="spellStart"/>
      <w:r>
        <w:t>Austria</w:t>
      </w:r>
      <w:proofErr w:type="spellEnd"/>
      <w:r>
        <w:t xml:space="preserve">, </w:t>
      </w:r>
      <w:proofErr w:type="spellStart"/>
      <w:r>
        <w:t>Photonews</w:t>
      </w:r>
      <w:proofErr w:type="spellEnd"/>
      <w:r>
        <w:t xml:space="preserve">, Reflex, </w:t>
      </w:r>
      <w:proofErr w:type="spellStart"/>
      <w:r>
        <w:t>Flash</w:t>
      </w:r>
      <w:proofErr w:type="spellEnd"/>
      <w:r>
        <w:t xml:space="preserve"> Art, apod.</w:t>
      </w:r>
    </w:p>
    <w:p w:rsidR="00B5504E" w:rsidRDefault="00B5504E" w:rsidP="00B5504E">
      <w:pPr>
        <w:pStyle w:val="Odstavecseseznamem"/>
      </w:pPr>
      <w:r>
        <w:t>Ve své fotografické tvorbě začínal jako dokumentarista, například v projektech Pomezí (1994</w:t>
      </w:r>
      <w:r w:rsidR="009D6822" w:rsidRPr="009D6822">
        <w:t>–</w:t>
      </w:r>
      <w:r>
        <w:t>1997), Ostrovy (1996</w:t>
      </w:r>
      <w:r w:rsidR="009D6822" w:rsidRPr="009D6822">
        <w:t>–</w:t>
      </w:r>
      <w:r>
        <w:t>2002)</w:t>
      </w:r>
      <w:r w:rsidR="009434E7">
        <w:t xml:space="preserve"> a</w:t>
      </w:r>
      <w:r>
        <w:t xml:space="preserve"> </w:t>
      </w:r>
      <w:proofErr w:type="spellStart"/>
      <w:r>
        <w:t>Look</w:t>
      </w:r>
      <w:proofErr w:type="spellEnd"/>
      <w:r>
        <w:t xml:space="preserve"> </w:t>
      </w:r>
      <w:proofErr w:type="spellStart"/>
      <w:r>
        <w:t>at</w:t>
      </w:r>
      <w:proofErr w:type="spellEnd"/>
      <w:r>
        <w:t xml:space="preserve"> </w:t>
      </w:r>
      <w:proofErr w:type="spellStart"/>
      <w:r>
        <w:t>the</w:t>
      </w:r>
      <w:proofErr w:type="spellEnd"/>
      <w:r>
        <w:t xml:space="preserve"> </w:t>
      </w:r>
      <w:proofErr w:type="spellStart"/>
      <w:r>
        <w:t>Future</w:t>
      </w:r>
      <w:proofErr w:type="spellEnd"/>
      <w:r>
        <w:t xml:space="preserve"> (2001</w:t>
      </w:r>
      <w:r w:rsidR="009D6822" w:rsidRPr="009D6822">
        <w:t>–</w:t>
      </w:r>
      <w:r>
        <w:t>2006), v němž sledoval nekompromisní vstup nadnárodního kapitálu do jeho rodného regionu v okolí Hranic na Moravě. Později se autor začal věnovat konceptuálně</w:t>
      </w:r>
      <w:r w:rsidR="009434E7">
        <w:t xml:space="preserve"> zaměřeným projektům, mezi něž můžeme zařadit soubor</w:t>
      </w:r>
      <w:r w:rsidR="00F74705">
        <w:t>y</w:t>
      </w:r>
      <w:r w:rsidR="009434E7">
        <w:t xml:space="preserve"> </w:t>
      </w:r>
      <w:r>
        <w:t>Majitelé hradů (2002</w:t>
      </w:r>
      <w:r w:rsidR="009D6822" w:rsidRPr="009D6822">
        <w:t>–</w:t>
      </w:r>
      <w:r>
        <w:t>2005), Krajinky.jpg (2002</w:t>
      </w:r>
      <w:r w:rsidR="009D6822" w:rsidRPr="009D6822">
        <w:t>–</w:t>
      </w:r>
      <w:r>
        <w:t>2005), Bezúčelná procházka (2004</w:t>
      </w:r>
      <w:r w:rsidR="009D6822" w:rsidRPr="009D6822">
        <w:t>–</w:t>
      </w:r>
      <w:r>
        <w:t>2008)</w:t>
      </w:r>
      <w:r w:rsidR="00F74705">
        <w:t xml:space="preserve">, </w:t>
      </w:r>
      <w:proofErr w:type="spellStart"/>
      <w:r w:rsidR="00F74705">
        <w:t>Taken</w:t>
      </w:r>
      <w:proofErr w:type="spellEnd"/>
      <w:r w:rsidR="00F74705">
        <w:t xml:space="preserve"> </w:t>
      </w:r>
      <w:proofErr w:type="spellStart"/>
      <w:r w:rsidR="00F74705">
        <w:t>Off</w:t>
      </w:r>
      <w:proofErr w:type="spellEnd"/>
      <w:r>
        <w:t xml:space="preserve"> (2005</w:t>
      </w:r>
      <w:r w:rsidR="009D6822" w:rsidRPr="009D6822">
        <w:t>–</w:t>
      </w:r>
      <w:r>
        <w:t>2010)</w:t>
      </w:r>
      <w:r w:rsidR="00F74705">
        <w:t>, Češství (2004</w:t>
      </w:r>
      <w:r w:rsidR="009D6822" w:rsidRPr="009D6822">
        <w:t>–</w:t>
      </w:r>
      <w:r w:rsidR="00F74705">
        <w:t>2014), Mizení plánu (</w:t>
      </w:r>
      <w:proofErr w:type="spellStart"/>
      <w:r w:rsidR="00F74705">
        <w:t>Šumperák</w:t>
      </w:r>
      <w:proofErr w:type="spellEnd"/>
      <w:r w:rsidR="00F74705">
        <w:t>) (2013</w:t>
      </w:r>
      <w:r w:rsidR="009D6822" w:rsidRPr="009D6822">
        <w:t>–</w:t>
      </w:r>
      <w:r w:rsidR="00F74705">
        <w:t>2016)</w:t>
      </w:r>
      <w:r w:rsidR="002D6140">
        <w:t xml:space="preserve"> a</w:t>
      </w:r>
      <w:r w:rsidR="00F74705">
        <w:t xml:space="preserve"> Zemědělské práce (2009</w:t>
      </w:r>
      <w:r w:rsidR="009D6822" w:rsidRPr="009D6822">
        <w:t>–</w:t>
      </w:r>
      <w:r w:rsidR="00F74705">
        <w:t>2017)</w:t>
      </w:r>
      <w:r>
        <w:t>. Tomáš Pospěch zde reagoval na vizuální stereotypy, narušoval hranice tradiční dokumentární nebo sportovní fotografie a žánru krajiny.</w:t>
      </w:r>
    </w:p>
    <w:p w:rsidR="002D6140" w:rsidRDefault="002D6140" w:rsidP="00B5504E">
      <w:pPr>
        <w:pStyle w:val="Odstavecseseznamem"/>
      </w:pPr>
      <w:r>
        <w:t xml:space="preserve">Tak jako řada dalších </w:t>
      </w:r>
      <w:r w:rsidR="004D7444">
        <w:t>umělců používající konceptuální strategie ve fotografi</w:t>
      </w:r>
      <w:r w:rsidR="004D7444" w:rsidRPr="004D7444">
        <w:t>i,</w:t>
      </w:r>
      <w:r w:rsidRPr="000E4487">
        <w:rPr>
          <w:color w:val="FF0000"/>
        </w:rPr>
        <w:t xml:space="preserve"> </w:t>
      </w:r>
      <w:r>
        <w:t xml:space="preserve">i Tomáš Pospěch </w:t>
      </w:r>
      <w:r w:rsidR="00291785">
        <w:t xml:space="preserve">vědomě </w:t>
      </w:r>
      <w:r>
        <w:t>navazuje v některých svých dílech na odkaz Nové topografie</w:t>
      </w:r>
      <w:r w:rsidR="00291785">
        <w:t xml:space="preserve"> a rozvíjí je současným jazykem</w:t>
      </w:r>
      <w:r>
        <w:t xml:space="preserve">. První náznaky můžeme vypozorovat již v souboru </w:t>
      </w:r>
      <w:proofErr w:type="spellStart"/>
      <w:r>
        <w:t>Look</w:t>
      </w:r>
      <w:proofErr w:type="spellEnd"/>
      <w:r>
        <w:t xml:space="preserve"> </w:t>
      </w:r>
      <w:proofErr w:type="spellStart"/>
      <w:r>
        <w:t>at</w:t>
      </w:r>
      <w:proofErr w:type="spellEnd"/>
      <w:r>
        <w:t xml:space="preserve"> </w:t>
      </w:r>
      <w:proofErr w:type="spellStart"/>
      <w:r>
        <w:t>the</w:t>
      </w:r>
      <w:proofErr w:type="spellEnd"/>
      <w:r>
        <w:t xml:space="preserve"> </w:t>
      </w:r>
      <w:proofErr w:type="spellStart"/>
      <w:r>
        <w:t>Future</w:t>
      </w:r>
      <w:proofErr w:type="spellEnd"/>
      <w:r>
        <w:t xml:space="preserve">, kde se kromě dokumentárně laděných záběrů pracovníků nově budované továrny na televize objevují i krajinářské záběry ve stylu nové </w:t>
      </w:r>
      <w:r>
        <w:lastRenderedPageBreak/>
        <w:t xml:space="preserve">topografie, které mají za cíl zobrazit vpád nové komerční architektury do krajiny. </w:t>
      </w:r>
      <w:r w:rsidR="00291785">
        <w:t>Dalším souborem, v němž lze spatřit zcela zřejmou návaznost na styl definovaný Novou topografií, je Mizení plánu (</w:t>
      </w:r>
      <w:proofErr w:type="spellStart"/>
      <w:r w:rsidR="00291785">
        <w:t>Šumperák</w:t>
      </w:r>
      <w:proofErr w:type="spellEnd"/>
      <w:r w:rsidR="00291785">
        <w:t xml:space="preserve">). Autor zde pečlivě zkoumá fenomén </w:t>
      </w:r>
      <w:proofErr w:type="spellStart"/>
      <w:r w:rsidR="00291785">
        <w:t>Šumperáku</w:t>
      </w:r>
      <w:proofErr w:type="spellEnd"/>
      <w:r w:rsidR="00291785">
        <w:t xml:space="preserve"> – obytného domu navrženého amatérským architektem Josefem Vaňkem v polovině šedesátých let dvacátého století. Tento dům se díky své vizuální atraktivnosti a relativní snadnosti realizace na straně jedné a zoufalé neschopnosti socialistického stavebního průmyslu na straně druhé stal </w:t>
      </w:r>
      <w:r w:rsidR="008B72F6">
        <w:t>snad nejrozšířenějším typem rodinného domu v Československu.</w:t>
      </w:r>
      <w:r w:rsidR="00291785">
        <w:t xml:space="preserve"> </w:t>
      </w:r>
      <w:r w:rsidR="008B72F6">
        <w:t xml:space="preserve">Autorovým </w:t>
      </w:r>
      <w:r w:rsidR="00291785">
        <w:t xml:space="preserve">nástrojem </w:t>
      </w:r>
      <w:r w:rsidR="008B72F6">
        <w:t xml:space="preserve">zkoumání </w:t>
      </w:r>
      <w:r w:rsidR="00291785">
        <w:t>je zde typologie využívající obdobné principy jako manželé Becherovi. Autor zde nezávislým, takřka vědeckým způsobem zkoumá „genetický“ vývoj domu v čase od jeho původního návrhu z roku 1966 až po nejnovější realizace z osmdesátých let dvacátého století.</w:t>
      </w:r>
    </w:p>
    <w:p w:rsidR="008B72F6" w:rsidRDefault="008B72F6" w:rsidP="00B5504E">
      <w:pPr>
        <w:pStyle w:val="Odstavecseseznamem"/>
      </w:pPr>
    </w:p>
    <w:p w:rsidR="0068702D" w:rsidRDefault="0068702D" w:rsidP="0068702D">
      <w:pPr>
        <w:jc w:val="center"/>
        <w:rPr>
          <w:lang w:eastAsia="cs-CZ"/>
        </w:rPr>
      </w:pPr>
      <w:r>
        <w:rPr>
          <w:noProof/>
          <w:lang w:eastAsia="cs-CZ"/>
        </w:rPr>
        <w:drawing>
          <wp:inline distT="0" distB="0" distL="0" distR="0">
            <wp:extent cx="4680000" cy="3120000"/>
            <wp:effectExtent l="0" t="0" r="6350" b="4445"/>
            <wp:docPr id="52" name="Obrázek 52" descr="http://www.pospech.com/wp-content/uploads/sites/1/nggallery/taken-off/17-_DSC0433_u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ospech.com/wp-content/uploads/sites/1/nggallery/taken-off/17-_DSC0433_upr.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80000" cy="3120000"/>
                    </a:xfrm>
                    <a:prstGeom prst="rect">
                      <a:avLst/>
                    </a:prstGeom>
                    <a:noFill/>
                    <a:ln>
                      <a:noFill/>
                    </a:ln>
                  </pic:spPr>
                </pic:pic>
              </a:graphicData>
            </a:graphic>
          </wp:inline>
        </w:drawing>
      </w:r>
    </w:p>
    <w:p w:rsidR="0068702D" w:rsidRDefault="0068702D" w:rsidP="0068702D">
      <w:pPr>
        <w:pStyle w:val="Titulek"/>
      </w:pPr>
      <w:r>
        <w:t xml:space="preserve">Obr. </w:t>
      </w:r>
      <w:r w:rsidR="002B0861">
        <w:fldChar w:fldCharType="begin"/>
      </w:r>
      <w:r w:rsidR="002B0861">
        <w:instrText xml:space="preserve"> SEQ Obr. \* ARABIC </w:instrText>
      </w:r>
      <w:r w:rsidR="002B0861">
        <w:fldChar w:fldCharType="separate"/>
      </w:r>
      <w:r w:rsidR="00173650">
        <w:rPr>
          <w:noProof/>
        </w:rPr>
        <w:t>46</w:t>
      </w:r>
      <w:r w:rsidR="002B0861">
        <w:rPr>
          <w:noProof/>
        </w:rPr>
        <w:fldChar w:fldCharType="end"/>
      </w:r>
      <w:r>
        <w:t xml:space="preserve">  </w:t>
      </w:r>
      <w:r>
        <w:rPr>
          <w:lang w:eastAsia="cs-CZ"/>
        </w:rPr>
        <w:t xml:space="preserve">Tomáš Pospěch, </w:t>
      </w:r>
      <w:r w:rsidRPr="008829CA">
        <w:rPr>
          <w:i/>
          <w:lang w:eastAsia="cs-CZ"/>
        </w:rPr>
        <w:t xml:space="preserve">ze souboru </w:t>
      </w:r>
      <w:proofErr w:type="spellStart"/>
      <w:r>
        <w:rPr>
          <w:i/>
        </w:rPr>
        <w:t>Taken</w:t>
      </w:r>
      <w:proofErr w:type="spellEnd"/>
      <w:r>
        <w:rPr>
          <w:i/>
        </w:rPr>
        <w:t xml:space="preserve"> </w:t>
      </w:r>
      <w:proofErr w:type="spellStart"/>
      <w:r>
        <w:rPr>
          <w:i/>
        </w:rPr>
        <w:t>off</w:t>
      </w:r>
      <w:proofErr w:type="spellEnd"/>
      <w:r w:rsidRPr="009F4550">
        <w:t>, 20</w:t>
      </w:r>
      <w:r>
        <w:t>05</w:t>
      </w:r>
      <w:r w:rsidR="009D6822" w:rsidRPr="009D6822">
        <w:t>–</w:t>
      </w:r>
      <w:r>
        <w:t>2010</w:t>
      </w:r>
    </w:p>
    <w:p w:rsidR="0068702D" w:rsidRDefault="0068702D" w:rsidP="00B52A9B">
      <w:pPr>
        <w:keepNext/>
        <w:keepLines/>
        <w:jc w:val="center"/>
        <w:rPr>
          <w:lang w:eastAsia="cs-CZ"/>
        </w:rPr>
      </w:pPr>
      <w:r>
        <w:rPr>
          <w:noProof/>
          <w:lang w:eastAsia="cs-CZ"/>
        </w:rPr>
        <w:lastRenderedPageBreak/>
        <w:drawing>
          <wp:inline distT="0" distB="0" distL="0" distR="0" wp14:anchorId="7B223A53" wp14:editId="6B248247">
            <wp:extent cx="4680000" cy="3120000"/>
            <wp:effectExtent l="0" t="0" r="6350" b="4445"/>
            <wp:docPr id="53" name="Obrázek 53" descr="http://www.pospech.com/wp-content/uploads/sites/1/nggallery/taken-off/25-Hriste-N2584-004_u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ospech.com/wp-content/uploads/sites/1/nggallery/taken-off/25-Hriste-N2584-004_upr.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80000" cy="3120000"/>
                    </a:xfrm>
                    <a:prstGeom prst="rect">
                      <a:avLst/>
                    </a:prstGeom>
                    <a:noFill/>
                    <a:ln>
                      <a:noFill/>
                    </a:ln>
                  </pic:spPr>
                </pic:pic>
              </a:graphicData>
            </a:graphic>
          </wp:inline>
        </w:drawing>
      </w:r>
    </w:p>
    <w:p w:rsidR="0068702D" w:rsidRDefault="0068702D" w:rsidP="00B52A9B">
      <w:pPr>
        <w:pStyle w:val="Titulek"/>
        <w:keepNext/>
        <w:keepLines/>
      </w:pPr>
      <w:r>
        <w:t xml:space="preserve">Obr. </w:t>
      </w:r>
      <w:r w:rsidR="002B0861">
        <w:fldChar w:fldCharType="begin"/>
      </w:r>
      <w:r w:rsidR="002B0861">
        <w:instrText xml:space="preserve"> SEQ Obr. \* ARABIC </w:instrText>
      </w:r>
      <w:r w:rsidR="002B0861">
        <w:fldChar w:fldCharType="separate"/>
      </w:r>
      <w:r w:rsidR="00173650">
        <w:rPr>
          <w:noProof/>
        </w:rPr>
        <w:t>47</w:t>
      </w:r>
      <w:r w:rsidR="002B0861">
        <w:rPr>
          <w:noProof/>
        </w:rPr>
        <w:fldChar w:fldCharType="end"/>
      </w:r>
      <w:r>
        <w:t xml:space="preserve">  </w:t>
      </w:r>
      <w:r>
        <w:rPr>
          <w:lang w:eastAsia="cs-CZ"/>
        </w:rPr>
        <w:t xml:space="preserve">Tomáš Pospěch, </w:t>
      </w:r>
      <w:r w:rsidRPr="008829CA">
        <w:rPr>
          <w:i/>
          <w:lang w:eastAsia="cs-CZ"/>
        </w:rPr>
        <w:t xml:space="preserve">ze souboru </w:t>
      </w:r>
      <w:proofErr w:type="spellStart"/>
      <w:r>
        <w:rPr>
          <w:i/>
        </w:rPr>
        <w:t>Taken</w:t>
      </w:r>
      <w:proofErr w:type="spellEnd"/>
      <w:r>
        <w:rPr>
          <w:i/>
        </w:rPr>
        <w:t xml:space="preserve"> </w:t>
      </w:r>
      <w:proofErr w:type="spellStart"/>
      <w:r>
        <w:rPr>
          <w:i/>
        </w:rPr>
        <w:t>off</w:t>
      </w:r>
      <w:proofErr w:type="spellEnd"/>
      <w:r w:rsidRPr="009F4550">
        <w:t>, 20</w:t>
      </w:r>
      <w:r>
        <w:t>05</w:t>
      </w:r>
      <w:r w:rsidR="009D6822" w:rsidRPr="009D6822">
        <w:t>–</w:t>
      </w:r>
      <w:r>
        <w:t>2010</w:t>
      </w:r>
    </w:p>
    <w:p w:rsidR="008B72F6" w:rsidRDefault="008B72F6" w:rsidP="00F74705">
      <w:pPr>
        <w:jc w:val="center"/>
        <w:rPr>
          <w:noProof/>
        </w:rPr>
      </w:pPr>
    </w:p>
    <w:p w:rsidR="00F74705" w:rsidRDefault="00F74705" w:rsidP="00F74705">
      <w:pPr>
        <w:jc w:val="center"/>
      </w:pPr>
      <w:r>
        <w:rPr>
          <w:noProof/>
          <w:lang w:eastAsia="cs-CZ"/>
        </w:rPr>
        <w:drawing>
          <wp:inline distT="0" distB="0" distL="0" distR="0">
            <wp:extent cx="4679244" cy="2505075"/>
            <wp:effectExtent l="0" t="0" r="7620" b="0"/>
            <wp:docPr id="48" name="Obrázek 48" descr="http://www.pospech.com/wp-content/uploads/2019/01/Sump-PohledF-768x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spech.com/wp-content/uploads/2019/01/Sump-PohledF-768x432.jpg"/>
                    <pic:cNvPicPr>
                      <a:picLocks noChangeAspect="1" noChangeArrowheads="1"/>
                    </pic:cNvPicPr>
                  </pic:nvPicPr>
                  <pic:blipFill rotWithShape="1">
                    <a:blip r:embed="rId58">
                      <a:extLst>
                        <a:ext uri="{28A0092B-C50C-407E-A947-70E740481C1C}">
                          <a14:useLocalDpi xmlns:a14="http://schemas.microsoft.com/office/drawing/2010/main" val="0"/>
                        </a:ext>
                      </a:extLst>
                    </a:blip>
                    <a:srcRect b="4825"/>
                    <a:stretch/>
                  </pic:blipFill>
                  <pic:spPr bwMode="auto">
                    <a:xfrm>
                      <a:off x="0" y="0"/>
                      <a:ext cx="4680000" cy="2505479"/>
                    </a:xfrm>
                    <a:prstGeom prst="rect">
                      <a:avLst/>
                    </a:prstGeom>
                    <a:noFill/>
                    <a:ln>
                      <a:noFill/>
                    </a:ln>
                    <a:extLst>
                      <a:ext uri="{53640926-AAD7-44D8-BBD7-CCE9431645EC}">
                        <a14:shadowObscured xmlns:a14="http://schemas.microsoft.com/office/drawing/2010/main"/>
                      </a:ext>
                    </a:extLst>
                  </pic:spPr>
                </pic:pic>
              </a:graphicData>
            </a:graphic>
          </wp:inline>
        </w:drawing>
      </w:r>
    </w:p>
    <w:p w:rsidR="00F74705" w:rsidRPr="00F74705" w:rsidRDefault="00F74705" w:rsidP="00F74705">
      <w:pPr>
        <w:pStyle w:val="Titulek"/>
      </w:pPr>
      <w:r>
        <w:t xml:space="preserve">Obr. </w:t>
      </w:r>
      <w:r w:rsidR="002B0861">
        <w:fldChar w:fldCharType="begin"/>
      </w:r>
      <w:r w:rsidR="002B0861">
        <w:instrText xml:space="preserve"> SEQ Obr. \* ARABIC </w:instrText>
      </w:r>
      <w:r w:rsidR="002B0861">
        <w:fldChar w:fldCharType="separate"/>
      </w:r>
      <w:r w:rsidR="00173650">
        <w:rPr>
          <w:noProof/>
        </w:rPr>
        <w:t>48</w:t>
      </w:r>
      <w:r w:rsidR="002B0861">
        <w:rPr>
          <w:noProof/>
        </w:rPr>
        <w:fldChar w:fldCharType="end"/>
      </w:r>
      <w:r>
        <w:t xml:space="preserve">  </w:t>
      </w:r>
      <w:r>
        <w:rPr>
          <w:lang w:eastAsia="cs-CZ"/>
        </w:rPr>
        <w:t xml:space="preserve">Tomáš Pospěch, </w:t>
      </w:r>
      <w:r w:rsidRPr="008829CA">
        <w:rPr>
          <w:i/>
          <w:lang w:eastAsia="cs-CZ"/>
        </w:rPr>
        <w:t xml:space="preserve">ze souboru </w:t>
      </w:r>
      <w:r>
        <w:rPr>
          <w:i/>
        </w:rPr>
        <w:t>Mizení plánu (</w:t>
      </w:r>
      <w:proofErr w:type="spellStart"/>
      <w:r>
        <w:rPr>
          <w:i/>
        </w:rPr>
        <w:t>Šumperák</w:t>
      </w:r>
      <w:proofErr w:type="spellEnd"/>
      <w:r>
        <w:rPr>
          <w:i/>
        </w:rPr>
        <w:t>)</w:t>
      </w:r>
      <w:r w:rsidRPr="009F4550">
        <w:t>, 20</w:t>
      </w:r>
      <w:r>
        <w:t>13</w:t>
      </w:r>
      <w:r w:rsidR="009D6822" w:rsidRPr="009D6822">
        <w:t>–</w:t>
      </w:r>
      <w:r>
        <w:t>2016</w:t>
      </w:r>
    </w:p>
    <w:p w:rsidR="0068702D" w:rsidRDefault="0068702D" w:rsidP="005708CD">
      <w:pPr>
        <w:pStyle w:val="Nadpis3"/>
      </w:pPr>
      <w:bookmarkStart w:id="52" w:name="_Toc14711030"/>
      <w:bookmarkStart w:id="53" w:name="_Toc14786753"/>
      <w:r>
        <w:t>Branislav Štěpánek</w:t>
      </w:r>
      <w:bookmarkEnd w:id="52"/>
      <w:bookmarkEnd w:id="53"/>
    </w:p>
    <w:p w:rsidR="00BC2F25" w:rsidRDefault="00BC2F25" w:rsidP="003E39EC">
      <w:pPr>
        <w:pStyle w:val="Odstavecseseznamem"/>
      </w:pPr>
      <w:r>
        <w:t xml:space="preserve">Branislav Štěpánek </w:t>
      </w:r>
      <w:r>
        <w:fldChar w:fldCharType="begin"/>
      </w:r>
      <w:r>
        <w:instrText xml:space="preserve"> XE "Štěpánek</w:instrText>
      </w:r>
      <w:r w:rsidRPr="00221C0C">
        <w:instrText xml:space="preserve">, </w:instrText>
      </w:r>
      <w:r>
        <w:instrText xml:space="preserve">Branislav" </w:instrText>
      </w:r>
      <w:r>
        <w:fldChar w:fldCharType="end"/>
      </w:r>
      <w:r>
        <w:t xml:space="preserve">je slovenský absolvent Institutu tvůrčí fotografie v Opavě. Magisterské studium úspěšně ukončil v roce 2018. V současné době je kromě fotografické tvorby také kurátorem festivalu Měsíc fotografie v Bratislavě a šéfredaktorem časopisu </w:t>
      </w:r>
      <w:proofErr w:type="spellStart"/>
      <w:r>
        <w:t>Fotonoviny</w:t>
      </w:r>
      <w:proofErr w:type="spellEnd"/>
      <w:r>
        <w:t xml:space="preserve">. </w:t>
      </w:r>
    </w:p>
    <w:p w:rsidR="0068702D" w:rsidRDefault="006C2AB6" w:rsidP="003E39EC">
      <w:pPr>
        <w:pStyle w:val="Odstavecseseznamem"/>
      </w:pPr>
      <w:r>
        <w:t xml:space="preserve">V </w:t>
      </w:r>
      <w:r w:rsidRPr="003E39EC">
        <w:t>jeho</w:t>
      </w:r>
      <w:r>
        <w:t xml:space="preserve"> fotografické tvorbě je patrný </w:t>
      </w:r>
      <w:r w:rsidR="00114C16">
        <w:t>konceptuální přístup</w:t>
      </w:r>
      <w:r w:rsidR="007F50A7">
        <w:t xml:space="preserve">, </w:t>
      </w:r>
      <w:r>
        <w:t>snaha o posouvání hranic</w:t>
      </w:r>
      <w:r w:rsidR="007F50A7">
        <w:t xml:space="preserve"> fotografie</w:t>
      </w:r>
      <w:r>
        <w:t xml:space="preserve"> a novátor</w:t>
      </w:r>
      <w:r w:rsidR="00114C16">
        <w:t>ství</w:t>
      </w:r>
      <w:r w:rsidR="007F50A7">
        <w:t xml:space="preserve"> ve zpracovávaných tématech. </w:t>
      </w:r>
    </w:p>
    <w:p w:rsidR="00557CC4" w:rsidRDefault="00557CC4" w:rsidP="003E39EC">
      <w:pPr>
        <w:pStyle w:val="Odstavecseseznamem"/>
      </w:pPr>
      <w:r>
        <w:t xml:space="preserve">Ve svém souboru </w:t>
      </w:r>
      <w:r w:rsidR="00474D34">
        <w:t>z let 2008</w:t>
      </w:r>
      <w:r w:rsidR="009D6822" w:rsidRPr="009D6822">
        <w:t>–</w:t>
      </w:r>
      <w:r w:rsidR="00474D34">
        <w:t xml:space="preserve">2009 s názvem </w:t>
      </w:r>
      <w:proofErr w:type="spellStart"/>
      <w:r w:rsidRPr="00E34067">
        <w:rPr>
          <w:i/>
          <w:iCs/>
        </w:rPr>
        <w:t>Sviatky</w:t>
      </w:r>
      <w:proofErr w:type="spellEnd"/>
      <w:r w:rsidRPr="00E34067">
        <w:rPr>
          <w:i/>
          <w:iCs/>
        </w:rPr>
        <w:t xml:space="preserve"> ticha</w:t>
      </w:r>
      <w:r>
        <w:t xml:space="preserve"> se zaměřuje na</w:t>
      </w:r>
      <w:r w:rsidRPr="00557CC4">
        <w:t xml:space="preserve"> prázdná parkoviště u nákupních center. </w:t>
      </w:r>
      <w:r>
        <w:t>Tyto plochy</w:t>
      </w:r>
      <w:r w:rsidRPr="00557CC4">
        <w:t xml:space="preserve"> </w:t>
      </w:r>
      <w:r>
        <w:t xml:space="preserve">máme v paměti spojeny s přeplněností zaparkovanými auty, které patří </w:t>
      </w:r>
      <w:r w:rsidR="00810317">
        <w:t>nakupujícím</w:t>
      </w:r>
      <w:r>
        <w:t xml:space="preserve"> zákazníkům</w:t>
      </w:r>
      <w:r w:rsidR="00810317">
        <w:t>, mezi něž se zařazujeme i my – diváci fotografií</w:t>
      </w:r>
      <w:r>
        <w:t xml:space="preserve">. Výjimkou jsou pouze </w:t>
      </w:r>
      <w:r>
        <w:lastRenderedPageBreak/>
        <w:t>legislativně určené státní svátky</w:t>
      </w:r>
      <w:r w:rsidRPr="00557CC4">
        <w:t xml:space="preserve">, kdy jsou nákupní centra zavřená. </w:t>
      </w:r>
      <w:r>
        <w:t xml:space="preserve">Autor nám ukazuje parkovací plochy tak, jak je zpravidla neznáme a </w:t>
      </w:r>
      <w:r w:rsidR="00484AE2">
        <w:t xml:space="preserve">zcela v tradici Nové topografie </w:t>
      </w:r>
      <w:r>
        <w:t xml:space="preserve">odkrývá </w:t>
      </w:r>
      <w:r w:rsidR="00810317">
        <w:t>novou rovinu chápání těchto předimenzovaných staveb, které zabírají obrovské plochy krajiny.</w:t>
      </w:r>
    </w:p>
    <w:p w:rsidR="003E39EC" w:rsidRDefault="003E39EC" w:rsidP="003E39EC">
      <w:pPr>
        <w:pStyle w:val="Odstavecseseznamem"/>
      </w:pPr>
    </w:p>
    <w:p w:rsidR="00114C16" w:rsidRDefault="00114C16" w:rsidP="00114C16">
      <w:pPr>
        <w:jc w:val="center"/>
        <w:rPr>
          <w:lang w:eastAsia="cs-CZ"/>
        </w:rPr>
      </w:pPr>
      <w:r w:rsidRPr="00114C16">
        <w:rPr>
          <w:noProof/>
          <w:lang w:eastAsia="cs-CZ"/>
        </w:rPr>
        <w:drawing>
          <wp:inline distT="0" distB="0" distL="0" distR="0">
            <wp:extent cx="4680000" cy="3140119"/>
            <wp:effectExtent l="0" t="0" r="6350" b="317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80000" cy="3140119"/>
                    </a:xfrm>
                    <a:prstGeom prst="rect">
                      <a:avLst/>
                    </a:prstGeom>
                    <a:noFill/>
                    <a:ln>
                      <a:noFill/>
                    </a:ln>
                  </pic:spPr>
                </pic:pic>
              </a:graphicData>
            </a:graphic>
          </wp:inline>
        </w:drawing>
      </w:r>
    </w:p>
    <w:p w:rsidR="00114C16" w:rsidRDefault="008D3A4C" w:rsidP="008D3A4C">
      <w:pPr>
        <w:pStyle w:val="Titulek"/>
      </w:pPr>
      <w:r>
        <w:t xml:space="preserve">Obr. </w:t>
      </w:r>
      <w:r w:rsidR="002B0861">
        <w:fldChar w:fldCharType="begin"/>
      </w:r>
      <w:r w:rsidR="002B0861">
        <w:instrText xml:space="preserve"> SEQ Obr. \* ARABIC </w:instrText>
      </w:r>
      <w:r w:rsidR="002B0861">
        <w:fldChar w:fldCharType="separate"/>
      </w:r>
      <w:r w:rsidR="00173650">
        <w:rPr>
          <w:noProof/>
        </w:rPr>
        <w:t>49</w:t>
      </w:r>
      <w:r w:rsidR="002B0861">
        <w:rPr>
          <w:noProof/>
        </w:rPr>
        <w:fldChar w:fldCharType="end"/>
      </w:r>
      <w:r>
        <w:t xml:space="preserve">  </w:t>
      </w:r>
      <w:r>
        <w:rPr>
          <w:lang w:eastAsia="cs-CZ"/>
        </w:rPr>
        <w:t xml:space="preserve">Branislav Štěpánek, </w:t>
      </w:r>
      <w:r w:rsidRPr="008829CA">
        <w:rPr>
          <w:i/>
          <w:lang w:eastAsia="cs-CZ"/>
        </w:rPr>
        <w:t xml:space="preserve">ze souboru </w:t>
      </w:r>
      <w:proofErr w:type="spellStart"/>
      <w:r>
        <w:rPr>
          <w:i/>
        </w:rPr>
        <w:t>Sviatky</w:t>
      </w:r>
      <w:proofErr w:type="spellEnd"/>
      <w:r>
        <w:rPr>
          <w:i/>
        </w:rPr>
        <w:t xml:space="preserve"> ticha</w:t>
      </w:r>
      <w:r w:rsidRPr="009F4550">
        <w:t xml:space="preserve">, </w:t>
      </w:r>
      <w:r>
        <w:t>2008</w:t>
      </w:r>
      <w:r w:rsidR="009D6822" w:rsidRPr="009D6822">
        <w:t>–</w:t>
      </w:r>
      <w:r>
        <w:t>2009</w:t>
      </w:r>
    </w:p>
    <w:p w:rsidR="001A1231" w:rsidRPr="001A1231" w:rsidRDefault="001A1231" w:rsidP="001A1231"/>
    <w:p w:rsidR="00114C16" w:rsidRDefault="00114C16" w:rsidP="00114C16">
      <w:pPr>
        <w:jc w:val="center"/>
        <w:rPr>
          <w:lang w:eastAsia="cs-CZ"/>
        </w:rPr>
      </w:pPr>
      <w:r w:rsidRPr="00114C16">
        <w:rPr>
          <w:noProof/>
          <w:lang w:eastAsia="cs-CZ"/>
        </w:rPr>
        <w:drawing>
          <wp:inline distT="0" distB="0" distL="0" distR="0">
            <wp:extent cx="4680000" cy="3126706"/>
            <wp:effectExtent l="0" t="0" r="635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80000" cy="3126706"/>
                    </a:xfrm>
                    <a:prstGeom prst="rect">
                      <a:avLst/>
                    </a:prstGeom>
                    <a:noFill/>
                    <a:ln>
                      <a:noFill/>
                    </a:ln>
                  </pic:spPr>
                </pic:pic>
              </a:graphicData>
            </a:graphic>
          </wp:inline>
        </w:drawing>
      </w:r>
    </w:p>
    <w:p w:rsidR="00114C16" w:rsidRDefault="00114C16" w:rsidP="00114C16">
      <w:pPr>
        <w:pStyle w:val="Titulek"/>
      </w:pPr>
      <w:r>
        <w:t xml:space="preserve">Obr. </w:t>
      </w:r>
      <w:r>
        <w:rPr>
          <w:noProof/>
        </w:rPr>
        <w:fldChar w:fldCharType="begin"/>
      </w:r>
      <w:r>
        <w:rPr>
          <w:noProof/>
        </w:rPr>
        <w:instrText xml:space="preserve"> SEQ Obr. \* ARABIC </w:instrText>
      </w:r>
      <w:r>
        <w:rPr>
          <w:noProof/>
        </w:rPr>
        <w:fldChar w:fldCharType="separate"/>
      </w:r>
      <w:r w:rsidR="00173650">
        <w:rPr>
          <w:noProof/>
        </w:rPr>
        <w:t>50</w:t>
      </w:r>
      <w:r>
        <w:rPr>
          <w:noProof/>
        </w:rPr>
        <w:fldChar w:fldCharType="end"/>
      </w:r>
      <w:r w:rsidR="008D3A4C">
        <w:t xml:space="preserve">  </w:t>
      </w:r>
      <w:r w:rsidR="008D3A4C">
        <w:rPr>
          <w:lang w:eastAsia="cs-CZ"/>
        </w:rPr>
        <w:t xml:space="preserve">Branislav Štěpánek, </w:t>
      </w:r>
      <w:r w:rsidR="008D3A4C" w:rsidRPr="008829CA">
        <w:rPr>
          <w:i/>
          <w:lang w:eastAsia="cs-CZ"/>
        </w:rPr>
        <w:t xml:space="preserve">ze souboru </w:t>
      </w:r>
      <w:proofErr w:type="spellStart"/>
      <w:r w:rsidR="008D3A4C">
        <w:rPr>
          <w:i/>
        </w:rPr>
        <w:t>Sviatky</w:t>
      </w:r>
      <w:proofErr w:type="spellEnd"/>
      <w:r w:rsidR="008D3A4C">
        <w:rPr>
          <w:i/>
        </w:rPr>
        <w:t xml:space="preserve"> ticha</w:t>
      </w:r>
      <w:r w:rsidR="008D3A4C" w:rsidRPr="009F4550">
        <w:t xml:space="preserve">, </w:t>
      </w:r>
      <w:r w:rsidR="008D3A4C">
        <w:t>2008</w:t>
      </w:r>
      <w:r w:rsidR="009D6822" w:rsidRPr="009D6822">
        <w:t>–</w:t>
      </w:r>
      <w:r w:rsidR="008D3A4C">
        <w:t>2009</w:t>
      </w:r>
    </w:p>
    <w:p w:rsidR="00114C16" w:rsidRPr="0068702D" w:rsidRDefault="00114C16" w:rsidP="00114C16">
      <w:pPr>
        <w:jc w:val="center"/>
        <w:rPr>
          <w:lang w:eastAsia="cs-CZ"/>
        </w:rPr>
      </w:pPr>
    </w:p>
    <w:p w:rsidR="00AA71B8" w:rsidRDefault="00AA71B8" w:rsidP="005708CD">
      <w:pPr>
        <w:pStyle w:val="Nadpis3"/>
      </w:pPr>
      <w:bookmarkStart w:id="54" w:name="_Toc14711031"/>
      <w:bookmarkStart w:id="55" w:name="_Toc14786754"/>
      <w:r>
        <w:lastRenderedPageBreak/>
        <w:t xml:space="preserve">Jana </w:t>
      </w:r>
      <w:proofErr w:type="spellStart"/>
      <w:r>
        <w:t>Šturdíková</w:t>
      </w:r>
      <w:bookmarkEnd w:id="54"/>
      <w:bookmarkEnd w:id="55"/>
      <w:proofErr w:type="spellEnd"/>
    </w:p>
    <w:p w:rsidR="00E3124F" w:rsidRPr="00C6158A" w:rsidRDefault="00C6158A" w:rsidP="00E3124F">
      <w:pPr>
        <w:pStyle w:val="Odstavecseseznamem"/>
      </w:pPr>
      <w:r>
        <w:t xml:space="preserve">Jana </w:t>
      </w:r>
      <w:proofErr w:type="spellStart"/>
      <w:r>
        <w:t>Šturdíková</w:t>
      </w:r>
      <w:proofErr w:type="spellEnd"/>
      <w:r w:rsidR="001C5CFB">
        <w:fldChar w:fldCharType="begin"/>
      </w:r>
      <w:r w:rsidR="001C5CFB">
        <w:instrText xml:space="preserve"> XE "</w:instrText>
      </w:r>
      <w:proofErr w:type="spellStart"/>
      <w:r w:rsidR="001C5CFB" w:rsidRPr="00221C0C">
        <w:instrText>Šturdíková</w:instrText>
      </w:r>
      <w:proofErr w:type="spellEnd"/>
      <w:r w:rsidR="001C5CFB" w:rsidRPr="00221C0C">
        <w:instrText>, Jana</w:instrText>
      </w:r>
      <w:r w:rsidR="001C5CFB">
        <w:instrText xml:space="preserve">" </w:instrText>
      </w:r>
      <w:r w:rsidR="001C5CFB">
        <w:fldChar w:fldCharType="end"/>
      </w:r>
      <w:r>
        <w:t xml:space="preserve"> je slovenská absolventka Institutu tvůrčí fotografie v Opavě. Bakalářské studium ukončila v roce 2015 a jako absolventskou práci předložila soubor </w:t>
      </w:r>
      <w:proofErr w:type="spellStart"/>
      <w:r w:rsidR="00E3124F" w:rsidRPr="00C6158A">
        <w:rPr>
          <w:i/>
        </w:rPr>
        <w:t>Châteaux</w:t>
      </w:r>
      <w:proofErr w:type="spellEnd"/>
      <w:r w:rsidR="00E3124F" w:rsidRPr="00C6158A">
        <w:rPr>
          <w:i/>
        </w:rPr>
        <w:t xml:space="preserve"> po </w:t>
      </w:r>
      <w:proofErr w:type="spellStart"/>
      <w:r w:rsidR="00E3124F" w:rsidRPr="00C6158A">
        <w:rPr>
          <w:i/>
        </w:rPr>
        <w:t>našom</w:t>
      </w:r>
      <w:proofErr w:type="spellEnd"/>
      <w:r>
        <w:t xml:space="preserve">. Fotografovala objekty hradů a zámků na území Slovenska, často v bezútěšném stavu, které nyní slouží pro zcela jiný </w:t>
      </w:r>
      <w:r w:rsidR="0010520A">
        <w:t>účel,</w:t>
      </w:r>
      <w:r>
        <w:t xml:space="preserve"> než je u takovýchto staveb v současnosti obvyklé. Autorka člení soubor do jednotlivých sekcí podle aktuálního využití, takže divák může vidět hrady a zámky využité jako například restaurace, kulturní zařízení, byty, školy a sklady.</w:t>
      </w:r>
    </w:p>
    <w:p w:rsidR="00E3124F" w:rsidRDefault="00C6158A" w:rsidP="0010520A">
      <w:pPr>
        <w:pStyle w:val="Odstavecseseznamem"/>
      </w:pPr>
      <w:r>
        <w:t>V souboru tak můžeme spatřit jednoznačnou inspiraci v odkazu nové topografie, zejména v její typologické větvi představované manžel</w:t>
      </w:r>
      <w:r w:rsidR="001C5CFB">
        <w:t>y</w:t>
      </w:r>
      <w:r>
        <w:t xml:space="preserve"> Becherovými a jejich následovníky.</w:t>
      </w:r>
    </w:p>
    <w:p w:rsidR="00317EF3" w:rsidRDefault="00317EF3" w:rsidP="0010520A">
      <w:pPr>
        <w:pStyle w:val="Odstavecseseznamem"/>
      </w:pPr>
    </w:p>
    <w:p w:rsidR="00317EF3" w:rsidRDefault="009F4550" w:rsidP="00BA73FB">
      <w:pPr>
        <w:jc w:val="center"/>
      </w:pPr>
      <w:r>
        <w:rPr>
          <w:noProof/>
          <w:lang w:eastAsia="cs-CZ"/>
        </w:rPr>
        <w:drawing>
          <wp:inline distT="0" distB="0" distL="0" distR="0">
            <wp:extent cx="4680000" cy="3377400"/>
            <wp:effectExtent l="19050" t="19050" r="25400" b="13970"/>
            <wp:docPr id="42" name="Obrázek 42" descr="http://www.itf.cz/images_studentske_prace/ostatni/Sturdikova_Jana/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itf.cz/images_studentske_prace/ostatni/Sturdikova_Jana/04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80000" cy="3377400"/>
                    </a:xfrm>
                    <a:prstGeom prst="rect">
                      <a:avLst/>
                    </a:prstGeom>
                    <a:noFill/>
                    <a:ln>
                      <a:solidFill>
                        <a:schemeClr val="bg2"/>
                      </a:solidFill>
                    </a:ln>
                  </pic:spPr>
                </pic:pic>
              </a:graphicData>
            </a:graphic>
          </wp:inline>
        </w:drawing>
      </w:r>
    </w:p>
    <w:p w:rsidR="009F4550" w:rsidRDefault="008829CA" w:rsidP="00317EF3">
      <w:pPr>
        <w:pStyle w:val="Titulek"/>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51</w:t>
      </w:r>
      <w:r w:rsidR="00317EF3">
        <w:rPr>
          <w:noProof/>
        </w:rPr>
        <w:fldChar w:fldCharType="end"/>
      </w:r>
      <w:r>
        <w:t xml:space="preserve">  </w:t>
      </w:r>
      <w:r w:rsidR="009F4550">
        <w:rPr>
          <w:lang w:eastAsia="cs-CZ"/>
        </w:rPr>
        <w:t xml:space="preserve">Jana </w:t>
      </w:r>
      <w:proofErr w:type="spellStart"/>
      <w:r w:rsidR="009F4550">
        <w:rPr>
          <w:lang w:eastAsia="cs-CZ"/>
        </w:rPr>
        <w:t>Šturdíková</w:t>
      </w:r>
      <w:proofErr w:type="spellEnd"/>
      <w:r w:rsidR="009F4550">
        <w:rPr>
          <w:lang w:eastAsia="cs-CZ"/>
        </w:rPr>
        <w:t xml:space="preserve">, Škola, </w:t>
      </w:r>
      <w:r w:rsidR="009F4550" w:rsidRPr="008829CA">
        <w:rPr>
          <w:i/>
          <w:lang w:eastAsia="cs-CZ"/>
        </w:rPr>
        <w:t xml:space="preserve">ze souboru </w:t>
      </w:r>
      <w:proofErr w:type="spellStart"/>
      <w:r w:rsidR="009F4550" w:rsidRPr="008829CA">
        <w:rPr>
          <w:i/>
        </w:rPr>
        <w:t>Châteaux</w:t>
      </w:r>
      <w:proofErr w:type="spellEnd"/>
      <w:r w:rsidR="009F4550" w:rsidRPr="008829CA">
        <w:rPr>
          <w:i/>
        </w:rPr>
        <w:t xml:space="preserve"> po </w:t>
      </w:r>
      <w:proofErr w:type="spellStart"/>
      <w:r w:rsidR="009F4550" w:rsidRPr="008829CA">
        <w:rPr>
          <w:i/>
        </w:rPr>
        <w:t>našom</w:t>
      </w:r>
      <w:proofErr w:type="spellEnd"/>
      <w:r w:rsidR="009F4550" w:rsidRPr="009F4550">
        <w:t>, 2015</w:t>
      </w:r>
    </w:p>
    <w:p w:rsidR="0068702D" w:rsidRPr="0068702D" w:rsidRDefault="0068702D" w:rsidP="0068702D">
      <w:pPr>
        <w:jc w:val="center"/>
      </w:pPr>
    </w:p>
    <w:p w:rsidR="00AA71B8" w:rsidRDefault="00F45161" w:rsidP="005708CD">
      <w:pPr>
        <w:pStyle w:val="Nadpis3"/>
      </w:pPr>
      <w:bookmarkStart w:id="56" w:name="_Toc14711032"/>
      <w:bookmarkStart w:id="57" w:name="_Toc14786755"/>
      <w:r>
        <w:t xml:space="preserve">Peter </w:t>
      </w:r>
      <w:proofErr w:type="spellStart"/>
      <w:r>
        <w:t>Korček</w:t>
      </w:r>
      <w:bookmarkEnd w:id="56"/>
      <w:bookmarkEnd w:id="57"/>
      <w:proofErr w:type="spellEnd"/>
    </w:p>
    <w:p w:rsidR="00E3124F" w:rsidRDefault="009F4550" w:rsidP="0010520A">
      <w:pPr>
        <w:pStyle w:val="Odstavecseseznamem"/>
      </w:pPr>
      <w:r>
        <w:t xml:space="preserve">Peter </w:t>
      </w:r>
      <w:proofErr w:type="spellStart"/>
      <w:r>
        <w:t>Korček</w:t>
      </w:r>
      <w:proofErr w:type="spellEnd"/>
      <w:r w:rsidR="001C5CFB">
        <w:fldChar w:fldCharType="begin"/>
      </w:r>
      <w:r w:rsidR="001C5CFB">
        <w:instrText xml:space="preserve"> XE "</w:instrText>
      </w:r>
      <w:proofErr w:type="spellStart"/>
      <w:r w:rsidR="001C5CFB" w:rsidRPr="00221C0C">
        <w:instrText>Korček</w:instrText>
      </w:r>
      <w:proofErr w:type="spellEnd"/>
      <w:r w:rsidR="001C5CFB" w:rsidRPr="00221C0C">
        <w:instrText>, Peter</w:instrText>
      </w:r>
      <w:r w:rsidR="001C5CFB">
        <w:instrText xml:space="preserve">" </w:instrText>
      </w:r>
      <w:r w:rsidR="001C5CFB">
        <w:fldChar w:fldCharType="end"/>
      </w:r>
      <w:r>
        <w:t xml:space="preserve"> je další slovenský absolvent Institutu tvůrčí fotografie v Opavě. Magisterské studium ukončil v roce </w:t>
      </w:r>
      <w:r w:rsidR="00491B32">
        <w:t xml:space="preserve">2018 souborem </w:t>
      </w:r>
      <w:r w:rsidR="00E3124F" w:rsidRPr="008A4D07">
        <w:rPr>
          <w:i/>
          <w:iCs/>
        </w:rPr>
        <w:t>Tu je náš ráj</w:t>
      </w:r>
      <w:r w:rsidR="00491B32">
        <w:t xml:space="preserve"> a v současné době pokračuje na stejné škole v doktorském studiu. Autor se ve své tvorbě soustředěně věnuje tématu městské krajiny a architektury. Příkladem je jeho absolventský soubor, v němž se soustředil na kreativitu obyvatel Bratislavského sídliště Petržalka projevující se v utváření panelákových předzahrádek a na nalézání různých florálních motivů v městské krajiny vznikajících částečně silou přírody a částečně zásahem „městského“ člověka.</w:t>
      </w:r>
    </w:p>
    <w:p w:rsidR="00491B32" w:rsidRDefault="00491B32" w:rsidP="0010520A">
      <w:pPr>
        <w:pStyle w:val="Odstavecseseznamem"/>
      </w:pPr>
      <w:r>
        <w:t>Krom využití principu typologie autorův přístup k fotografování navaz</w:t>
      </w:r>
      <w:r w:rsidR="002D3E65">
        <w:t>u</w:t>
      </w:r>
      <w:r>
        <w:t>je</w:t>
      </w:r>
      <w:r w:rsidR="002D3E65">
        <w:t xml:space="preserve"> na</w:t>
      </w:r>
      <w:r>
        <w:t xml:space="preserve"> a rozvíjí novou topografii také v obsahové stránce, která je zaměřena na „obyčejné“, vernakulární motivy spojené se zásahem člověka do městské krajiny.</w:t>
      </w:r>
    </w:p>
    <w:p w:rsidR="008829CA" w:rsidRDefault="008829CA" w:rsidP="0010520A">
      <w:pPr>
        <w:pStyle w:val="Odstavecseseznamem"/>
      </w:pPr>
    </w:p>
    <w:p w:rsidR="002D3E65" w:rsidRDefault="002D3E65" w:rsidP="00BA73FB">
      <w:pPr>
        <w:jc w:val="center"/>
        <w:rPr>
          <w:lang w:eastAsia="cs-CZ"/>
        </w:rPr>
      </w:pPr>
      <w:r>
        <w:rPr>
          <w:noProof/>
          <w:lang w:eastAsia="cs-CZ"/>
        </w:rPr>
        <w:lastRenderedPageBreak/>
        <w:drawing>
          <wp:inline distT="0" distB="0" distL="0" distR="0">
            <wp:extent cx="4680000" cy="3510000"/>
            <wp:effectExtent l="0" t="0" r="6350" b="0"/>
            <wp:docPr id="43" name="Obrázek 43" descr="http://www.itf.cz/images_studentske_prace/ostatni/Korcek_Peter/Korce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tf.cz/images_studentske_prace/ostatni/Korcek_Peter/Korcek0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80000" cy="3510000"/>
                    </a:xfrm>
                    <a:prstGeom prst="rect">
                      <a:avLst/>
                    </a:prstGeom>
                    <a:noFill/>
                    <a:ln>
                      <a:noFill/>
                    </a:ln>
                  </pic:spPr>
                </pic:pic>
              </a:graphicData>
            </a:graphic>
          </wp:inline>
        </w:drawing>
      </w:r>
    </w:p>
    <w:p w:rsidR="00E3124F" w:rsidRDefault="008829CA" w:rsidP="008829CA">
      <w:pPr>
        <w:pStyle w:val="Titulek"/>
        <w:rPr>
          <w:lang w:eastAsia="cs-CZ"/>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52</w:t>
      </w:r>
      <w:r w:rsidR="00317EF3">
        <w:rPr>
          <w:noProof/>
        </w:rPr>
        <w:fldChar w:fldCharType="end"/>
      </w:r>
      <w:r>
        <w:t xml:space="preserve">  </w:t>
      </w:r>
      <w:r w:rsidR="002D3E65">
        <w:rPr>
          <w:lang w:eastAsia="cs-CZ"/>
        </w:rPr>
        <w:t xml:space="preserve">Peter </w:t>
      </w:r>
      <w:proofErr w:type="spellStart"/>
      <w:r w:rsidR="002D3E65">
        <w:rPr>
          <w:lang w:eastAsia="cs-CZ"/>
        </w:rPr>
        <w:t>Korček</w:t>
      </w:r>
      <w:proofErr w:type="spellEnd"/>
      <w:r w:rsidR="002D3E65">
        <w:rPr>
          <w:lang w:eastAsia="cs-CZ"/>
        </w:rPr>
        <w:t xml:space="preserve">, </w:t>
      </w:r>
      <w:r w:rsidR="002D3E65" w:rsidRPr="008829CA">
        <w:rPr>
          <w:i/>
          <w:lang w:eastAsia="cs-CZ"/>
        </w:rPr>
        <w:t>ze souboru Panel Eden</w:t>
      </w:r>
      <w:r w:rsidR="002D3E65">
        <w:rPr>
          <w:lang w:eastAsia="cs-CZ"/>
        </w:rPr>
        <w:t>, 2018</w:t>
      </w:r>
    </w:p>
    <w:p w:rsidR="00E3124F" w:rsidRDefault="00E3124F" w:rsidP="005708CD">
      <w:pPr>
        <w:pStyle w:val="Nadpis3"/>
      </w:pPr>
      <w:bookmarkStart w:id="58" w:name="_Toc14711033"/>
      <w:bookmarkStart w:id="59" w:name="_Toc14786756"/>
      <w:r>
        <w:t>Krzy</w:t>
      </w:r>
      <w:r w:rsidR="0043362D">
        <w:t>sz</w:t>
      </w:r>
      <w:r>
        <w:t xml:space="preserve">tof </w:t>
      </w:r>
      <w:proofErr w:type="spellStart"/>
      <w:r>
        <w:t>Pacholak</w:t>
      </w:r>
      <w:bookmarkEnd w:id="58"/>
      <w:bookmarkEnd w:id="59"/>
      <w:proofErr w:type="spellEnd"/>
    </w:p>
    <w:p w:rsidR="00896302" w:rsidRDefault="002D3E65" w:rsidP="00896302">
      <w:pPr>
        <w:pStyle w:val="Odstavecseseznamem"/>
      </w:pPr>
      <w:r>
        <w:t>Krzy</w:t>
      </w:r>
      <w:r w:rsidR="0043362D">
        <w:t>sz</w:t>
      </w:r>
      <w:r>
        <w:t xml:space="preserve">tof </w:t>
      </w:r>
      <w:proofErr w:type="spellStart"/>
      <w:r>
        <w:t>Pacholak</w:t>
      </w:r>
      <w:proofErr w:type="spellEnd"/>
      <w:r w:rsidR="001C5CFB">
        <w:fldChar w:fldCharType="begin"/>
      </w:r>
      <w:r w:rsidR="001C5CFB">
        <w:instrText xml:space="preserve"> XE "</w:instrText>
      </w:r>
      <w:proofErr w:type="spellStart"/>
      <w:r w:rsidR="001C5CFB" w:rsidRPr="00221C0C">
        <w:instrText>Pacholak</w:instrText>
      </w:r>
      <w:proofErr w:type="spellEnd"/>
      <w:r w:rsidR="001C5CFB" w:rsidRPr="00221C0C">
        <w:instrText>, Krzysztof</w:instrText>
      </w:r>
      <w:r w:rsidR="001C5CFB">
        <w:instrText xml:space="preserve">" </w:instrText>
      </w:r>
      <w:r w:rsidR="001C5CFB">
        <w:fldChar w:fldCharType="end"/>
      </w:r>
      <w:r>
        <w:t xml:space="preserve"> je polským absolventem </w:t>
      </w:r>
      <w:r w:rsidR="00896302">
        <w:t xml:space="preserve">bakalářského studia na Institutu tvůrčí fotografie. Ve své absolventské práci </w:t>
      </w:r>
      <w:proofErr w:type="spellStart"/>
      <w:r w:rsidR="00E3124F" w:rsidRPr="008A4D07">
        <w:rPr>
          <w:i/>
          <w:iCs/>
        </w:rPr>
        <w:t>Tranzyt</w:t>
      </w:r>
      <w:proofErr w:type="spellEnd"/>
      <w:r w:rsidR="00896302">
        <w:t xml:space="preserve"> se věnuje proměnám současné městské krajiny kolem Varšavy, konkrétně nové výstavbě dálnic a okružních silnic. Objektem jeho fotografií jsou nové rozbočovače, viadukty, rampy, nadjezdy, východy a vchody. </w:t>
      </w:r>
      <w:r w:rsidR="00896302" w:rsidRPr="00C37870">
        <w:rPr>
          <w:i/>
          <w:iCs/>
        </w:rPr>
        <w:t>„Lidé ve Varšavě se musí znovu naučit, jak se pohybovat po celém městě. Zvyknou si na to, že trvá čtyři a půl hodiny, než dorazí do Gdaňsku a pět do Berlína.“</w:t>
      </w:r>
      <w:r w:rsidR="004E4021">
        <w:t xml:space="preserve"> </w:t>
      </w:r>
      <w:r w:rsidR="00C37870">
        <w:t xml:space="preserve"> </w:t>
      </w:r>
      <w:r w:rsidR="00896302">
        <w:t>T</w:t>
      </w:r>
      <w:r w:rsidR="004E4021">
        <w:t>ěmi</w:t>
      </w:r>
      <w:r w:rsidR="0043362D">
        <w:t>to</w:t>
      </w:r>
      <w:r w:rsidR="004E4021">
        <w:t xml:space="preserve"> </w:t>
      </w:r>
      <w:r w:rsidR="00896302">
        <w:t>"ne-míst</w:t>
      </w:r>
      <w:r w:rsidR="0043362D">
        <w:t>y</w:t>
      </w:r>
      <w:r w:rsidR="00896302">
        <w:t>"</w:t>
      </w:r>
      <w:r w:rsidR="004E4021">
        <w:t xml:space="preserve">, jak je sám nazývá, je fascinován </w:t>
      </w:r>
      <w:r w:rsidR="0043362D">
        <w:t>a považuje</w:t>
      </w:r>
      <w:r w:rsidR="004E4021">
        <w:t xml:space="preserve"> za </w:t>
      </w:r>
      <w:r w:rsidR="00896302">
        <w:t>velmi atraktivní</w:t>
      </w:r>
      <w:r w:rsidR="004E4021">
        <w:t xml:space="preserve"> i přes </w:t>
      </w:r>
      <w:r w:rsidR="00C37870">
        <w:t>jejich</w:t>
      </w:r>
      <w:r w:rsidR="004E4021">
        <w:t xml:space="preserve"> s</w:t>
      </w:r>
      <w:r w:rsidR="00896302">
        <w:t>urov</w:t>
      </w:r>
      <w:r w:rsidR="004E4021">
        <w:t>ost, s</w:t>
      </w:r>
      <w:r w:rsidR="00896302">
        <w:t>teriln</w:t>
      </w:r>
      <w:r w:rsidR="004E4021">
        <w:t>ost a</w:t>
      </w:r>
      <w:r w:rsidR="00896302">
        <w:t xml:space="preserve"> anonymn</w:t>
      </w:r>
      <w:r w:rsidR="004E4021">
        <w:t xml:space="preserve">ost. </w:t>
      </w:r>
    </w:p>
    <w:p w:rsidR="004E4021" w:rsidRDefault="004E4021" w:rsidP="00896302">
      <w:pPr>
        <w:pStyle w:val="Odstavecseseznamem"/>
      </w:pPr>
      <w:r>
        <w:t xml:space="preserve">Vizuálně i obsahově tak autor přímo navazuje na styl definovaný novou topografií. </w:t>
      </w:r>
    </w:p>
    <w:p w:rsidR="00F274A6" w:rsidRDefault="00F274A6" w:rsidP="00896302">
      <w:pPr>
        <w:pStyle w:val="Odstavecseseznamem"/>
        <w:rPr>
          <w:noProof/>
        </w:rPr>
      </w:pPr>
    </w:p>
    <w:p w:rsidR="00F274A6" w:rsidRDefault="00F274A6" w:rsidP="009434E7">
      <w:pPr>
        <w:jc w:val="center"/>
      </w:pPr>
      <w:r>
        <w:rPr>
          <w:noProof/>
          <w:lang w:eastAsia="cs-CZ"/>
        </w:rPr>
        <w:lastRenderedPageBreak/>
        <w:drawing>
          <wp:inline distT="0" distB="0" distL="0" distR="0">
            <wp:extent cx="4680000" cy="3786378"/>
            <wp:effectExtent l="0" t="0" r="6350" b="5080"/>
            <wp:docPr id="51" name="Obrázek 51" descr="https://pacholak.net:443/files/gimgs/th-17_pacholak_transi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cholak.net:443/files/gimgs/th-17_pacholak_transit_02.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7937" t="8929" r="8068" b="9524"/>
                    <a:stretch/>
                  </pic:blipFill>
                  <pic:spPr bwMode="auto">
                    <a:xfrm>
                      <a:off x="0" y="0"/>
                      <a:ext cx="4680000" cy="3786378"/>
                    </a:xfrm>
                    <a:prstGeom prst="rect">
                      <a:avLst/>
                    </a:prstGeom>
                    <a:noFill/>
                    <a:ln>
                      <a:noFill/>
                    </a:ln>
                    <a:extLst>
                      <a:ext uri="{53640926-AAD7-44D8-BBD7-CCE9431645EC}">
                        <a14:shadowObscured xmlns:a14="http://schemas.microsoft.com/office/drawing/2010/main"/>
                      </a:ext>
                    </a:extLst>
                  </pic:spPr>
                </pic:pic>
              </a:graphicData>
            </a:graphic>
          </wp:inline>
        </w:drawing>
      </w:r>
    </w:p>
    <w:p w:rsidR="00F274A6" w:rsidRPr="00E3124F" w:rsidRDefault="00F274A6" w:rsidP="00F274A6">
      <w:pPr>
        <w:pStyle w:val="Titulek"/>
        <w:rPr>
          <w:lang w:eastAsia="cs-CZ"/>
        </w:rPr>
      </w:pPr>
      <w:r>
        <w:t xml:space="preserve">Obr. </w:t>
      </w:r>
      <w:r w:rsidR="002B0861">
        <w:fldChar w:fldCharType="begin"/>
      </w:r>
      <w:r w:rsidR="002B0861">
        <w:instrText xml:space="preserve"> SEQ Obr. \* ARABIC </w:instrText>
      </w:r>
      <w:r w:rsidR="002B0861">
        <w:fldChar w:fldCharType="separate"/>
      </w:r>
      <w:r w:rsidR="00173650">
        <w:rPr>
          <w:noProof/>
        </w:rPr>
        <w:t>53</w:t>
      </w:r>
      <w:r w:rsidR="002B0861">
        <w:rPr>
          <w:noProof/>
        </w:rPr>
        <w:fldChar w:fldCharType="end"/>
      </w:r>
      <w:r>
        <w:t xml:space="preserve">  </w:t>
      </w:r>
      <w:proofErr w:type="spellStart"/>
      <w:r>
        <w:rPr>
          <w:lang w:eastAsia="cs-CZ"/>
        </w:rPr>
        <w:t>Krszysztof</w:t>
      </w:r>
      <w:proofErr w:type="spellEnd"/>
      <w:r>
        <w:rPr>
          <w:lang w:eastAsia="cs-CZ"/>
        </w:rPr>
        <w:t xml:space="preserve"> </w:t>
      </w:r>
      <w:proofErr w:type="spellStart"/>
      <w:r>
        <w:rPr>
          <w:lang w:eastAsia="cs-CZ"/>
        </w:rPr>
        <w:t>Pacholak</w:t>
      </w:r>
      <w:proofErr w:type="spellEnd"/>
      <w:r>
        <w:rPr>
          <w:lang w:eastAsia="cs-CZ"/>
        </w:rPr>
        <w:t xml:space="preserve">, </w:t>
      </w:r>
      <w:r w:rsidRPr="008829CA">
        <w:rPr>
          <w:i/>
          <w:lang w:eastAsia="cs-CZ"/>
        </w:rPr>
        <w:t xml:space="preserve">ze souboru </w:t>
      </w:r>
      <w:proofErr w:type="spellStart"/>
      <w:r w:rsidRPr="008829CA">
        <w:rPr>
          <w:i/>
          <w:lang w:eastAsia="cs-CZ"/>
        </w:rPr>
        <w:t>Tranzyt</w:t>
      </w:r>
      <w:proofErr w:type="spellEnd"/>
      <w:r>
        <w:rPr>
          <w:lang w:eastAsia="cs-CZ"/>
        </w:rPr>
        <w:t>, 2014</w:t>
      </w:r>
    </w:p>
    <w:p w:rsidR="00317EF3" w:rsidRDefault="00317EF3" w:rsidP="008829CA">
      <w:pPr>
        <w:pStyle w:val="Titulek"/>
        <w:rPr>
          <w:noProof/>
        </w:rPr>
      </w:pPr>
    </w:p>
    <w:p w:rsidR="00317EF3" w:rsidRDefault="0043362D" w:rsidP="00317EF3">
      <w:pPr>
        <w:jc w:val="center"/>
      </w:pPr>
      <w:r>
        <w:rPr>
          <w:noProof/>
          <w:lang w:eastAsia="cs-CZ"/>
        </w:rPr>
        <w:drawing>
          <wp:inline distT="0" distB="0" distL="0" distR="0">
            <wp:extent cx="4680000" cy="3771802"/>
            <wp:effectExtent l="0" t="0" r="6350" b="635"/>
            <wp:docPr id="44" name="Obrázek 44" descr="https://pacholak.net:443/files/gimgs/th-17_pacholak_transi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acholak.net:443/files/gimgs/th-17_pacholak_transit_11.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8267" t="9524" r="8234" b="9723"/>
                    <a:stretch/>
                  </pic:blipFill>
                  <pic:spPr bwMode="auto">
                    <a:xfrm>
                      <a:off x="0" y="0"/>
                      <a:ext cx="4680000" cy="3771802"/>
                    </a:xfrm>
                    <a:prstGeom prst="rect">
                      <a:avLst/>
                    </a:prstGeom>
                    <a:noFill/>
                    <a:ln>
                      <a:noFill/>
                    </a:ln>
                    <a:extLst>
                      <a:ext uri="{53640926-AAD7-44D8-BBD7-CCE9431645EC}">
                        <a14:shadowObscured xmlns:a14="http://schemas.microsoft.com/office/drawing/2010/main"/>
                      </a:ext>
                    </a:extLst>
                  </pic:spPr>
                </pic:pic>
              </a:graphicData>
            </a:graphic>
          </wp:inline>
        </w:drawing>
      </w:r>
    </w:p>
    <w:p w:rsidR="00E3124F" w:rsidRPr="00E3124F" w:rsidRDefault="008829CA" w:rsidP="008829CA">
      <w:pPr>
        <w:pStyle w:val="Titulek"/>
        <w:rPr>
          <w:lang w:eastAsia="cs-CZ"/>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54</w:t>
      </w:r>
      <w:r w:rsidR="00317EF3">
        <w:rPr>
          <w:noProof/>
        </w:rPr>
        <w:fldChar w:fldCharType="end"/>
      </w:r>
      <w:r>
        <w:t xml:space="preserve">  </w:t>
      </w:r>
      <w:proofErr w:type="spellStart"/>
      <w:r w:rsidR="0043362D">
        <w:rPr>
          <w:lang w:eastAsia="cs-CZ"/>
        </w:rPr>
        <w:t>Krszysztof</w:t>
      </w:r>
      <w:proofErr w:type="spellEnd"/>
      <w:r w:rsidR="0043362D">
        <w:rPr>
          <w:lang w:eastAsia="cs-CZ"/>
        </w:rPr>
        <w:t xml:space="preserve"> </w:t>
      </w:r>
      <w:proofErr w:type="spellStart"/>
      <w:r w:rsidR="0043362D">
        <w:rPr>
          <w:lang w:eastAsia="cs-CZ"/>
        </w:rPr>
        <w:t>Pacholak</w:t>
      </w:r>
      <w:proofErr w:type="spellEnd"/>
      <w:r w:rsidR="0043362D">
        <w:rPr>
          <w:lang w:eastAsia="cs-CZ"/>
        </w:rPr>
        <w:t xml:space="preserve">, </w:t>
      </w:r>
      <w:r w:rsidR="0043362D" w:rsidRPr="008829CA">
        <w:rPr>
          <w:i/>
          <w:lang w:eastAsia="cs-CZ"/>
        </w:rPr>
        <w:t xml:space="preserve">ze souboru </w:t>
      </w:r>
      <w:proofErr w:type="spellStart"/>
      <w:r w:rsidR="0043362D" w:rsidRPr="008829CA">
        <w:rPr>
          <w:i/>
          <w:lang w:eastAsia="cs-CZ"/>
        </w:rPr>
        <w:t>Tranzyt</w:t>
      </w:r>
      <w:proofErr w:type="spellEnd"/>
      <w:r w:rsidR="0043362D">
        <w:rPr>
          <w:lang w:eastAsia="cs-CZ"/>
        </w:rPr>
        <w:t>, 2014</w:t>
      </w:r>
    </w:p>
    <w:p w:rsidR="00AA71B8" w:rsidRDefault="0043362D" w:rsidP="005708CD">
      <w:pPr>
        <w:pStyle w:val="Nadpis3"/>
      </w:pPr>
      <w:bookmarkStart w:id="60" w:name="_Toc14711034"/>
      <w:bookmarkStart w:id="61" w:name="_Toc14786757"/>
      <w:r>
        <w:lastRenderedPageBreak/>
        <w:t>Tomáš Chadim</w:t>
      </w:r>
      <w:bookmarkEnd w:id="60"/>
      <w:bookmarkEnd w:id="61"/>
    </w:p>
    <w:p w:rsidR="0043362D" w:rsidRDefault="0043362D" w:rsidP="0010520A">
      <w:pPr>
        <w:pStyle w:val="Odstavecseseznamem"/>
      </w:pPr>
      <w:r>
        <w:t>Tomáš Chadim</w:t>
      </w:r>
      <w:r w:rsidR="001C5CFB">
        <w:fldChar w:fldCharType="begin"/>
      </w:r>
      <w:r w:rsidR="001C5CFB">
        <w:instrText xml:space="preserve"> XE "</w:instrText>
      </w:r>
      <w:r w:rsidR="001C5CFB" w:rsidRPr="00221C0C">
        <w:instrText>Chadim, Tomáš</w:instrText>
      </w:r>
      <w:r w:rsidR="001C5CFB">
        <w:instrText xml:space="preserve">" </w:instrText>
      </w:r>
      <w:r w:rsidR="001C5CFB">
        <w:fldChar w:fldCharType="end"/>
      </w:r>
      <w:r>
        <w:t xml:space="preserve"> je absolventem bakalářského studie na Institutu tvůrčí fotografie. Ve své závěrečné práci v roce 2014 s názvem </w:t>
      </w:r>
      <w:r w:rsidRPr="008A4D07">
        <w:rPr>
          <w:i/>
          <w:iCs/>
        </w:rPr>
        <w:t>Znásilněná krajina</w:t>
      </w:r>
      <w:r>
        <w:t xml:space="preserve"> předložil soubor fotografií krajin, v nichž pomocí počítačové manipulace vytvořil virtuální objekty – sochy složené z běžných infrastrukturních staveb. Tímto souborem reagoval na neustále se rozšiřující intervence lidské činnosti do panenské krajiny.</w:t>
      </w:r>
    </w:p>
    <w:p w:rsidR="0043362D" w:rsidRDefault="00A0680C" w:rsidP="0010520A">
      <w:pPr>
        <w:pStyle w:val="Odstavecseseznamem"/>
      </w:pPr>
      <w:r>
        <w:t>Oproti stylu definovanému novou topografií se sice nejedná o přímou fotografii bez manipulativních zásahů do obrazu, na druhou stranu myšlenkový odkaz v podobě reakce na lidské zásahy do krajiny je zde jasně patrný.</w:t>
      </w:r>
    </w:p>
    <w:p w:rsidR="00BA73FB" w:rsidRDefault="00BA73FB" w:rsidP="0010520A">
      <w:pPr>
        <w:pStyle w:val="Odstavecseseznamem"/>
      </w:pPr>
    </w:p>
    <w:p w:rsidR="0043362D" w:rsidRDefault="0043362D" w:rsidP="00BA73FB">
      <w:pPr>
        <w:keepNext/>
        <w:jc w:val="center"/>
        <w:rPr>
          <w:lang w:eastAsia="cs-CZ"/>
        </w:rPr>
      </w:pPr>
      <w:r>
        <w:rPr>
          <w:noProof/>
          <w:lang w:eastAsia="cs-CZ"/>
        </w:rPr>
        <w:drawing>
          <wp:inline distT="0" distB="0" distL="0" distR="0">
            <wp:extent cx="4680000" cy="2265120"/>
            <wp:effectExtent l="0" t="0" r="6350" b="1905"/>
            <wp:docPr id="45" name="Obrázek 45" descr="http://www.itf.cz/images_studentske_prace/ostatni/Chadim_Toma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itf.cz/images_studentske_prace/ostatni/Chadim_Tomas/0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80000" cy="2265120"/>
                    </a:xfrm>
                    <a:prstGeom prst="rect">
                      <a:avLst/>
                    </a:prstGeom>
                    <a:noFill/>
                    <a:ln>
                      <a:noFill/>
                    </a:ln>
                  </pic:spPr>
                </pic:pic>
              </a:graphicData>
            </a:graphic>
          </wp:inline>
        </w:drawing>
      </w:r>
    </w:p>
    <w:p w:rsidR="0043362D" w:rsidRDefault="008829CA" w:rsidP="00BA73FB">
      <w:pPr>
        <w:pStyle w:val="Titulek"/>
        <w:keepNext/>
        <w:rPr>
          <w:lang w:eastAsia="cs-CZ"/>
        </w:rPr>
      </w:pPr>
      <w:r>
        <w:t xml:space="preserve">Obr. </w:t>
      </w:r>
      <w:r w:rsidR="00317EF3">
        <w:rPr>
          <w:noProof/>
        </w:rPr>
        <w:fldChar w:fldCharType="begin"/>
      </w:r>
      <w:r w:rsidR="00317EF3">
        <w:rPr>
          <w:noProof/>
        </w:rPr>
        <w:instrText xml:space="preserve"> SEQ Obr. \* ARABIC </w:instrText>
      </w:r>
      <w:r w:rsidR="00317EF3">
        <w:rPr>
          <w:noProof/>
        </w:rPr>
        <w:fldChar w:fldCharType="separate"/>
      </w:r>
      <w:r w:rsidR="00173650">
        <w:rPr>
          <w:noProof/>
        </w:rPr>
        <w:t>55</w:t>
      </w:r>
      <w:r w:rsidR="00317EF3">
        <w:rPr>
          <w:noProof/>
        </w:rPr>
        <w:fldChar w:fldCharType="end"/>
      </w:r>
      <w:r>
        <w:t xml:space="preserve">  </w:t>
      </w:r>
      <w:r w:rsidR="0043362D" w:rsidRPr="00BA73FB">
        <w:t>Tomáš</w:t>
      </w:r>
      <w:r w:rsidR="0043362D">
        <w:rPr>
          <w:lang w:eastAsia="cs-CZ"/>
        </w:rPr>
        <w:t xml:space="preserve"> Chadim, </w:t>
      </w:r>
      <w:r w:rsidR="0043362D" w:rsidRPr="008829CA">
        <w:rPr>
          <w:i/>
          <w:lang w:eastAsia="cs-CZ"/>
        </w:rPr>
        <w:t>ze souboru Znásilněná krajina</w:t>
      </w:r>
      <w:r w:rsidR="0043362D">
        <w:rPr>
          <w:lang w:eastAsia="cs-CZ"/>
        </w:rPr>
        <w:t>, 2014</w:t>
      </w:r>
    </w:p>
    <w:p w:rsidR="001A1231" w:rsidRPr="001A1231" w:rsidRDefault="001A1231" w:rsidP="001A1231">
      <w:pPr>
        <w:rPr>
          <w:lang w:eastAsia="cs-CZ"/>
        </w:rPr>
      </w:pPr>
    </w:p>
    <w:p w:rsidR="0023344F" w:rsidRDefault="0023344F" w:rsidP="0023344F">
      <w:pPr>
        <w:jc w:val="center"/>
        <w:rPr>
          <w:lang w:eastAsia="cs-CZ"/>
        </w:rPr>
      </w:pPr>
      <w:r>
        <w:rPr>
          <w:noProof/>
          <w:lang w:eastAsia="cs-CZ"/>
        </w:rPr>
        <w:drawing>
          <wp:inline distT="0" distB="0" distL="0" distR="0">
            <wp:extent cx="4680000" cy="2262618"/>
            <wp:effectExtent l="0" t="0" r="6350" b="4445"/>
            <wp:docPr id="49" name="Obrázek 49" descr="Jerabi-Ev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rabi-Everest"/>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4680000" cy="2262618"/>
                    </a:xfrm>
                    <a:prstGeom prst="rect">
                      <a:avLst/>
                    </a:prstGeom>
                    <a:noFill/>
                    <a:ln>
                      <a:noFill/>
                    </a:ln>
                  </pic:spPr>
                </pic:pic>
              </a:graphicData>
            </a:graphic>
          </wp:inline>
        </w:drawing>
      </w:r>
    </w:p>
    <w:p w:rsidR="0023344F" w:rsidRDefault="0023344F" w:rsidP="0023344F">
      <w:pPr>
        <w:pStyle w:val="Titulek"/>
        <w:rPr>
          <w:lang w:eastAsia="cs-CZ"/>
        </w:rPr>
      </w:pPr>
      <w:r>
        <w:t xml:space="preserve">Obr. </w:t>
      </w:r>
      <w:r w:rsidR="002B0861">
        <w:fldChar w:fldCharType="begin"/>
      </w:r>
      <w:r w:rsidR="002B0861">
        <w:instrText xml:space="preserve"> SEQ Obr. \* ARABIC </w:instrText>
      </w:r>
      <w:r w:rsidR="002B0861">
        <w:fldChar w:fldCharType="separate"/>
      </w:r>
      <w:r w:rsidR="00173650">
        <w:rPr>
          <w:noProof/>
        </w:rPr>
        <w:t>56</w:t>
      </w:r>
      <w:r w:rsidR="002B0861">
        <w:rPr>
          <w:noProof/>
        </w:rPr>
        <w:fldChar w:fldCharType="end"/>
      </w:r>
      <w:r>
        <w:t xml:space="preserve">  </w:t>
      </w:r>
      <w:r w:rsidRPr="00BA73FB">
        <w:t>Tomáš</w:t>
      </w:r>
      <w:r>
        <w:rPr>
          <w:lang w:eastAsia="cs-CZ"/>
        </w:rPr>
        <w:t xml:space="preserve"> Chadim, </w:t>
      </w:r>
      <w:r w:rsidRPr="008829CA">
        <w:rPr>
          <w:i/>
          <w:lang w:eastAsia="cs-CZ"/>
        </w:rPr>
        <w:t>ze souboru Znásilněná krajina</w:t>
      </w:r>
      <w:r>
        <w:rPr>
          <w:lang w:eastAsia="cs-CZ"/>
        </w:rPr>
        <w:t>, 2014</w:t>
      </w:r>
    </w:p>
    <w:p w:rsidR="0004003C" w:rsidRDefault="0004003C" w:rsidP="005708CD">
      <w:pPr>
        <w:pStyle w:val="Nadpis3"/>
      </w:pPr>
      <w:bookmarkStart w:id="62" w:name="_Toc14711035"/>
      <w:bookmarkStart w:id="63" w:name="_Toc14786758"/>
      <w:r>
        <w:t>Filip Beránek</w:t>
      </w:r>
      <w:bookmarkEnd w:id="62"/>
      <w:bookmarkEnd w:id="63"/>
    </w:p>
    <w:p w:rsidR="00E34067" w:rsidRDefault="0004003C" w:rsidP="004C0848">
      <w:pPr>
        <w:pStyle w:val="Odstavecseseznamem"/>
        <w:rPr>
          <w:rStyle w:val="Siln"/>
          <w:b w:val="0"/>
          <w:bCs w:val="0"/>
        </w:rPr>
      </w:pPr>
      <w:r w:rsidRPr="004C0848">
        <w:rPr>
          <w:rStyle w:val="Siln"/>
          <w:b w:val="0"/>
          <w:bCs w:val="0"/>
        </w:rPr>
        <w:t xml:space="preserve">Filip Beránek </w:t>
      </w:r>
      <w:r w:rsidR="00F47393">
        <w:fldChar w:fldCharType="begin"/>
      </w:r>
      <w:r w:rsidR="00F47393">
        <w:instrText xml:space="preserve"> XE "Beránek</w:instrText>
      </w:r>
      <w:r w:rsidR="00F47393" w:rsidRPr="00221C0C">
        <w:instrText xml:space="preserve">, </w:instrText>
      </w:r>
      <w:r w:rsidR="00F47393">
        <w:instrText xml:space="preserve">Fillip" </w:instrText>
      </w:r>
      <w:r w:rsidR="00F47393">
        <w:fldChar w:fldCharType="end"/>
      </w:r>
      <w:r w:rsidRPr="004C0848">
        <w:rPr>
          <w:rStyle w:val="Siln"/>
          <w:b w:val="0"/>
          <w:bCs w:val="0"/>
        </w:rPr>
        <w:t xml:space="preserve">studoval na Institutu tvůrčí fotografie v Opavě a v Ateliéru reklamní fotografie ve Zlíně. V současné době spolupracuje s úspěšným studiem </w:t>
      </w:r>
      <w:proofErr w:type="spellStart"/>
      <w:r w:rsidRPr="004C0848">
        <w:rPr>
          <w:rStyle w:val="Siln"/>
          <w:b w:val="0"/>
          <w:bCs w:val="0"/>
        </w:rPr>
        <w:t>BoysPlayNice</w:t>
      </w:r>
      <w:proofErr w:type="spellEnd"/>
      <w:r w:rsidRPr="004C0848">
        <w:rPr>
          <w:rStyle w:val="Siln"/>
          <w:b w:val="0"/>
          <w:bCs w:val="0"/>
        </w:rPr>
        <w:t>.</w:t>
      </w:r>
      <w:r w:rsidR="000E4487">
        <w:rPr>
          <w:rStyle w:val="Siln"/>
          <w:b w:val="0"/>
          <w:bCs w:val="0"/>
        </w:rPr>
        <w:t xml:space="preserve"> </w:t>
      </w:r>
    </w:p>
    <w:p w:rsidR="0004003C" w:rsidRDefault="00AC3718" w:rsidP="004C0848">
      <w:pPr>
        <w:pStyle w:val="Odstavecseseznamem"/>
        <w:rPr>
          <w:rStyle w:val="Siln"/>
          <w:b w:val="0"/>
          <w:bCs w:val="0"/>
        </w:rPr>
      </w:pPr>
      <w:r w:rsidRPr="004C0848">
        <w:lastRenderedPageBreak/>
        <w:t xml:space="preserve">Autor pořídil sérii snímků monumentů socialistické architektury na Slovensku postavené v letech </w:t>
      </w:r>
      <w:r w:rsidR="004C0848" w:rsidRPr="004C0848">
        <w:t>1948–1989</w:t>
      </w:r>
      <w:r w:rsidRPr="004C0848">
        <w:t xml:space="preserve">. </w:t>
      </w:r>
      <w:r w:rsidRPr="004C0848">
        <w:rPr>
          <w:rStyle w:val="Siln"/>
          <w:b w:val="0"/>
          <w:bCs w:val="0"/>
        </w:rPr>
        <w:t>Dnes je tato architektura vnímána jako něco</w:t>
      </w:r>
      <w:r w:rsidR="0004003C" w:rsidRPr="004C0848">
        <w:rPr>
          <w:rStyle w:val="Siln"/>
          <w:b w:val="0"/>
          <w:bCs w:val="0"/>
        </w:rPr>
        <w:t xml:space="preserve">, </w:t>
      </w:r>
      <w:r w:rsidRPr="004C0848">
        <w:rPr>
          <w:rStyle w:val="Siln"/>
          <w:b w:val="0"/>
          <w:bCs w:val="0"/>
        </w:rPr>
        <w:t>co</w:t>
      </w:r>
      <w:r w:rsidR="0004003C" w:rsidRPr="004C0848">
        <w:rPr>
          <w:rStyle w:val="Siln"/>
          <w:b w:val="0"/>
          <w:bCs w:val="0"/>
        </w:rPr>
        <w:t xml:space="preserve"> by ostatní nejraději přehlíželi.</w:t>
      </w:r>
      <w:r w:rsidRPr="004C0848">
        <w:rPr>
          <w:rStyle w:val="Siln"/>
          <w:b w:val="0"/>
          <w:bCs w:val="0"/>
        </w:rPr>
        <w:t xml:space="preserve"> </w:t>
      </w:r>
      <w:r w:rsidRPr="004C0848">
        <w:t xml:space="preserve">Jako technický prostředek si zvolil kinofilmový fotoaparát </w:t>
      </w:r>
      <w:proofErr w:type="spellStart"/>
      <w:r w:rsidRPr="004C0848">
        <w:t>Olympus</w:t>
      </w:r>
      <w:proofErr w:type="spellEnd"/>
      <w:r w:rsidRPr="004C0848">
        <w:t xml:space="preserve"> </w:t>
      </w:r>
      <w:proofErr w:type="spellStart"/>
      <w:r w:rsidRPr="004C0848">
        <w:t>mju</w:t>
      </w:r>
      <w:proofErr w:type="spellEnd"/>
      <w:r w:rsidRPr="004C0848">
        <w:t xml:space="preserve">. Tato záměrně nevhodná technická volba pro fotografii architektury pomáhá vytvářet jakousi specifickou vizuální paměť. </w:t>
      </w:r>
      <w:r w:rsidRPr="004C0848">
        <w:rPr>
          <w:rStyle w:val="Siln"/>
          <w:b w:val="0"/>
          <w:bCs w:val="0"/>
        </w:rPr>
        <w:t>Na odkaz nové topografie navazuje především výběrem motivu – necitelný zásah člověka do krajiny v podobě brutalistní socialistické architektury.</w:t>
      </w:r>
    </w:p>
    <w:p w:rsidR="001A1231" w:rsidRPr="004C0848" w:rsidRDefault="001A1231" w:rsidP="004C0848">
      <w:pPr>
        <w:pStyle w:val="Odstavecseseznamem"/>
        <w:rPr>
          <w:rStyle w:val="Siln"/>
          <w:b w:val="0"/>
          <w:bCs w:val="0"/>
        </w:rPr>
      </w:pPr>
    </w:p>
    <w:p w:rsidR="00147A40" w:rsidRDefault="00147A40" w:rsidP="0023344F">
      <w:pPr>
        <w:jc w:val="center"/>
      </w:pPr>
      <w:r>
        <w:rPr>
          <w:noProof/>
          <w:lang w:eastAsia="cs-CZ"/>
        </w:rPr>
        <w:drawing>
          <wp:inline distT="0" distB="0" distL="0" distR="0">
            <wp:extent cx="4680000" cy="3192318"/>
            <wp:effectExtent l="0" t="0" r="6350" b="825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80000" cy="3192318"/>
                    </a:xfrm>
                    <a:prstGeom prst="rect">
                      <a:avLst/>
                    </a:prstGeom>
                    <a:noFill/>
                    <a:ln>
                      <a:noFill/>
                    </a:ln>
                  </pic:spPr>
                </pic:pic>
              </a:graphicData>
            </a:graphic>
          </wp:inline>
        </w:drawing>
      </w:r>
    </w:p>
    <w:p w:rsidR="00147A40" w:rsidRDefault="0023344F" w:rsidP="0023344F">
      <w:pPr>
        <w:pStyle w:val="Titulek"/>
      </w:pPr>
      <w:r>
        <w:t xml:space="preserve">Obr. </w:t>
      </w:r>
      <w:r w:rsidR="002B0861">
        <w:fldChar w:fldCharType="begin"/>
      </w:r>
      <w:r w:rsidR="002B0861">
        <w:instrText xml:space="preserve"> SEQ Obr. \* ARABIC </w:instrText>
      </w:r>
      <w:r w:rsidR="002B0861">
        <w:fldChar w:fldCharType="separate"/>
      </w:r>
      <w:r w:rsidR="00173650">
        <w:rPr>
          <w:noProof/>
        </w:rPr>
        <w:t>57</w:t>
      </w:r>
      <w:r w:rsidR="002B0861">
        <w:rPr>
          <w:noProof/>
        </w:rPr>
        <w:fldChar w:fldCharType="end"/>
      </w:r>
      <w:r>
        <w:t xml:space="preserve">  </w:t>
      </w:r>
      <w:r w:rsidR="00147A40">
        <w:t xml:space="preserve">Filip Beránek, </w:t>
      </w:r>
      <w:r w:rsidR="00AC3718" w:rsidRPr="0023344F">
        <w:rPr>
          <w:i/>
          <w:iCs w:val="0"/>
        </w:rPr>
        <w:t>ze souboru Socialistická architektura</w:t>
      </w:r>
      <w:r w:rsidR="00AC3718">
        <w:t>, 2014</w:t>
      </w:r>
    </w:p>
    <w:p w:rsidR="00F274A6" w:rsidRDefault="00F274A6" w:rsidP="0023344F">
      <w:pPr>
        <w:jc w:val="center"/>
        <w:rPr>
          <w:noProof/>
        </w:rPr>
      </w:pPr>
    </w:p>
    <w:p w:rsidR="00AC3718" w:rsidRDefault="0023344F" w:rsidP="0023344F">
      <w:pPr>
        <w:jc w:val="center"/>
      </w:pPr>
      <w:r>
        <w:rPr>
          <w:noProof/>
          <w:lang w:eastAsia="cs-CZ"/>
        </w:rPr>
        <w:drawing>
          <wp:inline distT="0" distB="0" distL="0" distR="0">
            <wp:extent cx="4622246" cy="3121660"/>
            <wp:effectExtent l="19050" t="19050" r="26035" b="21590"/>
            <wp:docPr id="50" name="Obrázek 50" descr="Výsledek obrázku pro filip beránek architek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filip beránek architektura"/>
                    <pic:cNvPicPr>
                      <a:picLocks noChangeAspect="1" noChangeArrowheads="1"/>
                    </pic:cNvPicPr>
                  </pic:nvPicPr>
                  <pic:blipFill rotWithShape="1">
                    <a:blip r:embed="rId68">
                      <a:extLst>
                        <a:ext uri="{28A0092B-C50C-407E-A947-70E740481C1C}">
                          <a14:useLocalDpi xmlns:a14="http://schemas.microsoft.com/office/drawing/2010/main" val="0"/>
                        </a:ext>
                      </a:extLst>
                    </a:blip>
                    <a:srcRect l="1221"/>
                    <a:stretch/>
                  </pic:blipFill>
                  <pic:spPr bwMode="auto">
                    <a:xfrm>
                      <a:off x="0" y="0"/>
                      <a:ext cx="4622843" cy="3122063"/>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274A6" w:rsidRDefault="00F274A6" w:rsidP="00F274A6">
      <w:pPr>
        <w:pStyle w:val="Titulek"/>
      </w:pPr>
      <w:r>
        <w:t xml:space="preserve">Obr. </w:t>
      </w:r>
      <w:r w:rsidR="002B0861">
        <w:fldChar w:fldCharType="begin"/>
      </w:r>
      <w:r w:rsidR="002B0861">
        <w:instrText xml:space="preserve"> SEQ Obr. \* ARABIC </w:instrText>
      </w:r>
      <w:r w:rsidR="002B0861">
        <w:fldChar w:fldCharType="separate"/>
      </w:r>
      <w:r w:rsidR="00173650">
        <w:rPr>
          <w:noProof/>
        </w:rPr>
        <w:t>58</w:t>
      </w:r>
      <w:r w:rsidR="002B0861">
        <w:rPr>
          <w:noProof/>
        </w:rPr>
        <w:fldChar w:fldCharType="end"/>
      </w:r>
      <w:r>
        <w:t xml:space="preserve">  Filip Beránek, </w:t>
      </w:r>
      <w:r w:rsidRPr="0023344F">
        <w:rPr>
          <w:i/>
          <w:iCs w:val="0"/>
        </w:rPr>
        <w:t>ze souboru Socialistická architektura</w:t>
      </w:r>
      <w:r>
        <w:t>, 2014</w:t>
      </w:r>
    </w:p>
    <w:p w:rsidR="00004D97" w:rsidRDefault="00004D97" w:rsidP="005708CD">
      <w:pPr>
        <w:pStyle w:val="Nadpis1"/>
      </w:pPr>
      <w:bookmarkStart w:id="64" w:name="_Toc14711036"/>
      <w:bookmarkStart w:id="65" w:name="_Toc14786759"/>
      <w:r>
        <w:lastRenderedPageBreak/>
        <w:t>Závěr / zjištění</w:t>
      </w:r>
      <w:bookmarkEnd w:id="64"/>
      <w:bookmarkEnd w:id="65"/>
    </w:p>
    <w:p w:rsidR="00F413E0" w:rsidRDefault="00C84B4F" w:rsidP="00507DC7">
      <w:pPr>
        <w:pStyle w:val="Odstavecseseznamem"/>
      </w:pPr>
      <w:r>
        <w:t xml:space="preserve">Práce se věnuje hledání odkazu </w:t>
      </w:r>
      <w:r w:rsidR="00B91935">
        <w:t xml:space="preserve">výstavy </w:t>
      </w:r>
      <w:r w:rsidR="00B91935" w:rsidRPr="00C84B4F">
        <w:rPr>
          <w:i/>
          <w:iCs/>
        </w:rPr>
        <w:t xml:space="preserve">New Topographics: </w:t>
      </w:r>
      <w:proofErr w:type="spellStart"/>
      <w:r w:rsidR="00B91935" w:rsidRPr="00C84B4F">
        <w:rPr>
          <w:i/>
          <w:iCs/>
        </w:rPr>
        <w:t>Photographs</w:t>
      </w:r>
      <w:proofErr w:type="spellEnd"/>
      <w:r w:rsidR="00B91935" w:rsidRPr="00C84B4F">
        <w:rPr>
          <w:i/>
          <w:iCs/>
        </w:rPr>
        <w:t xml:space="preserve"> </w:t>
      </w:r>
      <w:proofErr w:type="spellStart"/>
      <w:r w:rsidR="00B91935" w:rsidRPr="00C84B4F">
        <w:rPr>
          <w:i/>
          <w:iCs/>
        </w:rPr>
        <w:t>of</w:t>
      </w:r>
      <w:proofErr w:type="spellEnd"/>
      <w:r w:rsidR="00B91935" w:rsidRPr="00C84B4F">
        <w:rPr>
          <w:i/>
          <w:iCs/>
        </w:rPr>
        <w:t xml:space="preserve"> a Man-</w:t>
      </w:r>
      <w:proofErr w:type="spellStart"/>
      <w:r w:rsidR="00B91935" w:rsidRPr="00C84B4F">
        <w:rPr>
          <w:i/>
          <w:iCs/>
        </w:rPr>
        <w:t>altered</w:t>
      </w:r>
      <w:proofErr w:type="spellEnd"/>
      <w:r w:rsidR="00B91935" w:rsidRPr="00C84B4F">
        <w:rPr>
          <w:i/>
          <w:iCs/>
        </w:rPr>
        <w:t xml:space="preserve"> </w:t>
      </w:r>
      <w:proofErr w:type="spellStart"/>
      <w:r w:rsidR="00B91935" w:rsidRPr="00C84B4F">
        <w:rPr>
          <w:i/>
          <w:iCs/>
        </w:rPr>
        <w:t>Landscape</w:t>
      </w:r>
      <w:proofErr w:type="spellEnd"/>
      <w:r w:rsidR="00B91935">
        <w:t xml:space="preserve"> </w:t>
      </w:r>
      <w:r>
        <w:t>v české fotografii. V úvodních kapitolách jsem popsal umělecká a společenská východiska výstavy</w:t>
      </w:r>
      <w:r>
        <w:rPr>
          <w:i/>
          <w:iCs/>
        </w:rPr>
        <w:t xml:space="preserve">. </w:t>
      </w:r>
      <w:r>
        <w:t xml:space="preserve">Výstava ve své době nezaznamenala velký ohlas. Ani recenzenti, ani její kurátoři a koneckonců ani vystavení fotografové absolutně neočekávali, že se </w:t>
      </w:r>
      <w:r w:rsidR="00B91935">
        <w:t xml:space="preserve">tato výstava </w:t>
      </w:r>
      <w:r w:rsidR="0011718B">
        <w:t xml:space="preserve">časem stane jedním z klíčových milníků </w:t>
      </w:r>
      <w:r w:rsidR="00B5733F">
        <w:t xml:space="preserve">v </w:t>
      </w:r>
      <w:r w:rsidR="0011718B">
        <w:t>histori</w:t>
      </w:r>
      <w:r w:rsidR="00B5733F">
        <w:t>i</w:t>
      </w:r>
      <w:r w:rsidR="0011718B">
        <w:t xml:space="preserve"> fotografie. </w:t>
      </w:r>
      <w:r w:rsidR="00B5733F">
        <w:t>Zpětným pohledem dnes můžeme konstatovat, že byla událostí, která kanonizovala fotografický styl spočívající v neutrálním, objektivním pohledu na „obyčejnou“</w:t>
      </w:r>
      <w:r w:rsidR="00F413E0">
        <w:t>, vernakulární</w:t>
      </w:r>
      <w:r w:rsidR="00B5733F">
        <w:t xml:space="preserve"> americkou městskou a předměstskou krajinu poznamenanou bující industriální a komerční výstavbou.</w:t>
      </w:r>
    </w:p>
    <w:p w:rsidR="00F413E0" w:rsidRDefault="00F413E0" w:rsidP="00507DC7">
      <w:pPr>
        <w:pStyle w:val="Odstavecseseznamem"/>
      </w:pPr>
      <w:r>
        <w:t xml:space="preserve">Zároveň je potřeba zdůraznit, že nešlo o dějinný obrat, který přišel ze dne na den, ale že se tyto myšlenkové a vizuální tendence objevovaly v americké společnosti minimálně již od šedesátých let a výstava byla jejich přirozeným a dalo by se říci – i nechtěným vyústěním. </w:t>
      </w:r>
    </w:p>
    <w:p w:rsidR="00B91935" w:rsidRDefault="00F413E0" w:rsidP="00507DC7">
      <w:pPr>
        <w:pStyle w:val="Odstavecseseznamem"/>
      </w:pPr>
      <w:r>
        <w:t xml:space="preserve">Formálně se použitý vizuální </w:t>
      </w:r>
      <w:r w:rsidR="00B5733F">
        <w:t xml:space="preserve">styl </w:t>
      </w:r>
      <w:r>
        <w:t>h</w:t>
      </w:r>
      <w:r w:rsidR="00B5733F">
        <w:t xml:space="preserve">lásil k odkazu přímé fotografie, jejíž </w:t>
      </w:r>
      <w:r>
        <w:t xml:space="preserve">historická linka se vine od </w:t>
      </w:r>
      <w:r w:rsidR="00B5733F">
        <w:t>fotograf</w:t>
      </w:r>
      <w:r>
        <w:t>ů</w:t>
      </w:r>
      <w:r w:rsidR="00B5733F">
        <w:t xml:space="preserve"> – průzkumní</w:t>
      </w:r>
      <w:r>
        <w:t>ků</w:t>
      </w:r>
      <w:r w:rsidR="00B5733F">
        <w:t xml:space="preserve"> amerického západu 19. </w:t>
      </w:r>
      <w:r w:rsidR="004C0848">
        <w:t>století</w:t>
      </w:r>
      <w:r>
        <w:t xml:space="preserve"> </w:t>
      </w:r>
      <w:r w:rsidR="00B83368">
        <w:t xml:space="preserve">jako například Timothy O´ </w:t>
      </w:r>
      <w:proofErr w:type="spellStart"/>
      <w:r w:rsidR="00B83368">
        <w:t>Sullivana</w:t>
      </w:r>
      <w:proofErr w:type="spellEnd"/>
      <w:r w:rsidR="00B83368">
        <w:t xml:space="preserve">, přes práce </w:t>
      </w:r>
      <w:proofErr w:type="spellStart"/>
      <w:r w:rsidR="00B83368" w:rsidRPr="00B83368">
        <w:t>Eugèn</w:t>
      </w:r>
      <w:r w:rsidR="00B83368">
        <w:t>a</w:t>
      </w:r>
      <w:proofErr w:type="spellEnd"/>
      <w:r w:rsidR="00B83368" w:rsidRPr="00B83368">
        <w:t xml:space="preserve"> </w:t>
      </w:r>
      <w:proofErr w:type="spellStart"/>
      <w:r w:rsidR="00B83368" w:rsidRPr="00B83368">
        <w:t>Atget</w:t>
      </w:r>
      <w:r w:rsidR="00B83368">
        <w:t>a</w:t>
      </w:r>
      <w:proofErr w:type="spellEnd"/>
      <w:r w:rsidR="00B83368">
        <w:t xml:space="preserve"> k</w:t>
      </w:r>
      <w:r w:rsidR="00B5733F">
        <w:t xml:space="preserve"> </w:t>
      </w:r>
      <w:proofErr w:type="spellStart"/>
      <w:r w:rsidR="00B5733F">
        <w:t>Walker</w:t>
      </w:r>
      <w:r w:rsidR="00B83368">
        <w:t>u</w:t>
      </w:r>
      <w:proofErr w:type="spellEnd"/>
      <w:r w:rsidR="00B5733F">
        <w:t xml:space="preserve"> </w:t>
      </w:r>
      <w:proofErr w:type="spellStart"/>
      <w:r w:rsidR="00B5733F">
        <w:t>Evans</w:t>
      </w:r>
      <w:r w:rsidR="00B83368">
        <w:t>ovi</w:t>
      </w:r>
      <w:proofErr w:type="spellEnd"/>
      <w:r w:rsidR="00B83368">
        <w:t>, který byl pro všechny vystavené fotografy velkým vzorem</w:t>
      </w:r>
      <w:r w:rsidR="00B5733F">
        <w:t>.</w:t>
      </w:r>
      <w:r w:rsidR="00B83368">
        <w:t xml:space="preserve"> Z umělců stojících mimo fotografii byl pro novou topografii důležitý zejména Ed </w:t>
      </w:r>
      <w:proofErr w:type="spellStart"/>
      <w:r w:rsidR="00B83368">
        <w:t>Ruscha</w:t>
      </w:r>
      <w:proofErr w:type="spellEnd"/>
      <w:r w:rsidR="00B83368">
        <w:t xml:space="preserve">, který pracoval v podobném vizuálním duchu a to, že nebyl na výstavě zastoupen, bylo způsobeno rozhodnutím hlavního kurátora Billa </w:t>
      </w:r>
      <w:proofErr w:type="spellStart"/>
      <w:r w:rsidR="00B83368">
        <w:t>Jenkinse</w:t>
      </w:r>
      <w:proofErr w:type="spellEnd"/>
      <w:r w:rsidR="00B83368">
        <w:t xml:space="preserve"> o nezařazení umělců, </w:t>
      </w:r>
      <w:r w:rsidR="00A868F2">
        <w:t>jejich primárním médiem není fotografie.</w:t>
      </w:r>
    </w:p>
    <w:p w:rsidR="00A868F2" w:rsidRDefault="00B91935" w:rsidP="00507DC7">
      <w:pPr>
        <w:pStyle w:val="Odstavecseseznamem"/>
      </w:pPr>
      <w:r>
        <w:t xml:space="preserve">Intelektuální a </w:t>
      </w:r>
      <w:r w:rsidR="00B83368">
        <w:t>širší myšlenkové</w:t>
      </w:r>
      <w:r>
        <w:t xml:space="preserve"> podhoubí k výstavě </w:t>
      </w:r>
      <w:r w:rsidR="00A868F2">
        <w:t>v americké společnosti</w:t>
      </w:r>
      <w:r w:rsidR="00B83368">
        <w:t xml:space="preserve"> </w:t>
      </w:r>
      <w:r w:rsidR="00A868F2">
        <w:t xml:space="preserve">bujelo </w:t>
      </w:r>
      <w:r>
        <w:t>již minimálně od poloviny šedesátých let</w:t>
      </w:r>
      <w:r w:rsidR="00A868F2">
        <w:t xml:space="preserve">. Důležité je jmenovat práci </w:t>
      </w:r>
      <w:r w:rsidR="00A868F2" w:rsidRPr="00A868F2">
        <w:rPr>
          <w:i/>
          <w:iCs/>
        </w:rPr>
        <w:t xml:space="preserve">Learning </w:t>
      </w:r>
      <w:proofErr w:type="spellStart"/>
      <w:r w:rsidR="00A868F2" w:rsidRPr="00A868F2">
        <w:rPr>
          <w:i/>
          <w:iCs/>
        </w:rPr>
        <w:t>from</w:t>
      </w:r>
      <w:proofErr w:type="spellEnd"/>
      <w:r w:rsidR="00A868F2" w:rsidRPr="00A868F2">
        <w:rPr>
          <w:i/>
          <w:iCs/>
        </w:rPr>
        <w:t xml:space="preserve"> Las Vegas</w:t>
      </w:r>
      <w:r w:rsidR="00A868F2">
        <w:t xml:space="preserve">, která vznikla na půdě </w:t>
      </w:r>
      <w:proofErr w:type="spellStart"/>
      <w:r w:rsidR="00A868F2">
        <w:t>Yale</w:t>
      </w:r>
      <w:proofErr w:type="spellEnd"/>
      <w:r w:rsidR="00A868F2">
        <w:t xml:space="preserve"> University pod vedením architektů Roberta </w:t>
      </w:r>
      <w:proofErr w:type="spellStart"/>
      <w:r w:rsidR="00A868F2">
        <w:t>Venturiho</w:t>
      </w:r>
      <w:proofErr w:type="spellEnd"/>
      <w:r w:rsidR="00A868F2">
        <w:t xml:space="preserve"> a Denisy </w:t>
      </w:r>
      <w:proofErr w:type="spellStart"/>
      <w:r w:rsidR="00A868F2">
        <w:t>Scott</w:t>
      </w:r>
      <w:proofErr w:type="spellEnd"/>
      <w:r w:rsidR="00A868F2">
        <w:t xml:space="preserve"> Brownové. Inspirováni prací J</w:t>
      </w:r>
      <w:r w:rsidR="0031603E">
        <w:t>. </w:t>
      </w:r>
      <w:r w:rsidR="00A868F2">
        <w:t>B</w:t>
      </w:r>
      <w:r w:rsidR="0031603E">
        <w:t>. </w:t>
      </w:r>
      <w:r w:rsidR="00A868F2">
        <w:t xml:space="preserve">Jacksona se autoři vrhli na tematiku lokální komerční architektury. V jejich studiích se zaměřovali na bulváry, rozpínající se aglomeraci a předměstí, které nepovažovali za „obyčejně fádní“, ale představující fádnost symbolicky a stylisticky. </w:t>
      </w:r>
    </w:p>
    <w:p w:rsidR="00A868F2" w:rsidRDefault="00A868F2" w:rsidP="00A868F2">
      <w:pPr>
        <w:pStyle w:val="Odstavecseseznamem"/>
      </w:pPr>
      <w:r>
        <w:t xml:space="preserve">Kořeny samotné výstavy spočívají v úvahách kurátora výstavy Billa </w:t>
      </w:r>
      <w:proofErr w:type="spellStart"/>
      <w:r>
        <w:t>Jenkinse</w:t>
      </w:r>
      <w:proofErr w:type="spellEnd"/>
      <w:r>
        <w:t xml:space="preserve"> společně s </w:t>
      </w:r>
      <w:proofErr w:type="spellStart"/>
      <w:r>
        <w:t>Joe</w:t>
      </w:r>
      <w:proofErr w:type="spellEnd"/>
      <w:r>
        <w:t xml:space="preserve"> </w:t>
      </w:r>
      <w:proofErr w:type="spellStart"/>
      <w:r>
        <w:t>Dealem</w:t>
      </w:r>
      <w:proofErr w:type="spellEnd"/>
      <w:r>
        <w:t xml:space="preserve"> a Lewisem </w:t>
      </w:r>
      <w:proofErr w:type="spellStart"/>
      <w:r>
        <w:t>Baltzem</w:t>
      </w:r>
      <w:proofErr w:type="spellEnd"/>
      <w:r w:rsidR="0031603E">
        <w:t xml:space="preserve"> </w:t>
      </w:r>
      <w:r>
        <w:t xml:space="preserve">kolem roku 1972. Jejich původní </w:t>
      </w:r>
      <w:r w:rsidRPr="00560F11">
        <w:t>úvahy</w:t>
      </w:r>
      <w:r>
        <w:t xml:space="preserve"> se točily kolem myšlenky výstavy „trvalé estetiky“ v krajinářské fotografii západu USA, která by zahrnula fotografy – objevitele 19. století a přes 20. století se dostala až k současným mladým umělcům. </w:t>
      </w:r>
      <w:r w:rsidR="0031603E">
        <w:t xml:space="preserve">Nakonec však zúžili záběr výstavy na </w:t>
      </w:r>
      <w:r>
        <w:t xml:space="preserve">přístup, který přišel skrze Eugena </w:t>
      </w:r>
      <w:proofErr w:type="spellStart"/>
      <w:r>
        <w:t>Atgeta</w:t>
      </w:r>
      <w:proofErr w:type="spellEnd"/>
      <w:r>
        <w:t xml:space="preserve">, </w:t>
      </w:r>
      <w:proofErr w:type="spellStart"/>
      <w:r>
        <w:t>Walkera</w:t>
      </w:r>
      <w:proofErr w:type="spellEnd"/>
      <w:r>
        <w:t xml:space="preserve"> </w:t>
      </w:r>
      <w:proofErr w:type="spellStart"/>
      <w:r>
        <w:t>Evanse</w:t>
      </w:r>
      <w:proofErr w:type="spellEnd"/>
      <w:r>
        <w:t xml:space="preserve"> a Eda </w:t>
      </w:r>
      <w:proofErr w:type="spellStart"/>
      <w:r>
        <w:t>Ruschu</w:t>
      </w:r>
      <w:proofErr w:type="spellEnd"/>
      <w:r>
        <w:t xml:space="preserve"> a byl </w:t>
      </w:r>
      <w:r w:rsidR="0031603E">
        <w:t xml:space="preserve">v té době </w:t>
      </w:r>
      <w:r>
        <w:t>realizován řadou současných fotografů.</w:t>
      </w:r>
    </w:p>
    <w:p w:rsidR="0031603E" w:rsidRDefault="0031603E" w:rsidP="00A868F2">
      <w:pPr>
        <w:pStyle w:val="Odstavecseseznamem"/>
      </w:pPr>
      <w:r>
        <w:t xml:space="preserve">Na výstavě bylo představeno 10 autorů, z nichž každý měl vystaveno kolem 20 fotografií: Robert Adams, Lewis </w:t>
      </w:r>
      <w:proofErr w:type="spellStart"/>
      <w:r>
        <w:t>Baltz</w:t>
      </w:r>
      <w:proofErr w:type="spellEnd"/>
      <w:r>
        <w:t xml:space="preserve">, Berndt a </w:t>
      </w:r>
      <w:proofErr w:type="spellStart"/>
      <w:r>
        <w:t>Hilla</w:t>
      </w:r>
      <w:proofErr w:type="spellEnd"/>
      <w:r>
        <w:t xml:space="preserve"> Becherovi, </w:t>
      </w:r>
      <w:proofErr w:type="spellStart"/>
      <w:r>
        <w:t>Joe</w:t>
      </w:r>
      <w:proofErr w:type="spellEnd"/>
      <w:r>
        <w:t xml:space="preserve"> </w:t>
      </w:r>
      <w:proofErr w:type="spellStart"/>
      <w:r>
        <w:t>Deal</w:t>
      </w:r>
      <w:proofErr w:type="spellEnd"/>
      <w:r>
        <w:t xml:space="preserve">, Frank </w:t>
      </w:r>
      <w:proofErr w:type="spellStart"/>
      <w:r>
        <w:t>Gohlke</w:t>
      </w:r>
      <w:proofErr w:type="spellEnd"/>
      <w:r>
        <w:t xml:space="preserve">, Nicholas Nixon, Stephen </w:t>
      </w:r>
      <w:proofErr w:type="spellStart"/>
      <w:r>
        <w:t>Shore</w:t>
      </w:r>
      <w:proofErr w:type="spellEnd"/>
      <w:r>
        <w:t xml:space="preserve">, John </w:t>
      </w:r>
      <w:proofErr w:type="spellStart"/>
      <w:r>
        <w:t>Schott</w:t>
      </w:r>
      <w:proofErr w:type="spellEnd"/>
      <w:r>
        <w:t xml:space="preserve">, Henry </w:t>
      </w:r>
      <w:proofErr w:type="spellStart"/>
      <w:r>
        <w:t>Wessel</w:t>
      </w:r>
      <w:proofErr w:type="spellEnd"/>
      <w:r>
        <w:t xml:space="preserve"> Jr.</w:t>
      </w:r>
    </w:p>
    <w:p w:rsidR="00A868F2" w:rsidRDefault="00A868F2" w:rsidP="00507DC7">
      <w:pPr>
        <w:pStyle w:val="Odstavecseseznamem"/>
      </w:pPr>
      <w:proofErr w:type="spellStart"/>
      <w:r>
        <w:t>Baltz</w:t>
      </w:r>
      <w:proofErr w:type="spellEnd"/>
      <w:r>
        <w:t xml:space="preserve">, Nixon, </w:t>
      </w:r>
      <w:proofErr w:type="spellStart"/>
      <w:r>
        <w:t>Deal</w:t>
      </w:r>
      <w:proofErr w:type="spellEnd"/>
      <w:r>
        <w:t xml:space="preserve"> a </w:t>
      </w:r>
      <w:proofErr w:type="spellStart"/>
      <w:r>
        <w:t>Schott</w:t>
      </w:r>
      <w:proofErr w:type="spellEnd"/>
      <w:r>
        <w:t xml:space="preserve"> představili výběr z již dokončených projektů soustředěných na omezenou geografickou oblast. Naproti tomu Adams, </w:t>
      </w:r>
      <w:proofErr w:type="spellStart"/>
      <w:r>
        <w:t>Gohlke</w:t>
      </w:r>
      <w:proofErr w:type="spellEnd"/>
      <w:r>
        <w:t xml:space="preserve">, </w:t>
      </w:r>
      <w:proofErr w:type="spellStart"/>
      <w:r>
        <w:t>Shore</w:t>
      </w:r>
      <w:proofErr w:type="spellEnd"/>
      <w:r>
        <w:t xml:space="preserve"> a </w:t>
      </w:r>
      <w:proofErr w:type="spellStart"/>
      <w:r>
        <w:t>Wessel</w:t>
      </w:r>
      <w:proofErr w:type="spellEnd"/>
      <w:r>
        <w:t xml:space="preserve"> vystavili výběr z širších, ještě nedokončených souborů fotografií. Manželé Becherovi představili výběr ze svých fotografií pořízených v USA, samozřejmě s uplatněním principů již před tím úspěšně použitých v evropském kontextu. </w:t>
      </w:r>
    </w:p>
    <w:p w:rsidR="00B5733F" w:rsidRDefault="00B5733F" w:rsidP="00507DC7">
      <w:pPr>
        <w:pStyle w:val="Odstavecseseznamem"/>
      </w:pPr>
      <w:r>
        <w:t>K odkazu Nové topografie ve světovém měřítku dnes nejčastěji zařazujeme absolventy tzv. Düsseldorfské školy fotografie, kte</w:t>
      </w:r>
      <w:r w:rsidR="00896ABE">
        <w:t>ří</w:t>
      </w:r>
      <w:r>
        <w:t xml:space="preserve"> její styl široce rozvinuli a zpopularizovali. Následovníků však bylo i mimo okruh žáků manželů Becherových mnohem více a dalo by se říci, že styl fotografie definovaný Novou topografií se stal v průběhu osmdesátých a devadesátých let v podstatě mainstreamem.</w:t>
      </w:r>
    </w:p>
    <w:p w:rsidR="00745BB1" w:rsidRDefault="00745BB1" w:rsidP="00507DC7">
      <w:pPr>
        <w:pStyle w:val="Odstavecseseznamem"/>
      </w:pPr>
      <w:r>
        <w:t xml:space="preserve">Úplně jiná situace panovala v českém fotografickém prostředí. Zde zejména v osmdesátých letech a počátkem devadesátých let převládal v kurátorských a teoretických kruzích konzervativní pohled na </w:t>
      </w:r>
      <w:r>
        <w:lastRenderedPageBreak/>
        <w:t xml:space="preserve">fotografii. Tento přístup byl </w:t>
      </w:r>
      <w:r w:rsidR="007560CC">
        <w:t>podobn</w:t>
      </w:r>
      <w:r>
        <w:t xml:space="preserve">ý i u </w:t>
      </w:r>
      <w:r w:rsidR="007560CC">
        <w:t>samotných tvůrců –</w:t>
      </w:r>
      <w:r>
        <w:t xml:space="preserve"> fotografů</w:t>
      </w:r>
      <w:r w:rsidR="007560CC">
        <w:t xml:space="preserve"> a výtvarných umělců. Preferována byla dokumentární a inscenovaná fotografie. </w:t>
      </w:r>
    </w:p>
    <w:p w:rsidR="00F03779" w:rsidRDefault="00896ABE" w:rsidP="00507DC7">
      <w:pPr>
        <w:pStyle w:val="Odstavecseseznamem"/>
      </w:pPr>
      <w:r>
        <w:t xml:space="preserve">To ovšem neznamená, že </w:t>
      </w:r>
      <w:r w:rsidR="00F03779">
        <w:t xml:space="preserve">by tento přístup ve fotografii byl v českých zemích zcela ignorován. I když jsem v rámci této práce </w:t>
      </w:r>
      <w:r w:rsidR="00745BB1">
        <w:t>nenarazil na autory, kteří by se k </w:t>
      </w:r>
      <w:r w:rsidR="007560CC">
        <w:t>N</w:t>
      </w:r>
      <w:r w:rsidR="00745BB1">
        <w:t>ové topografii jakožto inspiračnímu modelu přímo hlásili</w:t>
      </w:r>
      <w:r w:rsidR="00F03779">
        <w:t>,</w:t>
      </w:r>
      <w:r w:rsidR="00745BB1">
        <w:t xml:space="preserve"> </w:t>
      </w:r>
      <w:r w:rsidR="00F03779">
        <w:t>z</w:t>
      </w:r>
      <w:r w:rsidR="007560CC">
        <w:t xml:space="preserve">cela jistě existuje </w:t>
      </w:r>
      <w:r>
        <w:t>řada</w:t>
      </w:r>
      <w:r w:rsidR="007560CC">
        <w:t xml:space="preserve"> autorů</w:t>
      </w:r>
      <w:r w:rsidR="00745BB1">
        <w:t xml:space="preserve">, jejichž tvorba, nebo lépe řečeno některé série vykazují naprosto zřejmou formální i obsahovou konotaci s odkazem </w:t>
      </w:r>
      <w:r w:rsidR="007560CC">
        <w:t>N</w:t>
      </w:r>
      <w:r w:rsidR="00745BB1">
        <w:t>ové topografie. S</w:t>
      </w:r>
      <w:r w:rsidR="00507DC7">
        <w:t xml:space="preserve">tejně jako byla rozmanitá tvorba jednotlivých </w:t>
      </w:r>
      <w:r w:rsidR="00745BB1">
        <w:t>autorů</w:t>
      </w:r>
      <w:r w:rsidR="00507DC7">
        <w:t xml:space="preserve"> v rámci </w:t>
      </w:r>
      <w:r w:rsidR="00745BB1">
        <w:t>N</w:t>
      </w:r>
      <w:r w:rsidR="00507DC7">
        <w:t xml:space="preserve">ové topografie, </w:t>
      </w:r>
      <w:r w:rsidR="007560CC">
        <w:t xml:space="preserve">tak </w:t>
      </w:r>
      <w:r w:rsidR="00507DC7">
        <w:t xml:space="preserve">i v české fotografii </w:t>
      </w:r>
      <w:r w:rsidR="00745BB1">
        <w:t>můžeme vysledovat její odkaz v různých polohách</w:t>
      </w:r>
      <w:r w:rsidR="00507DC7">
        <w:t xml:space="preserve">. </w:t>
      </w:r>
      <w:r w:rsidR="00F03779">
        <w:t xml:space="preserve">Co se týče počtu nalezených autorů, </w:t>
      </w:r>
      <w:r w:rsidR="008327C7">
        <w:t xml:space="preserve">tak je zde od osmdesátých let do současnosti patrná stoupající tendence využití. </w:t>
      </w:r>
    </w:p>
    <w:p w:rsidR="008327C7" w:rsidRDefault="008327C7" w:rsidP="00507DC7">
      <w:pPr>
        <w:pStyle w:val="Odstavecseseznamem"/>
      </w:pPr>
      <w:r>
        <w:t xml:space="preserve">Chronologicky nejstarší práce, které jsem nalezl, jsou práce </w:t>
      </w:r>
      <w:r w:rsidR="00507DC7">
        <w:t>Ivan</w:t>
      </w:r>
      <w:r>
        <w:t>a</w:t>
      </w:r>
      <w:r w:rsidR="00507DC7">
        <w:t xml:space="preserve"> </w:t>
      </w:r>
      <w:r>
        <w:t xml:space="preserve">Lutterera </w:t>
      </w:r>
      <w:r w:rsidR="00E34067">
        <w:t xml:space="preserve">ze začátku osmdesátých let </w:t>
      </w:r>
      <w:r>
        <w:t xml:space="preserve">a </w:t>
      </w:r>
      <w:r w:rsidR="00E34067">
        <w:t xml:space="preserve">následně </w:t>
      </w:r>
      <w:r>
        <w:t>autorské dvojice Jasanský, Polák, které pochází</w:t>
      </w:r>
      <w:r w:rsidR="00E34067">
        <w:t xml:space="preserve"> z druhé poloviny osmdesátých let.</w:t>
      </w:r>
      <w:r w:rsidR="00146DFE" w:rsidRPr="00146DFE">
        <w:rPr>
          <w:color w:val="FF0000"/>
        </w:rPr>
        <w:t xml:space="preserve"> </w:t>
      </w:r>
      <w:r>
        <w:t>Lutterer</w:t>
      </w:r>
      <w:r w:rsidR="00507DC7">
        <w:t xml:space="preserve"> </w:t>
      </w:r>
      <w:r>
        <w:t xml:space="preserve">sice </w:t>
      </w:r>
      <w:r w:rsidR="00507DC7">
        <w:t>má blízko ke kontemplativní melancholické krajině</w:t>
      </w:r>
      <w:r>
        <w:t xml:space="preserve"> </w:t>
      </w:r>
      <w:r w:rsidR="00146DFE" w:rsidRPr="00E34067">
        <w:t>Sudkova</w:t>
      </w:r>
      <w:r w:rsidR="00E34067" w:rsidRPr="00E34067">
        <w:t xml:space="preserve"> </w:t>
      </w:r>
      <w:r>
        <w:t>ražení, a často svá Pražská zákoutí estetizuje, ale v některých souborech ukazuje i nezaujatou, neutrální polohu spojenou s kritikou zásahů člověka do krajiny</w:t>
      </w:r>
      <w:r w:rsidR="005B5DC2">
        <w:t>. I dle jeho osobních vyjádření a poznámek je možné vyvodit, že toto je právě ta poloha, o kterou ve své práci usiloval.</w:t>
      </w:r>
    </w:p>
    <w:p w:rsidR="00A50B7B" w:rsidRDefault="00507DC7" w:rsidP="00507DC7">
      <w:pPr>
        <w:pStyle w:val="Odstavecseseznamem"/>
      </w:pPr>
      <w:r>
        <w:t>Jasanský s Polákem balancují na hraně ironie</w:t>
      </w:r>
      <w:r w:rsidR="00745BB1">
        <w:t xml:space="preserve"> a </w:t>
      </w:r>
      <w:r w:rsidR="00A50B7B">
        <w:t xml:space="preserve">jejich práce mají od počátku výrazně </w:t>
      </w:r>
      <w:r w:rsidR="00745BB1">
        <w:t xml:space="preserve">konceptuální </w:t>
      </w:r>
      <w:r w:rsidR="00A50B7B">
        <w:t xml:space="preserve">charakter. Jsou to však právě tito dva autoři, kteří mají svým stylem práce k odkazu Nové topografie </w:t>
      </w:r>
      <w:r w:rsidR="005B5DC2">
        <w:t>z českých tvůrců nejblíž</w:t>
      </w:r>
      <w:r w:rsidR="00A50B7B">
        <w:t xml:space="preserve">. </w:t>
      </w:r>
      <w:r w:rsidR="005B5DC2">
        <w:t xml:space="preserve">Již od počátků své tvorby jsou věrni zcela preciznímu zvládnutí fotografického řemesla za použití velkoformátové kamery zpravidla v černobílé škále. Ke všem zpracovaným tématům přistupují zcela v duchu tradic Nové topografie s maximálně objektivním, nezúčastněným až odosobněným přístupem. Obsahově se tvůrčí dvojice zaměřuje na banalitu a „špínu“ všedního dne. Nejvíce patrná je tato stylová i obsahová návaznost v souborech </w:t>
      </w:r>
      <w:proofErr w:type="spellStart"/>
      <w:r w:rsidR="005B5DC2" w:rsidRPr="0069578D">
        <w:rPr>
          <w:i/>
        </w:rPr>
        <w:t>Pragensie</w:t>
      </w:r>
      <w:proofErr w:type="spellEnd"/>
      <w:r w:rsidR="005B5DC2">
        <w:t xml:space="preserve"> z let 1985</w:t>
      </w:r>
      <w:r w:rsidR="009D6822" w:rsidRPr="009D6822">
        <w:t>–</w:t>
      </w:r>
      <w:r w:rsidR="005B5DC2">
        <w:t xml:space="preserve">1990 </w:t>
      </w:r>
      <w:r w:rsidR="005B5DC2" w:rsidRPr="0069578D">
        <w:t xml:space="preserve">a </w:t>
      </w:r>
      <w:r w:rsidR="005B5DC2" w:rsidRPr="0069578D">
        <w:rPr>
          <w:i/>
        </w:rPr>
        <w:t>Vesnice</w:t>
      </w:r>
      <w:r w:rsidR="005B5DC2" w:rsidRPr="0069578D">
        <w:t xml:space="preserve"> z let 2000</w:t>
      </w:r>
      <w:r w:rsidR="009D6822" w:rsidRPr="009D6822">
        <w:t>–</w:t>
      </w:r>
      <w:r w:rsidR="005B5DC2" w:rsidRPr="0069578D">
        <w:t>2002</w:t>
      </w:r>
      <w:r w:rsidR="005B5DC2">
        <w:t>, ale rozhodně se projevuje i v dalších souborech.</w:t>
      </w:r>
    </w:p>
    <w:p w:rsidR="005B5DC2" w:rsidRPr="00011425" w:rsidRDefault="005B5DC2" w:rsidP="00507DC7">
      <w:pPr>
        <w:pStyle w:val="Odstavecseseznamem"/>
        <w:rPr>
          <w:iCs/>
        </w:rPr>
      </w:pPr>
      <w:r>
        <w:t xml:space="preserve">Dalším autorem </w:t>
      </w:r>
      <w:r w:rsidR="00011425">
        <w:t xml:space="preserve">nejstarší generace autorů </w:t>
      </w:r>
      <w:r>
        <w:t xml:space="preserve">je </w:t>
      </w:r>
      <w:r w:rsidR="00C412A2">
        <w:t>Jaroslav Bárta</w:t>
      </w:r>
      <w:r>
        <w:t>,</w:t>
      </w:r>
      <w:r w:rsidR="00C412A2">
        <w:t xml:space="preserve"> </w:t>
      </w:r>
      <w:r w:rsidR="00011425">
        <w:t xml:space="preserve">který </w:t>
      </w:r>
      <w:r w:rsidR="00C412A2">
        <w:t>pracuje s principem časového porovnání změn v</w:t>
      </w:r>
      <w:r w:rsidR="00011425">
        <w:t> </w:t>
      </w:r>
      <w:r w:rsidR="00C412A2">
        <w:t>krajině</w:t>
      </w:r>
      <w:r w:rsidR="00011425">
        <w:t xml:space="preserve"> v cyklu </w:t>
      </w:r>
      <w:r w:rsidR="00011425" w:rsidRPr="00AC0D59">
        <w:rPr>
          <w:i/>
        </w:rPr>
        <w:t>Letem českým světem 1898/1998</w:t>
      </w:r>
      <w:r w:rsidR="00011425">
        <w:rPr>
          <w:i/>
        </w:rPr>
        <w:t xml:space="preserve"> </w:t>
      </w:r>
      <w:r w:rsidR="00011425" w:rsidRPr="00011425">
        <w:rPr>
          <w:iCs/>
        </w:rPr>
        <w:t xml:space="preserve">vytvořeným ve spolupráci </w:t>
      </w:r>
      <w:r w:rsidR="00EE3496" w:rsidRPr="00E34067">
        <w:rPr>
          <w:iCs/>
        </w:rPr>
        <w:t xml:space="preserve">Ivanem </w:t>
      </w:r>
      <w:proofErr w:type="spellStart"/>
      <w:r w:rsidR="00011425" w:rsidRPr="00011425">
        <w:rPr>
          <w:iCs/>
        </w:rPr>
        <w:t>Luttererem</w:t>
      </w:r>
      <w:proofErr w:type="spellEnd"/>
      <w:r w:rsidR="00011425" w:rsidRPr="00011425">
        <w:rPr>
          <w:iCs/>
        </w:rPr>
        <w:t xml:space="preserve">, Zdeňkem </w:t>
      </w:r>
      <w:proofErr w:type="spellStart"/>
      <w:r w:rsidR="00011425" w:rsidRPr="00011425">
        <w:rPr>
          <w:iCs/>
        </w:rPr>
        <w:t>Helfertem</w:t>
      </w:r>
      <w:proofErr w:type="spellEnd"/>
      <w:r w:rsidR="00011425" w:rsidRPr="00011425">
        <w:rPr>
          <w:iCs/>
        </w:rPr>
        <w:t xml:space="preserve"> a Danou </w:t>
      </w:r>
      <w:proofErr w:type="spellStart"/>
      <w:r w:rsidR="00011425" w:rsidRPr="00011425">
        <w:rPr>
          <w:iCs/>
        </w:rPr>
        <w:t>Horníčkoovu</w:t>
      </w:r>
      <w:proofErr w:type="spellEnd"/>
      <w:r w:rsidR="00C412A2" w:rsidRPr="00011425">
        <w:rPr>
          <w:iCs/>
        </w:rPr>
        <w:t>.</w:t>
      </w:r>
    </w:p>
    <w:p w:rsidR="006A0816" w:rsidRPr="004C0848" w:rsidRDefault="00011425" w:rsidP="006A0816">
      <w:pPr>
        <w:pStyle w:val="Odstavecseseznamem"/>
        <w:rPr>
          <w:rStyle w:val="Siln"/>
          <w:b w:val="0"/>
          <w:bCs w:val="0"/>
        </w:rPr>
      </w:pPr>
      <w:r>
        <w:t>Po roce 2000 se Evžen Sobek věnuje tématu živelného urbanismu na příklad</w:t>
      </w:r>
      <w:r w:rsidR="00E34067">
        <w:t xml:space="preserve">u </w:t>
      </w:r>
      <w:r>
        <w:t>Košic</w:t>
      </w:r>
      <w:r w:rsidR="00E34067">
        <w:t>, Brna a Vídně</w:t>
      </w:r>
      <w:r>
        <w:t xml:space="preserve">. </w:t>
      </w:r>
      <w:r w:rsidRPr="00E34067">
        <w:t xml:space="preserve">Tomáš Pospěch </w:t>
      </w:r>
      <w:r w:rsidR="00176F32" w:rsidRPr="00E34067">
        <w:t>fotografoval v letech 2000</w:t>
      </w:r>
      <w:r w:rsidR="009D6822" w:rsidRPr="00E34067">
        <w:t>–</w:t>
      </w:r>
      <w:r w:rsidR="00176F32" w:rsidRPr="00E34067">
        <w:t>2003 Hrady a zámky České republiky, tedy makety, kteří si lidé stavěli na svých zahradách, návsích a nádražích. Mezi lety 2012</w:t>
      </w:r>
      <w:r w:rsidR="009D6822" w:rsidRPr="00E34067">
        <w:t>–</w:t>
      </w:r>
      <w:r w:rsidR="00176F32" w:rsidRPr="00E34067">
        <w:t>2016 mapoval</w:t>
      </w:r>
      <w:r w:rsidRPr="00E34067">
        <w:t xml:space="preserve"> genezi legendárního typového domku </w:t>
      </w:r>
      <w:proofErr w:type="spellStart"/>
      <w:r w:rsidRPr="00E34067">
        <w:t>Šumperák</w:t>
      </w:r>
      <w:proofErr w:type="spellEnd"/>
      <w:r w:rsidRPr="00E34067">
        <w:t xml:space="preserve"> a pomocí typologického srovnání hledá vnitřní zákonitosti lidové tvořivosti. </w:t>
      </w:r>
      <w:r w:rsidR="00176F32" w:rsidRPr="00E34067">
        <w:t xml:space="preserve">Využívá k tomu Georgem </w:t>
      </w:r>
      <w:proofErr w:type="spellStart"/>
      <w:r w:rsidR="00176F32" w:rsidRPr="00E34067">
        <w:t>Kublerem</w:t>
      </w:r>
      <w:proofErr w:type="spellEnd"/>
      <w:r w:rsidR="00176F32" w:rsidRPr="00E34067">
        <w:t xml:space="preserve"> formulovaný princip </w:t>
      </w:r>
      <w:proofErr w:type="spellStart"/>
      <w:r w:rsidR="00176F32" w:rsidRPr="00E34067">
        <w:t>prasérie</w:t>
      </w:r>
      <w:proofErr w:type="spellEnd"/>
      <w:r w:rsidR="00176F32" w:rsidRPr="00E34067">
        <w:t xml:space="preserve">. </w:t>
      </w:r>
      <w:r w:rsidRPr="00E34067">
        <w:t>Branislav Štěpánek ukazuje na příklad</w:t>
      </w:r>
      <w:r w:rsidR="00176F32" w:rsidRPr="00E34067">
        <w:t>u</w:t>
      </w:r>
      <w:r w:rsidRPr="00E34067">
        <w:t xml:space="preserve"> </w:t>
      </w:r>
      <w:r w:rsidR="008270C1" w:rsidRPr="00E34067">
        <w:t xml:space="preserve">obrovských </w:t>
      </w:r>
      <w:r w:rsidRPr="00E34067">
        <w:t xml:space="preserve">prázdných parkovacích ploch před moderními hypermarkety </w:t>
      </w:r>
      <w:r w:rsidR="008270C1" w:rsidRPr="00E34067">
        <w:t xml:space="preserve">dopad </w:t>
      </w:r>
      <w:r w:rsidR="008270C1">
        <w:t xml:space="preserve">konzumerismu na krajinu. Jana </w:t>
      </w:r>
      <w:proofErr w:type="spellStart"/>
      <w:r w:rsidR="008270C1">
        <w:t>Šturdíková</w:t>
      </w:r>
      <w:proofErr w:type="spellEnd"/>
      <w:r w:rsidR="008270C1">
        <w:t xml:space="preserve"> v souboru </w:t>
      </w:r>
      <w:proofErr w:type="spellStart"/>
      <w:r w:rsidR="008270C1" w:rsidRPr="00C6158A">
        <w:rPr>
          <w:i/>
        </w:rPr>
        <w:t>Châteaux</w:t>
      </w:r>
      <w:proofErr w:type="spellEnd"/>
      <w:r w:rsidR="008270C1" w:rsidRPr="00C6158A">
        <w:rPr>
          <w:i/>
        </w:rPr>
        <w:t xml:space="preserve"> po </w:t>
      </w:r>
      <w:proofErr w:type="spellStart"/>
      <w:r w:rsidR="008270C1" w:rsidRPr="00C6158A">
        <w:rPr>
          <w:i/>
        </w:rPr>
        <w:t>našom</w:t>
      </w:r>
      <w:proofErr w:type="spellEnd"/>
      <w:r w:rsidR="008270C1">
        <w:t xml:space="preserve"> fotografovala objekty hradů a zámků na území Slovenska, často v bezútěšném stavu, které nyní slouží pro zcela jiný účel, než je u takovýchto staveb v současnosti obvyklé. S využitím typologie autorka člení soubor do jednotlivých sekcí podle aktuálního využití, takže divák může vidět hrady a zámky využité jako například restaurace, kulturní zařízení, byty, školy a sklady. Peter </w:t>
      </w:r>
      <w:proofErr w:type="spellStart"/>
      <w:r w:rsidR="008270C1">
        <w:t>Korček</w:t>
      </w:r>
      <w:proofErr w:type="spellEnd"/>
      <w:r w:rsidR="008270C1">
        <w:t xml:space="preserve"> se programově zabývá tématem města a zejména vernakulární motivy spojenými se zásahem člověka do městské krajiny. </w:t>
      </w:r>
      <w:proofErr w:type="spellStart"/>
      <w:r w:rsidR="008270C1">
        <w:t>Krzsysztof</w:t>
      </w:r>
      <w:proofErr w:type="spellEnd"/>
      <w:r w:rsidR="008270C1">
        <w:t xml:space="preserve"> </w:t>
      </w:r>
      <w:proofErr w:type="spellStart"/>
      <w:r w:rsidR="008270C1">
        <w:t>Pacholak</w:t>
      </w:r>
      <w:proofErr w:type="spellEnd"/>
      <w:r w:rsidR="008270C1">
        <w:t xml:space="preserve"> se věnuje proměnám současné městské krajiny kolem Varšavy, konkrétně nové výstavbě dálnic a okružních silnic. Tomáš Chadim vytváří ve svých fotografiích virtuální objekty – sochy složené z běžných infrastrukturních staveb. Tímto souborem reaguje na neustále se rozšiřující intervence lidské činnosti do panenské krajiny.</w:t>
      </w:r>
      <w:r w:rsidR="006A0816">
        <w:t xml:space="preserve"> Filip Beránek mapuje </w:t>
      </w:r>
      <w:r w:rsidR="006A0816" w:rsidRPr="004C0848">
        <w:rPr>
          <w:rStyle w:val="Siln"/>
          <w:b w:val="0"/>
          <w:bCs w:val="0"/>
        </w:rPr>
        <w:t>necitelný zásah člověka do krajiny v podobě brutalistní socialistické architektury.</w:t>
      </w:r>
    </w:p>
    <w:p w:rsidR="008270C1" w:rsidRPr="00C6158A" w:rsidRDefault="00011425" w:rsidP="008270C1">
      <w:pPr>
        <w:pStyle w:val="Odstavecseseznamem"/>
      </w:pPr>
      <w:r>
        <w:t xml:space="preserve">Jak je vidno z prací současné nastupující generace fotografů, odkaz Nové topografie žije dále a je současným vizuálním jazykem dále rozvíjen. V českých podmínkách je to do jisté míry způsobeno i tím, </w:t>
      </w:r>
      <w:r>
        <w:lastRenderedPageBreak/>
        <w:t xml:space="preserve">že proces živelné urbanizace, výstavby infrastruktury a komerčních center se realizuje převážně v novém miléniu. Zároveň </w:t>
      </w:r>
      <w:r w:rsidR="008270C1">
        <w:t xml:space="preserve">se zde objevují nová témata, jako například projevy globálního oteplování, která </w:t>
      </w:r>
      <w:r>
        <w:t xml:space="preserve">mladí fotografové mají nutkání zpracovávat. </w:t>
      </w:r>
      <w:r w:rsidR="004479A7">
        <w:t xml:space="preserve">Lze tedy očekávat, že fotografický styl definovaný Novou topografií bude nadále </w:t>
      </w:r>
      <w:r w:rsidR="006A0816">
        <w:t>rozpracováván,</w:t>
      </w:r>
      <w:r w:rsidR="004479A7">
        <w:t xml:space="preserve"> a to je pro médium fotografie jenom dobře.</w:t>
      </w:r>
    </w:p>
    <w:p w:rsidR="00D37CA3" w:rsidRDefault="00D37CA3" w:rsidP="00D37CA3">
      <w:pPr>
        <w:rPr>
          <w:lang w:eastAsia="cs-CZ"/>
        </w:rPr>
      </w:pPr>
      <w:r>
        <w:br w:type="page"/>
      </w:r>
    </w:p>
    <w:p w:rsidR="006A0816" w:rsidRDefault="006A0816" w:rsidP="005708CD">
      <w:pPr>
        <w:pStyle w:val="Nadpis1"/>
      </w:pPr>
      <w:bookmarkStart w:id="66" w:name="_Toc14711037"/>
      <w:bookmarkStart w:id="67" w:name="_Toc14786760"/>
      <w:r>
        <w:lastRenderedPageBreak/>
        <w:t>Použitá literatura</w:t>
      </w:r>
      <w:bookmarkEnd w:id="66"/>
      <w:bookmarkEnd w:id="67"/>
    </w:p>
    <w:p w:rsidR="007B6469" w:rsidRDefault="007B6469" w:rsidP="005708CD">
      <w:pPr>
        <w:pStyle w:val="Nadpis1"/>
      </w:pPr>
    </w:p>
    <w:p w:rsidR="00C8607C" w:rsidRDefault="004479A7" w:rsidP="00C8607C">
      <w:pPr>
        <w:pStyle w:val="Bibliografie"/>
        <w:ind w:left="720" w:hanging="720"/>
        <w:rPr>
          <w:noProof/>
          <w:sz w:val="24"/>
          <w:szCs w:val="24"/>
        </w:rPr>
      </w:pPr>
      <w:r>
        <w:fldChar w:fldCharType="begin"/>
      </w:r>
      <w:r>
        <w:instrText xml:space="preserve"> BIBLIOGRAPHY  \l 1029 </w:instrText>
      </w:r>
      <w:r>
        <w:fldChar w:fldCharType="separate"/>
      </w:r>
      <w:r w:rsidR="00C8607C">
        <w:rPr>
          <w:noProof/>
        </w:rPr>
        <w:t xml:space="preserve">Ballesta, J., &amp; Fallet, C. (2017). </w:t>
      </w:r>
      <w:r w:rsidR="00C8607C">
        <w:rPr>
          <w:i/>
          <w:iCs/>
          <w:noProof/>
        </w:rPr>
        <w:t>Notes sur l´asphalte: Une Amérique mobile et précaire, 1950-1990 .</w:t>
      </w:r>
      <w:r w:rsidR="00C8607C">
        <w:rPr>
          <w:noProof/>
        </w:rPr>
        <w:t xml:space="preserve"> Ville de Montpellier, direction de la Culture et du Patrimoine.</w:t>
      </w:r>
    </w:p>
    <w:p w:rsidR="00C8607C" w:rsidRDefault="00C8607C" w:rsidP="00C8607C">
      <w:pPr>
        <w:pStyle w:val="Bibliografie"/>
        <w:ind w:left="720" w:hanging="720"/>
        <w:rPr>
          <w:noProof/>
        </w:rPr>
      </w:pPr>
      <w:r>
        <w:rPr>
          <w:noProof/>
        </w:rPr>
        <w:t xml:space="preserve">Bárta, J., &amp; Musilová, H. (2014). </w:t>
      </w:r>
      <w:r>
        <w:rPr>
          <w:i/>
          <w:iCs/>
          <w:noProof/>
        </w:rPr>
        <w:t>Ivan Lutterer.</w:t>
      </w:r>
      <w:r>
        <w:rPr>
          <w:noProof/>
        </w:rPr>
        <w:t xml:space="preserve"> Lomnice nad Popelkou: Studio JB.</w:t>
      </w:r>
    </w:p>
    <w:p w:rsidR="00C8607C" w:rsidRDefault="00C8607C" w:rsidP="00C8607C">
      <w:pPr>
        <w:pStyle w:val="Bibliografie"/>
        <w:ind w:left="720" w:hanging="720"/>
        <w:rPr>
          <w:noProof/>
        </w:rPr>
      </w:pPr>
      <w:r>
        <w:rPr>
          <w:noProof/>
        </w:rPr>
        <w:t xml:space="preserve">Birgus, V. (2015). </w:t>
      </w:r>
      <w:r>
        <w:rPr>
          <w:i/>
          <w:iCs/>
          <w:noProof/>
        </w:rPr>
        <w:t>25 let Institutu tvůrčí fotografie FPF Slezské univerzity v Opavě.</w:t>
      </w:r>
      <w:r>
        <w:rPr>
          <w:noProof/>
        </w:rPr>
        <w:t xml:space="preserve"> Pro Slezskou univerzitu v Opavě vydalo nakladatelství KANT.</w:t>
      </w:r>
    </w:p>
    <w:p w:rsidR="00C8607C" w:rsidRDefault="00C8607C" w:rsidP="00C8607C">
      <w:pPr>
        <w:pStyle w:val="Bibliografie"/>
        <w:ind w:left="720" w:hanging="720"/>
        <w:rPr>
          <w:noProof/>
        </w:rPr>
      </w:pPr>
      <w:r>
        <w:rPr>
          <w:noProof/>
        </w:rPr>
        <w:t xml:space="preserve">Birgus, V., &amp; Mlčoch, J. (2005). </w:t>
      </w:r>
      <w:r>
        <w:rPr>
          <w:i/>
          <w:iCs/>
          <w:noProof/>
        </w:rPr>
        <w:t>Česká fotografie 20. století.</w:t>
      </w:r>
      <w:r>
        <w:rPr>
          <w:noProof/>
        </w:rPr>
        <w:t xml:space="preserve"> Uměleckoprůmyslové muzeum v Praze; Kant.</w:t>
      </w:r>
    </w:p>
    <w:p w:rsidR="00C8607C" w:rsidRDefault="00C8607C" w:rsidP="00C8607C">
      <w:pPr>
        <w:pStyle w:val="Bibliografie"/>
        <w:ind w:left="720" w:hanging="720"/>
        <w:rPr>
          <w:noProof/>
        </w:rPr>
      </w:pPr>
      <w:r>
        <w:rPr>
          <w:noProof/>
        </w:rPr>
        <w:t xml:space="preserve">Gefter, P. (24. 09 2018). </w:t>
      </w:r>
      <w:r>
        <w:rPr>
          <w:i/>
          <w:iCs/>
          <w:noProof/>
        </w:rPr>
        <w:t>Henry Wessel Photographer dead</w:t>
      </w:r>
      <w:r>
        <w:rPr>
          <w:noProof/>
        </w:rPr>
        <w:t>. Načteno z The New York Times: https://www.nytimes.com/2018/09/24/obituaries/henry-wessel-photographer-dead.html</w:t>
      </w:r>
    </w:p>
    <w:p w:rsidR="00C8607C" w:rsidRDefault="00C8607C" w:rsidP="00C8607C">
      <w:pPr>
        <w:pStyle w:val="Bibliografie"/>
        <w:ind w:left="720" w:hanging="720"/>
        <w:rPr>
          <w:noProof/>
        </w:rPr>
      </w:pPr>
      <w:r>
        <w:rPr>
          <w:noProof/>
        </w:rPr>
        <w:t xml:space="preserve">Grimes, W. (23. 06 2010). </w:t>
      </w:r>
      <w:r>
        <w:rPr>
          <w:i/>
          <w:iCs/>
          <w:noProof/>
        </w:rPr>
        <w:t>New York Times - Joe Deal Obituary</w:t>
      </w:r>
      <w:r>
        <w:rPr>
          <w:noProof/>
        </w:rPr>
        <w:t>. Načteno z New York Times: https://www.nytimes.com/2010/06/23/arts/design/23deal.html</w:t>
      </w:r>
    </w:p>
    <w:p w:rsidR="00C8607C" w:rsidRDefault="00C8607C" w:rsidP="00C8607C">
      <w:pPr>
        <w:pStyle w:val="Bibliografie"/>
        <w:ind w:left="720" w:hanging="720"/>
        <w:rPr>
          <w:noProof/>
        </w:rPr>
      </w:pPr>
      <w:r>
        <w:rPr>
          <w:noProof/>
        </w:rPr>
        <w:t xml:space="preserve">Jenkins, W. (1975). </w:t>
      </w:r>
      <w:r>
        <w:rPr>
          <w:i/>
          <w:iCs/>
          <w:noProof/>
        </w:rPr>
        <w:t>New Topographics: Photographs of a Man-altered Landscape.</w:t>
      </w:r>
      <w:r>
        <w:rPr>
          <w:noProof/>
        </w:rPr>
        <w:t xml:space="preserve"> Rochester, New York, USA: International Museum of Photography at George Eastman House.</w:t>
      </w:r>
    </w:p>
    <w:p w:rsidR="00C8607C" w:rsidRDefault="00C8607C" w:rsidP="00C8607C">
      <w:pPr>
        <w:pStyle w:val="Bibliografie"/>
        <w:ind w:left="720" w:hanging="720"/>
        <w:rPr>
          <w:noProof/>
        </w:rPr>
      </w:pPr>
      <w:r>
        <w:rPr>
          <w:noProof/>
        </w:rPr>
        <w:t xml:space="preserve">O'Hagan, S. (04. 12 2014). </w:t>
      </w:r>
      <w:r>
        <w:rPr>
          <w:i/>
          <w:iCs/>
          <w:noProof/>
        </w:rPr>
        <w:t>Lewis Baltz Obituary</w:t>
      </w:r>
      <w:r>
        <w:rPr>
          <w:noProof/>
        </w:rPr>
        <w:t>. Načteno z The Guardian: https://www.theguardian.com/artanddesign/2014/dec/04/lewis-baltz</w:t>
      </w:r>
    </w:p>
    <w:p w:rsidR="00C8607C" w:rsidRDefault="00C8607C" w:rsidP="00C8607C">
      <w:pPr>
        <w:pStyle w:val="Bibliografie"/>
        <w:ind w:left="720" w:hanging="720"/>
        <w:rPr>
          <w:noProof/>
        </w:rPr>
      </w:pPr>
      <w:r>
        <w:rPr>
          <w:noProof/>
        </w:rPr>
        <w:t xml:space="preserve">Otoupalová, D. (2016). </w:t>
      </w:r>
      <w:r>
        <w:rPr>
          <w:i/>
          <w:iCs/>
          <w:noProof/>
        </w:rPr>
        <w:t>Evžen Sobek - teoretická diplomová práce.</w:t>
      </w:r>
      <w:r>
        <w:rPr>
          <w:noProof/>
        </w:rPr>
        <w:t xml:space="preserve"> Opava: Institut tvůrčí fotografie, Filozoficko-přírodovědecká fakulta, Slezská univerzita v Opavě.</w:t>
      </w:r>
    </w:p>
    <w:p w:rsidR="00C8607C" w:rsidRDefault="00C8607C" w:rsidP="00C8607C">
      <w:pPr>
        <w:pStyle w:val="Bibliografie"/>
        <w:ind w:left="720" w:hanging="720"/>
        <w:rPr>
          <w:noProof/>
        </w:rPr>
      </w:pPr>
      <w:r>
        <w:rPr>
          <w:noProof/>
        </w:rPr>
        <w:t xml:space="preserve">Pacholak, K. (2014). </w:t>
      </w:r>
      <w:r>
        <w:rPr>
          <w:i/>
          <w:iCs/>
          <w:noProof/>
        </w:rPr>
        <w:t>Prostory v moderní architektuře - ne-místa.</w:t>
      </w:r>
      <w:r>
        <w:rPr>
          <w:noProof/>
        </w:rPr>
        <w:t xml:space="preserve"> Institut tvůrčí fotografie, FPF, Slezská univerzita v Opavě.</w:t>
      </w:r>
    </w:p>
    <w:p w:rsidR="00C8607C" w:rsidRDefault="00C8607C" w:rsidP="00C8607C">
      <w:pPr>
        <w:pStyle w:val="Bibliografie"/>
        <w:ind w:left="720" w:hanging="720"/>
        <w:rPr>
          <w:noProof/>
        </w:rPr>
      </w:pPr>
      <w:r>
        <w:rPr>
          <w:noProof/>
        </w:rPr>
        <w:t xml:space="preserve">Pospěch, T. (2010). </w:t>
      </w:r>
      <w:r>
        <w:rPr>
          <w:i/>
          <w:iCs/>
          <w:noProof/>
        </w:rPr>
        <w:t>Bezúčelná procházka.</w:t>
      </w:r>
      <w:r>
        <w:rPr>
          <w:noProof/>
        </w:rPr>
        <w:t xml:space="preserve"> Dost.</w:t>
      </w:r>
    </w:p>
    <w:p w:rsidR="00C8607C" w:rsidRDefault="00C8607C" w:rsidP="00C8607C">
      <w:pPr>
        <w:pStyle w:val="Bibliografie"/>
        <w:ind w:left="720" w:hanging="720"/>
        <w:rPr>
          <w:noProof/>
        </w:rPr>
      </w:pPr>
      <w:r>
        <w:rPr>
          <w:noProof/>
        </w:rPr>
        <w:t xml:space="preserve">Pospěch, T. (2010). </w:t>
      </w:r>
      <w:r>
        <w:rPr>
          <w:i/>
          <w:iCs/>
          <w:noProof/>
        </w:rPr>
        <w:t>Česká fotografie 1938-2000 v recenzích, textech, dokumentech.</w:t>
      </w:r>
      <w:r>
        <w:rPr>
          <w:noProof/>
        </w:rPr>
        <w:t xml:space="preserve"> Dost.</w:t>
      </w:r>
    </w:p>
    <w:p w:rsidR="00C8607C" w:rsidRDefault="00C8607C" w:rsidP="00C8607C">
      <w:pPr>
        <w:pStyle w:val="Bibliografie"/>
        <w:ind w:left="720" w:hanging="720"/>
        <w:rPr>
          <w:noProof/>
        </w:rPr>
      </w:pPr>
      <w:r>
        <w:rPr>
          <w:noProof/>
        </w:rPr>
        <w:t xml:space="preserve">Pospěch, T. (duben 2012). Anonymní skulptury: Berndt a Hilla Becherovi v Rudolfinu. </w:t>
      </w:r>
      <w:r>
        <w:rPr>
          <w:i/>
          <w:iCs/>
          <w:noProof/>
        </w:rPr>
        <w:t>Art &amp; Antiqiuties</w:t>
      </w:r>
      <w:r>
        <w:rPr>
          <w:noProof/>
        </w:rPr>
        <w:t>, stránky 10-16.</w:t>
      </w:r>
    </w:p>
    <w:p w:rsidR="00C8607C" w:rsidRDefault="00C8607C" w:rsidP="00C8607C">
      <w:pPr>
        <w:pStyle w:val="Bibliografie"/>
        <w:ind w:left="720" w:hanging="720"/>
        <w:rPr>
          <w:noProof/>
          <w:lang w:val="en-US"/>
        </w:rPr>
      </w:pPr>
      <w:r>
        <w:rPr>
          <w:noProof/>
          <w:lang w:val="en-US"/>
        </w:rPr>
        <w:t xml:space="preserve">Salvesen, B., &amp; Nordstrom, A. (2009). </w:t>
      </w:r>
      <w:r>
        <w:rPr>
          <w:i/>
          <w:iCs/>
          <w:noProof/>
          <w:lang w:val="en-US"/>
        </w:rPr>
        <w:t>New Topographics.</w:t>
      </w:r>
      <w:r>
        <w:rPr>
          <w:noProof/>
          <w:lang w:val="en-US"/>
        </w:rPr>
        <w:t xml:space="preserve"> Steidl.</w:t>
      </w:r>
    </w:p>
    <w:p w:rsidR="00C8607C" w:rsidRDefault="00C8607C" w:rsidP="00C8607C">
      <w:pPr>
        <w:pStyle w:val="Bibliografie"/>
        <w:ind w:left="720" w:hanging="720"/>
        <w:rPr>
          <w:noProof/>
        </w:rPr>
      </w:pPr>
      <w:r>
        <w:rPr>
          <w:noProof/>
        </w:rPr>
        <w:t xml:space="preserve">Silverio, R. (1996). Fotografie na okraji. </w:t>
      </w:r>
      <w:r>
        <w:rPr>
          <w:i/>
          <w:iCs/>
          <w:noProof/>
        </w:rPr>
        <w:t>Kritická příloha Revolver Revue č. 6</w:t>
      </w:r>
      <w:r>
        <w:rPr>
          <w:noProof/>
        </w:rPr>
        <w:t>, stránky 14-16.</w:t>
      </w:r>
    </w:p>
    <w:p w:rsidR="00C8607C" w:rsidRDefault="00C8607C" w:rsidP="00C8607C">
      <w:pPr>
        <w:pStyle w:val="Bibliografie"/>
        <w:ind w:left="720" w:hanging="720"/>
        <w:rPr>
          <w:noProof/>
        </w:rPr>
      </w:pPr>
      <w:r>
        <w:rPr>
          <w:noProof/>
        </w:rPr>
        <w:t xml:space="preserve">Stolková, K. (2014). </w:t>
      </w:r>
      <w:r>
        <w:rPr>
          <w:i/>
          <w:iCs/>
          <w:noProof/>
        </w:rPr>
        <w:t>Lukáš Jasanský a Martin Polák: Rebelové fotografie.</w:t>
      </w:r>
      <w:r>
        <w:rPr>
          <w:noProof/>
        </w:rPr>
        <w:t xml:space="preserve"> Brno: Masarykova univerzita, Filozofická fakulta.</w:t>
      </w:r>
    </w:p>
    <w:p w:rsidR="00C8607C" w:rsidRDefault="00C8607C" w:rsidP="00C8607C">
      <w:pPr>
        <w:pStyle w:val="Bibliografie"/>
        <w:ind w:left="720" w:hanging="720"/>
        <w:rPr>
          <w:noProof/>
        </w:rPr>
      </w:pPr>
      <w:r>
        <w:rPr>
          <w:noProof/>
        </w:rPr>
        <w:t xml:space="preserve">Venturi, R., Brown, D. S., &amp; Izenour, S. (1977). </w:t>
      </w:r>
      <w:r>
        <w:rPr>
          <w:i/>
          <w:iCs/>
          <w:noProof/>
        </w:rPr>
        <w:t>Learning from Las Vegas: The Forgotten Symbolism of Architectural Form.</w:t>
      </w:r>
      <w:r>
        <w:rPr>
          <w:noProof/>
        </w:rPr>
        <w:t xml:space="preserve"> Cambridge, MA: The MIT Press.</w:t>
      </w:r>
    </w:p>
    <w:p w:rsidR="00931C42" w:rsidRDefault="004479A7" w:rsidP="007B6469">
      <w:pPr>
        <w:pStyle w:val="Nadpis1"/>
        <w:rPr>
          <w:rFonts w:ascii="Garamond" w:hAnsi="Garamond" w:cs="Times New Roman"/>
          <w:sz w:val="48"/>
          <w:szCs w:val="48"/>
        </w:rPr>
      </w:pPr>
      <w:r>
        <w:fldChar w:fldCharType="end"/>
      </w:r>
      <w:bookmarkStart w:id="68" w:name="_GoBack"/>
      <w:bookmarkEnd w:id="68"/>
      <w:r w:rsidR="00931C42">
        <w:br w:type="page"/>
      </w:r>
    </w:p>
    <w:p w:rsidR="00743357" w:rsidRDefault="00743357" w:rsidP="005708CD">
      <w:pPr>
        <w:pStyle w:val="Nadpis1"/>
      </w:pPr>
      <w:bookmarkStart w:id="69" w:name="_Toc14711038"/>
      <w:bookmarkStart w:id="70" w:name="_Toc14786761"/>
      <w:r>
        <w:lastRenderedPageBreak/>
        <w:t>Jmenný rejstřík</w:t>
      </w:r>
      <w:bookmarkEnd w:id="69"/>
      <w:bookmarkEnd w:id="70"/>
    </w:p>
    <w:p w:rsidR="00896ABE" w:rsidRDefault="00D37CA3" w:rsidP="005708CD">
      <w:pPr>
        <w:pStyle w:val="Nadpis1"/>
        <w:rPr>
          <w:noProof/>
        </w:rPr>
        <w:sectPr w:rsidR="00896ABE" w:rsidSect="00B52A9B">
          <w:footerReference w:type="default" r:id="rId69"/>
          <w:pgSz w:w="11906" w:h="16838"/>
          <w:pgMar w:top="1417" w:right="1417" w:bottom="1417" w:left="1417" w:header="708" w:footer="708" w:gutter="0"/>
          <w:pgNumType w:start="1"/>
          <w:cols w:space="708"/>
          <w:docGrid w:linePitch="360"/>
        </w:sectPr>
      </w:pPr>
      <w:r>
        <w:fldChar w:fldCharType="begin"/>
      </w:r>
      <w:r>
        <w:instrText xml:space="preserve"> INDEX \e "</w:instrText>
      </w:r>
      <w:r>
        <w:tab/>
        <w:instrText xml:space="preserve">" \c "2" \z "1029" </w:instrText>
      </w:r>
      <w:r>
        <w:fldChar w:fldCharType="separate"/>
      </w:r>
    </w:p>
    <w:p w:rsidR="00896ABE" w:rsidRDefault="00896ABE">
      <w:pPr>
        <w:pStyle w:val="Rejstk1"/>
        <w:tabs>
          <w:tab w:val="right" w:leader="dot" w:pos="4172"/>
        </w:tabs>
        <w:rPr>
          <w:noProof/>
        </w:rPr>
      </w:pPr>
      <w:r>
        <w:rPr>
          <w:noProof/>
        </w:rPr>
        <w:t>Adams, Ansel</w:t>
      </w:r>
      <w:r>
        <w:rPr>
          <w:noProof/>
        </w:rPr>
        <w:tab/>
        <w:t>11</w:t>
      </w:r>
    </w:p>
    <w:p w:rsidR="00896ABE" w:rsidRDefault="00896ABE">
      <w:pPr>
        <w:pStyle w:val="Rejstk1"/>
        <w:tabs>
          <w:tab w:val="right" w:leader="dot" w:pos="4172"/>
        </w:tabs>
        <w:rPr>
          <w:noProof/>
        </w:rPr>
      </w:pPr>
      <w:r>
        <w:rPr>
          <w:noProof/>
        </w:rPr>
        <w:t>Adams, Ansel</w:t>
      </w:r>
      <w:r>
        <w:rPr>
          <w:noProof/>
        </w:rPr>
        <w:tab/>
        <w:t>5</w:t>
      </w:r>
    </w:p>
    <w:p w:rsidR="00896ABE" w:rsidRDefault="00896ABE">
      <w:pPr>
        <w:pStyle w:val="Rejstk1"/>
        <w:tabs>
          <w:tab w:val="right" w:leader="dot" w:pos="4172"/>
        </w:tabs>
        <w:rPr>
          <w:noProof/>
        </w:rPr>
      </w:pPr>
      <w:r w:rsidRPr="005436A6">
        <w:rPr>
          <w:noProof/>
          <w:lang w:val="en-US"/>
        </w:rPr>
        <w:t>Adams, Ansel</w:t>
      </w:r>
      <w:r>
        <w:rPr>
          <w:noProof/>
        </w:rPr>
        <w:tab/>
        <w:t>3</w:t>
      </w:r>
    </w:p>
    <w:p w:rsidR="00896ABE" w:rsidRDefault="00896ABE">
      <w:pPr>
        <w:pStyle w:val="Rejstk1"/>
        <w:tabs>
          <w:tab w:val="right" w:leader="dot" w:pos="4172"/>
        </w:tabs>
        <w:rPr>
          <w:noProof/>
        </w:rPr>
      </w:pPr>
      <w:r>
        <w:rPr>
          <w:noProof/>
        </w:rPr>
        <w:t>Adams, Robert</w:t>
      </w:r>
      <w:r>
        <w:rPr>
          <w:noProof/>
        </w:rPr>
        <w:tab/>
        <w:t>5, 10</w:t>
      </w:r>
    </w:p>
    <w:p w:rsidR="00896ABE" w:rsidRDefault="00896ABE">
      <w:pPr>
        <w:pStyle w:val="Rejstk1"/>
        <w:tabs>
          <w:tab w:val="right" w:leader="dot" w:pos="4172"/>
        </w:tabs>
        <w:rPr>
          <w:noProof/>
        </w:rPr>
      </w:pPr>
      <w:r>
        <w:rPr>
          <w:noProof/>
        </w:rPr>
        <w:t>Atget, Eugén</w:t>
      </w:r>
      <w:r>
        <w:rPr>
          <w:noProof/>
        </w:rPr>
        <w:tab/>
        <w:t>5, 8</w:t>
      </w:r>
    </w:p>
    <w:p w:rsidR="00896ABE" w:rsidRDefault="00896ABE">
      <w:pPr>
        <w:pStyle w:val="Rejstk1"/>
        <w:tabs>
          <w:tab w:val="right" w:leader="dot" w:pos="4172"/>
        </w:tabs>
        <w:rPr>
          <w:noProof/>
        </w:rPr>
      </w:pPr>
      <w:r>
        <w:rPr>
          <w:noProof/>
        </w:rPr>
        <w:t>Baldessari, John</w:t>
      </w:r>
      <w:r>
        <w:rPr>
          <w:noProof/>
        </w:rPr>
        <w:tab/>
        <w:t>8</w:t>
      </w:r>
    </w:p>
    <w:p w:rsidR="00896ABE" w:rsidRDefault="00896ABE">
      <w:pPr>
        <w:pStyle w:val="Rejstk1"/>
        <w:tabs>
          <w:tab w:val="right" w:leader="dot" w:pos="4172"/>
        </w:tabs>
        <w:rPr>
          <w:noProof/>
        </w:rPr>
      </w:pPr>
      <w:r>
        <w:rPr>
          <w:noProof/>
        </w:rPr>
        <w:t>Baltz, Lewis</w:t>
      </w:r>
      <w:r>
        <w:rPr>
          <w:noProof/>
        </w:rPr>
        <w:tab/>
        <w:t>6, 8, 13</w:t>
      </w:r>
    </w:p>
    <w:p w:rsidR="00896ABE" w:rsidRDefault="00896ABE">
      <w:pPr>
        <w:pStyle w:val="Rejstk1"/>
        <w:tabs>
          <w:tab w:val="right" w:leader="dot" w:pos="4172"/>
        </w:tabs>
        <w:rPr>
          <w:noProof/>
        </w:rPr>
      </w:pPr>
      <w:r>
        <w:rPr>
          <w:noProof/>
        </w:rPr>
        <w:t>Barrow, Thomas</w:t>
      </w:r>
      <w:r>
        <w:rPr>
          <w:noProof/>
        </w:rPr>
        <w:tab/>
        <w:t>9</w:t>
      </w:r>
    </w:p>
    <w:p w:rsidR="00896ABE" w:rsidRDefault="00896ABE">
      <w:pPr>
        <w:pStyle w:val="Rejstk1"/>
        <w:tabs>
          <w:tab w:val="right" w:leader="dot" w:pos="4172"/>
        </w:tabs>
        <w:rPr>
          <w:noProof/>
        </w:rPr>
      </w:pPr>
      <w:r>
        <w:rPr>
          <w:noProof/>
        </w:rPr>
        <w:t>Bárta, Jaroslav</w:t>
      </w:r>
      <w:r>
        <w:rPr>
          <w:noProof/>
        </w:rPr>
        <w:tab/>
        <w:t>44</w:t>
      </w:r>
    </w:p>
    <w:p w:rsidR="00896ABE" w:rsidRDefault="00896ABE">
      <w:pPr>
        <w:pStyle w:val="Rejstk1"/>
        <w:tabs>
          <w:tab w:val="right" w:leader="dot" w:pos="4172"/>
        </w:tabs>
        <w:rPr>
          <w:noProof/>
        </w:rPr>
      </w:pPr>
      <w:r>
        <w:rPr>
          <w:noProof/>
        </w:rPr>
        <w:t>Becherovi, Berndt a Hilla</w:t>
      </w:r>
      <w:r>
        <w:rPr>
          <w:noProof/>
        </w:rPr>
        <w:tab/>
        <w:t>15</w:t>
      </w:r>
    </w:p>
    <w:p w:rsidR="00896ABE" w:rsidRDefault="00896ABE">
      <w:pPr>
        <w:pStyle w:val="Rejstk1"/>
        <w:tabs>
          <w:tab w:val="right" w:leader="dot" w:pos="4172"/>
        </w:tabs>
        <w:rPr>
          <w:noProof/>
        </w:rPr>
      </w:pPr>
      <w:r>
        <w:rPr>
          <w:noProof/>
        </w:rPr>
        <w:t>Beránek, Fillip</w:t>
      </w:r>
      <w:r>
        <w:rPr>
          <w:noProof/>
        </w:rPr>
        <w:tab/>
        <w:t>54</w:t>
      </w:r>
    </w:p>
    <w:p w:rsidR="00896ABE" w:rsidRDefault="00896ABE">
      <w:pPr>
        <w:pStyle w:val="Rejstk1"/>
        <w:tabs>
          <w:tab w:val="right" w:leader="dot" w:pos="4172"/>
        </w:tabs>
        <w:rPr>
          <w:noProof/>
        </w:rPr>
      </w:pPr>
      <w:r>
        <w:rPr>
          <w:noProof/>
        </w:rPr>
        <w:t>Bill Jenkins</w:t>
      </w:r>
      <w:r>
        <w:rPr>
          <w:noProof/>
        </w:rPr>
        <w:tab/>
        <w:t>4</w:t>
      </w:r>
    </w:p>
    <w:p w:rsidR="00896ABE" w:rsidRDefault="00896ABE">
      <w:pPr>
        <w:pStyle w:val="Rejstk1"/>
        <w:tabs>
          <w:tab w:val="right" w:leader="dot" w:pos="4172"/>
        </w:tabs>
        <w:rPr>
          <w:noProof/>
        </w:rPr>
      </w:pPr>
      <w:r>
        <w:rPr>
          <w:noProof/>
        </w:rPr>
        <w:t>Birgus, Vladimír</w:t>
      </w:r>
      <w:r>
        <w:rPr>
          <w:noProof/>
        </w:rPr>
        <w:tab/>
        <w:t>39</w:t>
      </w:r>
    </w:p>
    <w:p w:rsidR="00896ABE" w:rsidRDefault="00896ABE">
      <w:pPr>
        <w:pStyle w:val="Rejstk1"/>
        <w:tabs>
          <w:tab w:val="right" w:leader="dot" w:pos="4172"/>
        </w:tabs>
        <w:rPr>
          <w:noProof/>
        </w:rPr>
      </w:pPr>
      <w:r>
        <w:rPr>
          <w:noProof/>
        </w:rPr>
        <w:t>Bishop, Michael</w:t>
      </w:r>
      <w:r>
        <w:rPr>
          <w:noProof/>
        </w:rPr>
        <w:tab/>
        <w:t>9</w:t>
      </w:r>
    </w:p>
    <w:p w:rsidR="00896ABE" w:rsidRDefault="00896ABE">
      <w:pPr>
        <w:pStyle w:val="Rejstk1"/>
        <w:tabs>
          <w:tab w:val="right" w:leader="dot" w:pos="4172"/>
        </w:tabs>
        <w:rPr>
          <w:noProof/>
        </w:rPr>
      </w:pPr>
      <w:r>
        <w:rPr>
          <w:noProof/>
        </w:rPr>
        <w:t>Brady, Mathew</w:t>
      </w:r>
      <w:r>
        <w:rPr>
          <w:noProof/>
        </w:rPr>
        <w:tab/>
        <w:t>5</w:t>
      </w:r>
    </w:p>
    <w:p w:rsidR="00896ABE" w:rsidRDefault="00896ABE">
      <w:pPr>
        <w:pStyle w:val="Rejstk1"/>
        <w:tabs>
          <w:tab w:val="right" w:leader="dot" w:pos="4172"/>
        </w:tabs>
        <w:rPr>
          <w:noProof/>
        </w:rPr>
      </w:pPr>
      <w:r>
        <w:rPr>
          <w:noProof/>
        </w:rPr>
        <w:t>Brohm, Joachim</w:t>
      </w:r>
      <w:r>
        <w:rPr>
          <w:noProof/>
        </w:rPr>
        <w:tab/>
        <w:t>31</w:t>
      </w:r>
    </w:p>
    <w:p w:rsidR="00896ABE" w:rsidRDefault="00896ABE">
      <w:pPr>
        <w:pStyle w:val="Rejstk1"/>
        <w:tabs>
          <w:tab w:val="right" w:leader="dot" w:pos="4172"/>
        </w:tabs>
        <w:rPr>
          <w:noProof/>
        </w:rPr>
      </w:pPr>
      <w:r>
        <w:rPr>
          <w:noProof/>
        </w:rPr>
        <w:t>Brownová, Denise Scott</w:t>
      </w:r>
      <w:r>
        <w:rPr>
          <w:noProof/>
        </w:rPr>
        <w:tab/>
        <w:t>6</w:t>
      </w:r>
    </w:p>
    <w:p w:rsidR="00896ABE" w:rsidRDefault="00896ABE">
      <w:pPr>
        <w:pStyle w:val="Rejstk1"/>
        <w:tabs>
          <w:tab w:val="right" w:leader="dot" w:pos="4172"/>
        </w:tabs>
        <w:rPr>
          <w:noProof/>
        </w:rPr>
      </w:pPr>
      <w:r>
        <w:rPr>
          <w:noProof/>
        </w:rPr>
        <w:t>Caponigro, Paul</w:t>
      </w:r>
      <w:r>
        <w:rPr>
          <w:noProof/>
        </w:rPr>
        <w:tab/>
        <w:t>19</w:t>
      </w:r>
    </w:p>
    <w:p w:rsidR="00896ABE" w:rsidRDefault="00896ABE">
      <w:pPr>
        <w:pStyle w:val="Rejstk1"/>
        <w:tabs>
          <w:tab w:val="right" w:leader="dot" w:pos="4172"/>
        </w:tabs>
        <w:rPr>
          <w:noProof/>
        </w:rPr>
      </w:pPr>
      <w:r>
        <w:rPr>
          <w:noProof/>
        </w:rPr>
        <w:t>Císař, Karel</w:t>
      </w:r>
      <w:r>
        <w:rPr>
          <w:noProof/>
        </w:rPr>
        <w:tab/>
        <w:t>39</w:t>
      </w:r>
    </w:p>
    <w:p w:rsidR="00896ABE" w:rsidRDefault="00896ABE">
      <w:pPr>
        <w:pStyle w:val="Rejstk1"/>
        <w:tabs>
          <w:tab w:val="right" w:leader="dot" w:pos="4172"/>
        </w:tabs>
        <w:rPr>
          <w:noProof/>
        </w:rPr>
      </w:pPr>
      <w:r>
        <w:rPr>
          <w:noProof/>
        </w:rPr>
        <w:t>Cudlín, Karel</w:t>
      </w:r>
      <w:r>
        <w:rPr>
          <w:noProof/>
        </w:rPr>
        <w:tab/>
        <w:t>38</w:t>
      </w:r>
    </w:p>
    <w:p w:rsidR="00896ABE" w:rsidRDefault="00896ABE">
      <w:pPr>
        <w:pStyle w:val="Rejstk1"/>
        <w:tabs>
          <w:tab w:val="right" w:leader="dot" w:pos="4172"/>
        </w:tabs>
        <w:rPr>
          <w:noProof/>
        </w:rPr>
      </w:pPr>
      <w:r>
        <w:rPr>
          <w:noProof/>
        </w:rPr>
        <w:t>Davidson, Bruce</w:t>
      </w:r>
      <w:r>
        <w:rPr>
          <w:noProof/>
        </w:rPr>
        <w:tab/>
        <w:t>38</w:t>
      </w:r>
    </w:p>
    <w:p w:rsidR="00896ABE" w:rsidRDefault="00896ABE">
      <w:pPr>
        <w:pStyle w:val="Rejstk1"/>
        <w:tabs>
          <w:tab w:val="right" w:leader="dot" w:pos="4172"/>
        </w:tabs>
        <w:rPr>
          <w:noProof/>
        </w:rPr>
      </w:pPr>
      <w:r>
        <w:rPr>
          <w:noProof/>
        </w:rPr>
        <w:t>Davies, John</w:t>
      </w:r>
      <w:r>
        <w:rPr>
          <w:noProof/>
        </w:rPr>
        <w:tab/>
        <w:t>32</w:t>
      </w:r>
    </w:p>
    <w:p w:rsidR="00896ABE" w:rsidRDefault="00896ABE">
      <w:pPr>
        <w:pStyle w:val="Rejstk1"/>
        <w:tabs>
          <w:tab w:val="right" w:leader="dot" w:pos="4172"/>
        </w:tabs>
        <w:rPr>
          <w:noProof/>
        </w:rPr>
      </w:pPr>
      <w:r>
        <w:rPr>
          <w:noProof/>
        </w:rPr>
        <w:t>Deal, Joe</w:t>
      </w:r>
      <w:r>
        <w:rPr>
          <w:noProof/>
        </w:rPr>
        <w:tab/>
        <w:t>5, 8, 17</w:t>
      </w:r>
    </w:p>
    <w:p w:rsidR="00896ABE" w:rsidRDefault="00896ABE">
      <w:pPr>
        <w:pStyle w:val="Rejstk1"/>
        <w:tabs>
          <w:tab w:val="right" w:leader="dot" w:pos="4172"/>
        </w:tabs>
        <w:rPr>
          <w:noProof/>
        </w:rPr>
      </w:pPr>
      <w:r>
        <w:rPr>
          <w:noProof/>
        </w:rPr>
        <w:t>Desmairais, Charles</w:t>
      </w:r>
      <w:r>
        <w:rPr>
          <w:noProof/>
        </w:rPr>
        <w:tab/>
        <w:t>10</w:t>
      </w:r>
    </w:p>
    <w:p w:rsidR="00896ABE" w:rsidRDefault="00896ABE">
      <w:pPr>
        <w:pStyle w:val="Rejstk1"/>
        <w:tabs>
          <w:tab w:val="right" w:leader="dot" w:pos="4172"/>
        </w:tabs>
        <w:rPr>
          <w:noProof/>
        </w:rPr>
      </w:pPr>
      <w:r>
        <w:rPr>
          <w:noProof/>
        </w:rPr>
        <w:t>Esser, Elger</w:t>
      </w:r>
      <w:r>
        <w:rPr>
          <w:noProof/>
        </w:rPr>
        <w:tab/>
        <w:t>17</w:t>
      </w:r>
    </w:p>
    <w:p w:rsidR="00896ABE" w:rsidRDefault="00896ABE">
      <w:pPr>
        <w:pStyle w:val="Rejstk1"/>
        <w:tabs>
          <w:tab w:val="right" w:leader="dot" w:pos="4172"/>
        </w:tabs>
        <w:rPr>
          <w:noProof/>
        </w:rPr>
      </w:pPr>
      <w:r>
        <w:rPr>
          <w:noProof/>
        </w:rPr>
        <w:t>Evans, Walker</w:t>
      </w:r>
      <w:r>
        <w:rPr>
          <w:noProof/>
        </w:rPr>
        <w:tab/>
        <w:t>5, 8, 10, 30</w:t>
      </w:r>
    </w:p>
    <w:p w:rsidR="00896ABE" w:rsidRDefault="00896ABE">
      <w:pPr>
        <w:pStyle w:val="Rejstk1"/>
        <w:tabs>
          <w:tab w:val="right" w:leader="dot" w:pos="4172"/>
        </w:tabs>
        <w:rPr>
          <w:noProof/>
        </w:rPr>
      </w:pPr>
      <w:r>
        <w:rPr>
          <w:noProof/>
        </w:rPr>
        <w:t>Frank, Robert</w:t>
      </w:r>
      <w:r>
        <w:rPr>
          <w:noProof/>
        </w:rPr>
        <w:tab/>
        <w:t>38</w:t>
      </w:r>
    </w:p>
    <w:p w:rsidR="00896ABE" w:rsidRDefault="00896ABE">
      <w:pPr>
        <w:pStyle w:val="Rejstk1"/>
        <w:tabs>
          <w:tab w:val="right" w:leader="dot" w:pos="4172"/>
        </w:tabs>
        <w:rPr>
          <w:noProof/>
        </w:rPr>
      </w:pPr>
      <w:r>
        <w:rPr>
          <w:noProof/>
        </w:rPr>
        <w:t>Gohlke, Frank</w:t>
      </w:r>
      <w:r>
        <w:rPr>
          <w:noProof/>
        </w:rPr>
        <w:tab/>
        <w:t>9, 19</w:t>
      </w:r>
    </w:p>
    <w:p w:rsidR="00896ABE" w:rsidRDefault="00896ABE">
      <w:pPr>
        <w:pStyle w:val="Rejstk1"/>
        <w:tabs>
          <w:tab w:val="right" w:leader="dot" w:pos="4172"/>
        </w:tabs>
        <w:rPr>
          <w:noProof/>
        </w:rPr>
      </w:pPr>
      <w:r>
        <w:rPr>
          <w:noProof/>
        </w:rPr>
        <w:t>Graham, Dan</w:t>
      </w:r>
      <w:r>
        <w:rPr>
          <w:noProof/>
        </w:rPr>
        <w:tab/>
        <w:t>6</w:t>
      </w:r>
    </w:p>
    <w:p w:rsidR="00896ABE" w:rsidRDefault="00896ABE">
      <w:pPr>
        <w:pStyle w:val="Rejstk1"/>
        <w:tabs>
          <w:tab w:val="right" w:leader="dot" w:pos="4172"/>
        </w:tabs>
        <w:rPr>
          <w:noProof/>
        </w:rPr>
      </w:pPr>
      <w:r>
        <w:rPr>
          <w:noProof/>
        </w:rPr>
        <w:t>Gursky, Andreas</w:t>
      </w:r>
      <w:r>
        <w:rPr>
          <w:noProof/>
        </w:rPr>
        <w:tab/>
        <w:t>4, 17</w:t>
      </w:r>
    </w:p>
    <w:p w:rsidR="00896ABE" w:rsidRDefault="00896ABE">
      <w:pPr>
        <w:pStyle w:val="Rejstk1"/>
        <w:tabs>
          <w:tab w:val="right" w:leader="dot" w:pos="4172"/>
        </w:tabs>
        <w:rPr>
          <w:noProof/>
        </w:rPr>
      </w:pPr>
      <w:r>
        <w:rPr>
          <w:noProof/>
        </w:rPr>
        <w:t>Helfert, Zdeněk</w:t>
      </w:r>
      <w:r>
        <w:rPr>
          <w:noProof/>
        </w:rPr>
        <w:tab/>
        <w:t>44</w:t>
      </w:r>
    </w:p>
    <w:p w:rsidR="00896ABE" w:rsidRDefault="00896ABE">
      <w:pPr>
        <w:pStyle w:val="Rejstk1"/>
        <w:tabs>
          <w:tab w:val="right" w:leader="dot" w:pos="4172"/>
        </w:tabs>
        <w:rPr>
          <w:noProof/>
        </w:rPr>
      </w:pPr>
      <w:r>
        <w:rPr>
          <w:noProof/>
        </w:rPr>
        <w:t>Höfer, Candida</w:t>
      </w:r>
      <w:r>
        <w:rPr>
          <w:noProof/>
        </w:rPr>
        <w:tab/>
        <w:t>17</w:t>
      </w:r>
    </w:p>
    <w:p w:rsidR="00896ABE" w:rsidRDefault="00896ABE">
      <w:pPr>
        <w:pStyle w:val="Rejstk1"/>
        <w:tabs>
          <w:tab w:val="right" w:leader="dot" w:pos="4172"/>
        </w:tabs>
        <w:rPr>
          <w:noProof/>
        </w:rPr>
      </w:pPr>
      <w:r>
        <w:rPr>
          <w:noProof/>
        </w:rPr>
        <w:t>Holomíček, Bohdan</w:t>
      </w:r>
      <w:r>
        <w:rPr>
          <w:noProof/>
        </w:rPr>
        <w:tab/>
        <w:t>38</w:t>
      </w:r>
    </w:p>
    <w:p w:rsidR="00896ABE" w:rsidRDefault="00896ABE">
      <w:pPr>
        <w:pStyle w:val="Rejstk1"/>
        <w:tabs>
          <w:tab w:val="right" w:leader="dot" w:pos="4172"/>
        </w:tabs>
        <w:rPr>
          <w:noProof/>
        </w:rPr>
      </w:pPr>
      <w:r>
        <w:rPr>
          <w:noProof/>
        </w:rPr>
        <w:t>Horníčková, Dana</w:t>
      </w:r>
      <w:r>
        <w:rPr>
          <w:noProof/>
        </w:rPr>
        <w:tab/>
        <w:t>44</w:t>
      </w:r>
    </w:p>
    <w:p w:rsidR="00896ABE" w:rsidRDefault="00896ABE">
      <w:pPr>
        <w:pStyle w:val="Rejstk1"/>
        <w:tabs>
          <w:tab w:val="right" w:leader="dot" w:pos="4172"/>
        </w:tabs>
        <w:rPr>
          <w:noProof/>
        </w:rPr>
      </w:pPr>
      <w:r>
        <w:rPr>
          <w:noProof/>
        </w:rPr>
        <w:t>Hütte, Axel</w:t>
      </w:r>
      <w:r>
        <w:rPr>
          <w:noProof/>
        </w:rPr>
        <w:tab/>
        <w:t>17</w:t>
      </w:r>
    </w:p>
    <w:p w:rsidR="00896ABE" w:rsidRDefault="00896ABE">
      <w:pPr>
        <w:pStyle w:val="Rejstk1"/>
        <w:tabs>
          <w:tab w:val="right" w:leader="dot" w:pos="4172"/>
        </w:tabs>
        <w:rPr>
          <w:noProof/>
        </w:rPr>
      </w:pPr>
      <w:r>
        <w:rPr>
          <w:noProof/>
        </w:rPr>
        <w:t>Chadim, Tomáš</w:t>
      </w:r>
      <w:r>
        <w:rPr>
          <w:noProof/>
        </w:rPr>
        <w:tab/>
        <w:t>54</w:t>
      </w:r>
    </w:p>
    <w:p w:rsidR="00896ABE" w:rsidRDefault="00896ABE">
      <w:pPr>
        <w:pStyle w:val="Rejstk1"/>
        <w:tabs>
          <w:tab w:val="right" w:leader="dot" w:pos="4172"/>
        </w:tabs>
        <w:rPr>
          <w:noProof/>
        </w:rPr>
      </w:pPr>
      <w:r>
        <w:rPr>
          <w:noProof/>
        </w:rPr>
        <w:t>Jackson, John Brinckerhoff</w:t>
      </w:r>
      <w:r>
        <w:rPr>
          <w:noProof/>
        </w:rPr>
        <w:tab/>
        <w:t>6</w:t>
      </w:r>
    </w:p>
    <w:p w:rsidR="00896ABE" w:rsidRDefault="00896ABE">
      <w:pPr>
        <w:pStyle w:val="Rejstk1"/>
        <w:tabs>
          <w:tab w:val="right" w:leader="dot" w:pos="4172"/>
        </w:tabs>
        <w:rPr>
          <w:noProof/>
        </w:rPr>
      </w:pPr>
      <w:r>
        <w:rPr>
          <w:noProof/>
        </w:rPr>
        <w:t>Jackson, Williama H.</w:t>
      </w:r>
      <w:r>
        <w:rPr>
          <w:noProof/>
        </w:rPr>
        <w:tab/>
        <w:t>6</w:t>
      </w:r>
    </w:p>
    <w:p w:rsidR="00896ABE" w:rsidRDefault="00896ABE">
      <w:pPr>
        <w:pStyle w:val="Rejstk1"/>
        <w:tabs>
          <w:tab w:val="right" w:leader="dot" w:pos="4172"/>
        </w:tabs>
        <w:rPr>
          <w:noProof/>
        </w:rPr>
      </w:pPr>
      <w:r>
        <w:rPr>
          <w:noProof/>
        </w:rPr>
        <w:t>Jasanský, Lukáš</w:t>
      </w:r>
      <w:r>
        <w:rPr>
          <w:noProof/>
        </w:rPr>
        <w:tab/>
        <w:t>38</w:t>
      </w:r>
    </w:p>
    <w:p w:rsidR="00896ABE" w:rsidRDefault="00896ABE">
      <w:pPr>
        <w:pStyle w:val="Rejstk1"/>
        <w:tabs>
          <w:tab w:val="right" w:leader="dot" w:pos="4172"/>
        </w:tabs>
        <w:rPr>
          <w:noProof/>
        </w:rPr>
      </w:pPr>
      <w:r>
        <w:rPr>
          <w:noProof/>
        </w:rPr>
        <w:t>Jenkins, Bill</w:t>
      </w:r>
      <w:r>
        <w:rPr>
          <w:noProof/>
        </w:rPr>
        <w:tab/>
        <w:t>4, 7, 8</w:t>
      </w:r>
    </w:p>
    <w:p w:rsidR="00896ABE" w:rsidRDefault="00896ABE">
      <w:pPr>
        <w:pStyle w:val="Rejstk1"/>
        <w:tabs>
          <w:tab w:val="right" w:leader="dot" w:pos="4172"/>
        </w:tabs>
        <w:rPr>
          <w:noProof/>
        </w:rPr>
      </w:pPr>
      <w:r>
        <w:rPr>
          <w:noProof/>
        </w:rPr>
        <w:t>Johansson, Gerry</w:t>
      </w:r>
      <w:r>
        <w:rPr>
          <w:noProof/>
        </w:rPr>
        <w:tab/>
        <w:t>33</w:t>
      </w:r>
    </w:p>
    <w:p w:rsidR="00896ABE" w:rsidRDefault="00896ABE">
      <w:pPr>
        <w:pStyle w:val="Rejstk1"/>
        <w:tabs>
          <w:tab w:val="right" w:leader="dot" w:pos="4172"/>
        </w:tabs>
        <w:rPr>
          <w:noProof/>
        </w:rPr>
      </w:pPr>
      <w:r>
        <w:rPr>
          <w:noProof/>
        </w:rPr>
        <w:t>John Brinckerhoff Jackson</w:t>
      </w:r>
      <w:r>
        <w:rPr>
          <w:noProof/>
        </w:rPr>
        <w:tab/>
        <w:t>7</w:t>
      </w:r>
    </w:p>
    <w:p w:rsidR="00896ABE" w:rsidRDefault="00896ABE">
      <w:pPr>
        <w:pStyle w:val="Rejstk1"/>
        <w:tabs>
          <w:tab w:val="right" w:leader="dot" w:pos="4172"/>
        </w:tabs>
        <w:rPr>
          <w:noProof/>
        </w:rPr>
      </w:pPr>
      <w:r>
        <w:rPr>
          <w:noProof/>
        </w:rPr>
        <w:t>Klein, William</w:t>
      </w:r>
      <w:r>
        <w:rPr>
          <w:noProof/>
        </w:rPr>
        <w:tab/>
        <w:t>38</w:t>
      </w:r>
    </w:p>
    <w:p w:rsidR="00896ABE" w:rsidRDefault="00896ABE">
      <w:pPr>
        <w:pStyle w:val="Rejstk1"/>
        <w:tabs>
          <w:tab w:val="right" w:leader="dot" w:pos="4172"/>
        </w:tabs>
        <w:rPr>
          <w:noProof/>
        </w:rPr>
      </w:pPr>
      <w:r>
        <w:rPr>
          <w:noProof/>
        </w:rPr>
        <w:t>Kolář, Viktor</w:t>
      </w:r>
      <w:r>
        <w:rPr>
          <w:noProof/>
        </w:rPr>
        <w:tab/>
        <w:t>38</w:t>
      </w:r>
    </w:p>
    <w:p w:rsidR="00896ABE" w:rsidRDefault="00896ABE">
      <w:pPr>
        <w:pStyle w:val="Rejstk1"/>
        <w:tabs>
          <w:tab w:val="right" w:leader="dot" w:pos="4172"/>
        </w:tabs>
        <w:rPr>
          <w:noProof/>
        </w:rPr>
      </w:pPr>
      <w:r>
        <w:rPr>
          <w:noProof/>
        </w:rPr>
        <w:t>Korček, Peter</w:t>
      </w:r>
      <w:r>
        <w:rPr>
          <w:noProof/>
        </w:rPr>
        <w:tab/>
        <w:t>51</w:t>
      </w:r>
    </w:p>
    <w:p w:rsidR="00896ABE" w:rsidRDefault="00896ABE">
      <w:pPr>
        <w:pStyle w:val="Rejstk1"/>
        <w:tabs>
          <w:tab w:val="right" w:leader="dot" w:pos="4172"/>
        </w:tabs>
        <w:rPr>
          <w:noProof/>
        </w:rPr>
      </w:pPr>
      <w:r>
        <w:rPr>
          <w:noProof/>
        </w:rPr>
        <w:t>Kyndrová, Dana</w:t>
      </w:r>
      <w:r>
        <w:rPr>
          <w:noProof/>
        </w:rPr>
        <w:tab/>
        <w:t>38</w:t>
      </w:r>
    </w:p>
    <w:p w:rsidR="00896ABE" w:rsidRDefault="00896ABE">
      <w:pPr>
        <w:pStyle w:val="Rejstk1"/>
        <w:tabs>
          <w:tab w:val="right" w:leader="dot" w:pos="4172"/>
        </w:tabs>
        <w:rPr>
          <w:noProof/>
        </w:rPr>
      </w:pPr>
      <w:r>
        <w:rPr>
          <w:noProof/>
        </w:rPr>
        <w:t>Lange, Dorothea</w:t>
      </w:r>
      <w:r>
        <w:rPr>
          <w:noProof/>
        </w:rPr>
        <w:tab/>
        <w:t>10</w:t>
      </w:r>
    </w:p>
    <w:p w:rsidR="00896ABE" w:rsidRDefault="00896ABE">
      <w:pPr>
        <w:pStyle w:val="Rejstk1"/>
        <w:tabs>
          <w:tab w:val="right" w:leader="dot" w:pos="4172"/>
        </w:tabs>
        <w:rPr>
          <w:noProof/>
        </w:rPr>
      </w:pPr>
      <w:r>
        <w:rPr>
          <w:noProof/>
        </w:rPr>
        <w:t>Lewis, Pierce F.</w:t>
      </w:r>
      <w:r>
        <w:rPr>
          <w:noProof/>
        </w:rPr>
        <w:tab/>
        <w:t>8</w:t>
      </w:r>
    </w:p>
    <w:p w:rsidR="00896ABE" w:rsidRDefault="00896ABE">
      <w:pPr>
        <w:pStyle w:val="Rejstk1"/>
        <w:tabs>
          <w:tab w:val="right" w:leader="dot" w:pos="4172"/>
        </w:tabs>
        <w:rPr>
          <w:noProof/>
        </w:rPr>
      </w:pPr>
      <w:r>
        <w:rPr>
          <w:noProof/>
        </w:rPr>
        <w:t>Lutterer, Ivan</w:t>
      </w:r>
      <w:r>
        <w:rPr>
          <w:noProof/>
        </w:rPr>
        <w:tab/>
        <w:t>36, 44</w:t>
      </w:r>
    </w:p>
    <w:p w:rsidR="00896ABE" w:rsidRDefault="00896ABE">
      <w:pPr>
        <w:pStyle w:val="Rejstk1"/>
        <w:tabs>
          <w:tab w:val="right" w:leader="dot" w:pos="4172"/>
        </w:tabs>
        <w:rPr>
          <w:noProof/>
        </w:rPr>
      </w:pPr>
      <w:r>
        <w:rPr>
          <w:noProof/>
        </w:rPr>
        <w:t>Medková, Emila</w:t>
      </w:r>
      <w:r>
        <w:rPr>
          <w:noProof/>
        </w:rPr>
        <w:tab/>
        <w:t>36</w:t>
      </w:r>
    </w:p>
    <w:p w:rsidR="00896ABE" w:rsidRDefault="00896ABE">
      <w:pPr>
        <w:pStyle w:val="Rejstk1"/>
        <w:tabs>
          <w:tab w:val="right" w:leader="dot" w:pos="4172"/>
        </w:tabs>
        <w:rPr>
          <w:noProof/>
        </w:rPr>
      </w:pPr>
      <w:r>
        <w:rPr>
          <w:noProof/>
        </w:rPr>
        <w:t>Mlčoch, Jan</w:t>
      </w:r>
      <w:r>
        <w:rPr>
          <w:noProof/>
        </w:rPr>
        <w:tab/>
        <w:t>39</w:t>
      </w:r>
    </w:p>
    <w:p w:rsidR="00896ABE" w:rsidRDefault="00896ABE">
      <w:pPr>
        <w:pStyle w:val="Rejstk1"/>
        <w:tabs>
          <w:tab w:val="right" w:leader="dot" w:pos="4172"/>
        </w:tabs>
        <w:rPr>
          <w:noProof/>
        </w:rPr>
      </w:pPr>
      <w:r>
        <w:rPr>
          <w:noProof/>
        </w:rPr>
        <w:t>Moucha, Josef</w:t>
      </w:r>
      <w:r>
        <w:rPr>
          <w:noProof/>
        </w:rPr>
        <w:tab/>
        <w:t>39</w:t>
      </w:r>
    </w:p>
    <w:p w:rsidR="00896ABE" w:rsidRDefault="00896ABE">
      <w:pPr>
        <w:pStyle w:val="Rejstk1"/>
        <w:tabs>
          <w:tab w:val="right" w:leader="dot" w:pos="4172"/>
        </w:tabs>
        <w:rPr>
          <w:noProof/>
        </w:rPr>
      </w:pPr>
      <w:r>
        <w:rPr>
          <w:noProof/>
        </w:rPr>
        <w:t>Musilová, Helena</w:t>
      </w:r>
      <w:r>
        <w:rPr>
          <w:noProof/>
        </w:rPr>
        <w:tab/>
        <w:t>36</w:t>
      </w:r>
    </w:p>
    <w:p w:rsidR="00896ABE" w:rsidRDefault="00896ABE">
      <w:pPr>
        <w:pStyle w:val="Rejstk1"/>
        <w:tabs>
          <w:tab w:val="right" w:leader="dot" w:pos="4172"/>
        </w:tabs>
        <w:rPr>
          <w:noProof/>
        </w:rPr>
      </w:pPr>
      <w:r>
        <w:rPr>
          <w:noProof/>
        </w:rPr>
        <w:t>Muybridge, Eadweard</w:t>
      </w:r>
      <w:r>
        <w:rPr>
          <w:noProof/>
        </w:rPr>
        <w:tab/>
        <w:t>6</w:t>
      </w:r>
    </w:p>
    <w:p w:rsidR="00896ABE" w:rsidRDefault="00896ABE">
      <w:pPr>
        <w:pStyle w:val="Rejstk1"/>
        <w:tabs>
          <w:tab w:val="right" w:leader="dot" w:pos="4172"/>
        </w:tabs>
        <w:rPr>
          <w:noProof/>
        </w:rPr>
      </w:pPr>
      <w:r>
        <w:rPr>
          <w:noProof/>
        </w:rPr>
        <w:t>Nixon, Nicholas</w:t>
      </w:r>
      <w:r>
        <w:rPr>
          <w:noProof/>
        </w:rPr>
        <w:tab/>
        <w:t>22</w:t>
      </w:r>
    </w:p>
    <w:p w:rsidR="00896ABE" w:rsidRDefault="00896ABE">
      <w:pPr>
        <w:pStyle w:val="Rejstk1"/>
        <w:tabs>
          <w:tab w:val="right" w:leader="dot" w:pos="4172"/>
        </w:tabs>
        <w:rPr>
          <w:noProof/>
        </w:rPr>
      </w:pPr>
      <w:r>
        <w:rPr>
          <w:noProof/>
        </w:rPr>
        <w:t>O´ Sullivan, Timothy</w:t>
      </w:r>
      <w:r>
        <w:rPr>
          <w:noProof/>
        </w:rPr>
        <w:tab/>
        <w:t>5</w:t>
      </w:r>
    </w:p>
    <w:p w:rsidR="00896ABE" w:rsidRDefault="00896ABE">
      <w:pPr>
        <w:pStyle w:val="Rejstk1"/>
        <w:tabs>
          <w:tab w:val="right" w:leader="dot" w:pos="4172"/>
        </w:tabs>
        <w:rPr>
          <w:noProof/>
        </w:rPr>
      </w:pPr>
      <w:r>
        <w:rPr>
          <w:noProof/>
        </w:rPr>
        <w:t>Pacholak, Krzysztof</w:t>
      </w:r>
      <w:r>
        <w:rPr>
          <w:noProof/>
        </w:rPr>
        <w:tab/>
        <w:t>52</w:t>
      </w:r>
    </w:p>
    <w:p w:rsidR="00896ABE" w:rsidRDefault="00896ABE">
      <w:pPr>
        <w:pStyle w:val="Rejstk1"/>
        <w:tabs>
          <w:tab w:val="right" w:leader="dot" w:pos="4172"/>
        </w:tabs>
        <w:rPr>
          <w:noProof/>
        </w:rPr>
      </w:pPr>
      <w:r>
        <w:rPr>
          <w:noProof/>
        </w:rPr>
        <w:t>Polák, Martin</w:t>
      </w:r>
      <w:r>
        <w:rPr>
          <w:noProof/>
        </w:rPr>
        <w:tab/>
        <w:t>38</w:t>
      </w:r>
    </w:p>
    <w:p w:rsidR="00896ABE" w:rsidRDefault="00896ABE">
      <w:pPr>
        <w:pStyle w:val="Rejstk1"/>
        <w:tabs>
          <w:tab w:val="right" w:leader="dot" w:pos="4172"/>
        </w:tabs>
        <w:rPr>
          <w:noProof/>
        </w:rPr>
      </w:pPr>
      <w:r>
        <w:rPr>
          <w:noProof/>
        </w:rPr>
        <w:t>Pospěch, Tomáš</w:t>
      </w:r>
      <w:r>
        <w:rPr>
          <w:noProof/>
        </w:rPr>
        <w:tab/>
        <w:t>39, 46</w:t>
      </w:r>
    </w:p>
    <w:p w:rsidR="00896ABE" w:rsidRDefault="00896ABE">
      <w:pPr>
        <w:pStyle w:val="Rejstk1"/>
        <w:tabs>
          <w:tab w:val="right" w:leader="dot" w:pos="4172"/>
        </w:tabs>
        <w:rPr>
          <w:noProof/>
        </w:rPr>
      </w:pPr>
      <w:r>
        <w:rPr>
          <w:noProof/>
        </w:rPr>
        <w:t>Ratcliff, Certer</w:t>
      </w:r>
      <w:r>
        <w:rPr>
          <w:noProof/>
        </w:rPr>
        <w:tab/>
        <w:t>10</w:t>
      </w:r>
    </w:p>
    <w:p w:rsidR="00896ABE" w:rsidRDefault="00896ABE">
      <w:pPr>
        <w:pStyle w:val="Rejstk1"/>
        <w:tabs>
          <w:tab w:val="right" w:leader="dot" w:pos="4172"/>
        </w:tabs>
        <w:rPr>
          <w:noProof/>
        </w:rPr>
      </w:pPr>
      <w:r>
        <w:rPr>
          <w:noProof/>
        </w:rPr>
        <w:t>Reichmann, Vilém</w:t>
      </w:r>
      <w:r>
        <w:rPr>
          <w:noProof/>
        </w:rPr>
        <w:tab/>
        <w:t>36</w:t>
      </w:r>
    </w:p>
    <w:p w:rsidR="00896ABE" w:rsidRDefault="00896ABE">
      <w:pPr>
        <w:pStyle w:val="Rejstk1"/>
        <w:tabs>
          <w:tab w:val="right" w:leader="dot" w:pos="4172"/>
        </w:tabs>
        <w:rPr>
          <w:noProof/>
        </w:rPr>
      </w:pPr>
      <w:r>
        <w:rPr>
          <w:noProof/>
        </w:rPr>
        <w:t>Resnick, Marcia</w:t>
      </w:r>
      <w:r>
        <w:rPr>
          <w:noProof/>
        </w:rPr>
        <w:tab/>
        <w:t>8</w:t>
      </w:r>
    </w:p>
    <w:p w:rsidR="00896ABE" w:rsidRDefault="00896ABE">
      <w:pPr>
        <w:pStyle w:val="Rejstk1"/>
        <w:tabs>
          <w:tab w:val="right" w:leader="dot" w:pos="4172"/>
        </w:tabs>
        <w:rPr>
          <w:noProof/>
        </w:rPr>
      </w:pPr>
      <w:r>
        <w:rPr>
          <w:noProof/>
        </w:rPr>
        <w:t>Ruff, Thomas</w:t>
      </w:r>
      <w:r>
        <w:rPr>
          <w:noProof/>
        </w:rPr>
        <w:tab/>
        <w:t>17</w:t>
      </w:r>
    </w:p>
    <w:p w:rsidR="00896ABE" w:rsidRDefault="00896ABE">
      <w:pPr>
        <w:pStyle w:val="Rejstk1"/>
        <w:tabs>
          <w:tab w:val="right" w:leader="dot" w:pos="4172"/>
        </w:tabs>
        <w:rPr>
          <w:noProof/>
        </w:rPr>
      </w:pPr>
      <w:r>
        <w:rPr>
          <w:noProof/>
        </w:rPr>
        <w:t>Ruscha, Ed</w:t>
      </w:r>
      <w:r>
        <w:rPr>
          <w:noProof/>
        </w:rPr>
        <w:tab/>
        <w:t>5, 6, 8, 9, 30</w:t>
      </w:r>
    </w:p>
    <w:p w:rsidR="00896ABE" w:rsidRDefault="00896ABE">
      <w:pPr>
        <w:pStyle w:val="Rejstk1"/>
        <w:tabs>
          <w:tab w:val="right" w:leader="dot" w:pos="4172"/>
        </w:tabs>
        <w:rPr>
          <w:noProof/>
        </w:rPr>
      </w:pPr>
      <w:r>
        <w:rPr>
          <w:noProof/>
        </w:rPr>
        <w:t>Russel, Andrew J.</w:t>
      </w:r>
      <w:r>
        <w:rPr>
          <w:noProof/>
        </w:rPr>
        <w:tab/>
        <w:t>6</w:t>
      </w:r>
    </w:p>
    <w:p w:rsidR="00896ABE" w:rsidRDefault="00896ABE">
      <w:pPr>
        <w:pStyle w:val="Rejstk1"/>
        <w:tabs>
          <w:tab w:val="right" w:leader="dot" w:pos="4172"/>
        </w:tabs>
        <w:rPr>
          <w:noProof/>
        </w:rPr>
      </w:pPr>
      <w:r>
        <w:rPr>
          <w:noProof/>
        </w:rPr>
        <w:t>Shore, Stephen</w:t>
      </w:r>
      <w:r>
        <w:rPr>
          <w:noProof/>
        </w:rPr>
        <w:tab/>
        <w:t>6, 26</w:t>
      </w:r>
    </w:p>
    <w:p w:rsidR="00896ABE" w:rsidRDefault="00896ABE">
      <w:pPr>
        <w:pStyle w:val="Rejstk1"/>
        <w:tabs>
          <w:tab w:val="right" w:leader="dot" w:pos="4172"/>
        </w:tabs>
        <w:rPr>
          <w:noProof/>
        </w:rPr>
      </w:pPr>
      <w:r>
        <w:rPr>
          <w:noProof/>
        </w:rPr>
        <w:t>Schaeffer, Richard</w:t>
      </w:r>
      <w:r>
        <w:rPr>
          <w:noProof/>
        </w:rPr>
        <w:tab/>
        <w:t>8</w:t>
      </w:r>
    </w:p>
    <w:p w:rsidR="00896ABE" w:rsidRDefault="00896ABE">
      <w:pPr>
        <w:pStyle w:val="Rejstk1"/>
        <w:tabs>
          <w:tab w:val="right" w:leader="dot" w:pos="4172"/>
        </w:tabs>
        <w:rPr>
          <w:noProof/>
        </w:rPr>
      </w:pPr>
      <w:r>
        <w:rPr>
          <w:noProof/>
        </w:rPr>
        <w:t>Schott, John</w:t>
      </w:r>
      <w:r>
        <w:rPr>
          <w:noProof/>
        </w:rPr>
        <w:tab/>
        <w:t>24, 42</w:t>
      </w:r>
    </w:p>
    <w:p w:rsidR="00896ABE" w:rsidRDefault="00896ABE">
      <w:pPr>
        <w:pStyle w:val="Rejstk1"/>
        <w:tabs>
          <w:tab w:val="right" w:leader="dot" w:pos="4172"/>
        </w:tabs>
        <w:rPr>
          <w:noProof/>
        </w:rPr>
      </w:pPr>
      <w:r>
        <w:rPr>
          <w:noProof/>
        </w:rPr>
        <w:t>Schutmaat, Bryan</w:t>
      </w:r>
      <w:r>
        <w:rPr>
          <w:noProof/>
        </w:rPr>
        <w:tab/>
        <w:t>34</w:t>
      </w:r>
    </w:p>
    <w:p w:rsidR="00896ABE" w:rsidRDefault="00896ABE">
      <w:pPr>
        <w:pStyle w:val="Rejstk1"/>
        <w:tabs>
          <w:tab w:val="right" w:leader="dot" w:pos="4172"/>
        </w:tabs>
        <w:rPr>
          <w:noProof/>
        </w:rPr>
      </w:pPr>
      <w:r>
        <w:rPr>
          <w:noProof/>
        </w:rPr>
        <w:t>Silverio, Robert</w:t>
      </w:r>
      <w:r>
        <w:rPr>
          <w:noProof/>
        </w:rPr>
        <w:tab/>
        <w:t>39</w:t>
      </w:r>
    </w:p>
    <w:p w:rsidR="00896ABE" w:rsidRDefault="00896ABE">
      <w:pPr>
        <w:pStyle w:val="Rejstk1"/>
        <w:tabs>
          <w:tab w:val="right" w:leader="dot" w:pos="4172"/>
        </w:tabs>
        <w:rPr>
          <w:noProof/>
        </w:rPr>
      </w:pPr>
      <w:r>
        <w:rPr>
          <w:noProof/>
        </w:rPr>
        <w:t>Smithson, Robert</w:t>
      </w:r>
      <w:r>
        <w:rPr>
          <w:noProof/>
        </w:rPr>
        <w:tab/>
        <w:t>7, 30</w:t>
      </w:r>
    </w:p>
    <w:p w:rsidR="00896ABE" w:rsidRDefault="00896ABE">
      <w:pPr>
        <w:pStyle w:val="Rejstk1"/>
        <w:tabs>
          <w:tab w:val="right" w:leader="dot" w:pos="4172"/>
        </w:tabs>
        <w:rPr>
          <w:noProof/>
        </w:rPr>
      </w:pPr>
      <w:r>
        <w:rPr>
          <w:noProof/>
        </w:rPr>
        <w:t>Steichen, Edward</w:t>
      </w:r>
      <w:r>
        <w:rPr>
          <w:noProof/>
        </w:rPr>
        <w:tab/>
        <w:t>4, 5, 26</w:t>
      </w:r>
    </w:p>
    <w:p w:rsidR="00896ABE" w:rsidRDefault="00896ABE">
      <w:pPr>
        <w:pStyle w:val="Rejstk1"/>
        <w:tabs>
          <w:tab w:val="right" w:leader="dot" w:pos="4172"/>
        </w:tabs>
        <w:rPr>
          <w:noProof/>
        </w:rPr>
      </w:pPr>
      <w:r>
        <w:rPr>
          <w:noProof/>
        </w:rPr>
        <w:t>Struth, Thomas</w:t>
      </w:r>
      <w:r>
        <w:rPr>
          <w:noProof/>
        </w:rPr>
        <w:tab/>
        <w:t>17, 31</w:t>
      </w:r>
    </w:p>
    <w:p w:rsidR="00896ABE" w:rsidRDefault="00896ABE">
      <w:pPr>
        <w:pStyle w:val="Rejstk1"/>
        <w:tabs>
          <w:tab w:val="right" w:leader="dot" w:pos="4172"/>
        </w:tabs>
        <w:rPr>
          <w:noProof/>
        </w:rPr>
      </w:pPr>
      <w:r>
        <w:rPr>
          <w:noProof/>
        </w:rPr>
        <w:t>Sudek, Josef</w:t>
      </w:r>
      <w:r>
        <w:rPr>
          <w:noProof/>
        </w:rPr>
        <w:tab/>
        <w:t>36</w:t>
      </w:r>
    </w:p>
    <w:p w:rsidR="00896ABE" w:rsidRDefault="00896ABE">
      <w:pPr>
        <w:pStyle w:val="Rejstk1"/>
        <w:tabs>
          <w:tab w:val="right" w:leader="dot" w:pos="4172"/>
        </w:tabs>
        <w:rPr>
          <w:noProof/>
        </w:rPr>
      </w:pPr>
      <w:r>
        <w:rPr>
          <w:noProof/>
        </w:rPr>
        <w:t>Szarkowski, John</w:t>
      </w:r>
      <w:r>
        <w:rPr>
          <w:noProof/>
        </w:rPr>
        <w:tab/>
        <w:t>5, 10</w:t>
      </w:r>
    </w:p>
    <w:p w:rsidR="00896ABE" w:rsidRDefault="00896ABE">
      <w:pPr>
        <w:pStyle w:val="Rejstk1"/>
        <w:tabs>
          <w:tab w:val="right" w:leader="dot" w:pos="4172"/>
        </w:tabs>
        <w:rPr>
          <w:noProof/>
        </w:rPr>
      </w:pPr>
      <w:r>
        <w:rPr>
          <w:noProof/>
        </w:rPr>
        <w:t>Štěpánek, Branislav</w:t>
      </w:r>
      <w:r>
        <w:rPr>
          <w:noProof/>
        </w:rPr>
        <w:tab/>
        <w:t>49</w:t>
      </w:r>
    </w:p>
    <w:p w:rsidR="00896ABE" w:rsidRDefault="00896ABE">
      <w:pPr>
        <w:pStyle w:val="Rejstk1"/>
        <w:tabs>
          <w:tab w:val="right" w:leader="dot" w:pos="4172"/>
        </w:tabs>
        <w:rPr>
          <w:noProof/>
        </w:rPr>
      </w:pPr>
      <w:r>
        <w:rPr>
          <w:noProof/>
        </w:rPr>
        <w:t>Štreit, Jindřich</w:t>
      </w:r>
      <w:r>
        <w:rPr>
          <w:noProof/>
        </w:rPr>
        <w:tab/>
        <w:t>38</w:t>
      </w:r>
    </w:p>
    <w:p w:rsidR="00896ABE" w:rsidRDefault="00896ABE">
      <w:pPr>
        <w:pStyle w:val="Rejstk1"/>
        <w:tabs>
          <w:tab w:val="right" w:leader="dot" w:pos="4172"/>
        </w:tabs>
        <w:rPr>
          <w:noProof/>
        </w:rPr>
      </w:pPr>
      <w:r>
        <w:rPr>
          <w:noProof/>
        </w:rPr>
        <w:t>Šturdíková, Jana</w:t>
      </w:r>
      <w:r>
        <w:rPr>
          <w:noProof/>
        </w:rPr>
        <w:tab/>
        <w:t>50</w:t>
      </w:r>
    </w:p>
    <w:p w:rsidR="00896ABE" w:rsidRDefault="00896ABE">
      <w:pPr>
        <w:pStyle w:val="Rejstk1"/>
        <w:tabs>
          <w:tab w:val="right" w:leader="dot" w:pos="4172"/>
        </w:tabs>
        <w:rPr>
          <w:noProof/>
        </w:rPr>
      </w:pPr>
      <w:r>
        <w:rPr>
          <w:noProof/>
        </w:rPr>
        <w:t>Toman, Jiří</w:t>
      </w:r>
      <w:r>
        <w:rPr>
          <w:noProof/>
        </w:rPr>
        <w:tab/>
        <w:t>36</w:t>
      </w:r>
    </w:p>
    <w:p w:rsidR="00896ABE" w:rsidRDefault="00896ABE">
      <w:pPr>
        <w:pStyle w:val="Rejstk1"/>
        <w:tabs>
          <w:tab w:val="right" w:leader="dot" w:pos="4172"/>
        </w:tabs>
        <w:rPr>
          <w:noProof/>
        </w:rPr>
      </w:pPr>
      <w:r>
        <w:rPr>
          <w:noProof/>
        </w:rPr>
        <w:t>Vančát, Pavel</w:t>
      </w:r>
      <w:r>
        <w:rPr>
          <w:noProof/>
        </w:rPr>
        <w:tab/>
        <w:t>39</w:t>
      </w:r>
    </w:p>
    <w:p w:rsidR="00896ABE" w:rsidRDefault="00896ABE">
      <w:pPr>
        <w:pStyle w:val="Rejstk1"/>
        <w:tabs>
          <w:tab w:val="right" w:leader="dot" w:pos="4172"/>
        </w:tabs>
        <w:rPr>
          <w:noProof/>
        </w:rPr>
      </w:pPr>
      <w:r>
        <w:rPr>
          <w:noProof/>
        </w:rPr>
        <w:t>Venturi, Robert</w:t>
      </w:r>
      <w:r>
        <w:rPr>
          <w:noProof/>
        </w:rPr>
        <w:tab/>
        <w:t>6</w:t>
      </w:r>
    </w:p>
    <w:p w:rsidR="00896ABE" w:rsidRDefault="00896ABE">
      <w:pPr>
        <w:pStyle w:val="Rejstk1"/>
        <w:tabs>
          <w:tab w:val="right" w:leader="dot" w:pos="4172"/>
        </w:tabs>
        <w:rPr>
          <w:noProof/>
        </w:rPr>
      </w:pPr>
      <w:r>
        <w:rPr>
          <w:noProof/>
        </w:rPr>
        <w:t>Watkins, Carleton</w:t>
      </w:r>
      <w:r>
        <w:rPr>
          <w:noProof/>
        </w:rPr>
        <w:tab/>
        <w:t>5</w:t>
      </w:r>
    </w:p>
    <w:p w:rsidR="00896ABE" w:rsidRDefault="00896ABE">
      <w:pPr>
        <w:pStyle w:val="Rejstk1"/>
        <w:tabs>
          <w:tab w:val="right" w:leader="dot" w:pos="4172"/>
        </w:tabs>
        <w:rPr>
          <w:noProof/>
        </w:rPr>
      </w:pPr>
      <w:r>
        <w:rPr>
          <w:noProof/>
        </w:rPr>
        <w:t>Wegman, William</w:t>
      </w:r>
      <w:r>
        <w:rPr>
          <w:noProof/>
        </w:rPr>
        <w:tab/>
        <w:t>8</w:t>
      </w:r>
    </w:p>
    <w:p w:rsidR="00896ABE" w:rsidRDefault="00896ABE">
      <w:pPr>
        <w:pStyle w:val="Rejstk1"/>
        <w:tabs>
          <w:tab w:val="right" w:leader="dot" w:pos="4172"/>
        </w:tabs>
        <w:rPr>
          <w:noProof/>
        </w:rPr>
      </w:pPr>
      <w:r>
        <w:rPr>
          <w:noProof/>
        </w:rPr>
        <w:t>Wessel, Henry Jr.</w:t>
      </w:r>
      <w:r>
        <w:rPr>
          <w:noProof/>
        </w:rPr>
        <w:tab/>
        <w:t>28</w:t>
      </w:r>
    </w:p>
    <w:p w:rsidR="00896ABE" w:rsidRDefault="00896ABE">
      <w:pPr>
        <w:pStyle w:val="Rejstk1"/>
        <w:tabs>
          <w:tab w:val="right" w:leader="dot" w:pos="4172"/>
        </w:tabs>
        <w:rPr>
          <w:noProof/>
        </w:rPr>
      </w:pPr>
      <w:r>
        <w:rPr>
          <w:noProof/>
        </w:rPr>
        <w:t>White, Minor</w:t>
      </w:r>
      <w:r>
        <w:rPr>
          <w:noProof/>
        </w:rPr>
        <w:tab/>
        <w:t>5</w:t>
      </w:r>
    </w:p>
    <w:p w:rsidR="00896ABE" w:rsidRDefault="00896ABE">
      <w:pPr>
        <w:pStyle w:val="Rejstk1"/>
        <w:tabs>
          <w:tab w:val="right" w:leader="dot" w:pos="4172"/>
        </w:tabs>
        <w:rPr>
          <w:noProof/>
        </w:rPr>
      </w:pPr>
      <w:r>
        <w:rPr>
          <w:noProof/>
        </w:rPr>
        <w:t>Winogrand, Garry</w:t>
      </w:r>
      <w:r>
        <w:rPr>
          <w:noProof/>
        </w:rPr>
        <w:tab/>
        <w:t>38</w:t>
      </w:r>
    </w:p>
    <w:p w:rsidR="00896ABE" w:rsidRDefault="00896ABE">
      <w:pPr>
        <w:pStyle w:val="Rejstk1"/>
        <w:tabs>
          <w:tab w:val="right" w:leader="dot" w:pos="4172"/>
        </w:tabs>
        <w:rPr>
          <w:noProof/>
        </w:rPr>
      </w:pPr>
      <w:r>
        <w:rPr>
          <w:noProof/>
        </w:rPr>
        <w:t>Woolard, Robert</w:t>
      </w:r>
      <w:r>
        <w:rPr>
          <w:noProof/>
        </w:rPr>
        <w:tab/>
        <w:t>10</w:t>
      </w:r>
    </w:p>
    <w:p w:rsidR="00896ABE" w:rsidRDefault="00896ABE" w:rsidP="005708CD">
      <w:pPr>
        <w:pStyle w:val="Nadpis1"/>
        <w:rPr>
          <w:noProof/>
        </w:rPr>
        <w:sectPr w:rsidR="00896ABE" w:rsidSect="00896ABE">
          <w:type w:val="continuous"/>
          <w:pgSz w:w="11906" w:h="16838"/>
          <w:pgMar w:top="1417" w:right="1417" w:bottom="1417" w:left="1417" w:header="708" w:footer="708" w:gutter="0"/>
          <w:cols w:num="2" w:space="708"/>
          <w:docGrid w:linePitch="360"/>
        </w:sectPr>
      </w:pPr>
    </w:p>
    <w:p w:rsidR="00557351" w:rsidRDefault="00D37CA3" w:rsidP="00557351">
      <w:pPr>
        <w:pStyle w:val="Odstavecseseznamem"/>
      </w:pPr>
      <w:r>
        <w:fldChar w:fldCharType="end"/>
      </w:r>
    </w:p>
    <w:p w:rsidR="00557351" w:rsidRDefault="00557351" w:rsidP="00557351">
      <w:pPr>
        <w:rPr>
          <w:lang w:eastAsia="cs-CZ"/>
        </w:rPr>
      </w:pPr>
      <w:r>
        <w:br w:type="page"/>
      </w:r>
    </w:p>
    <w:p w:rsidR="00557351" w:rsidRPr="00557351" w:rsidRDefault="00557351" w:rsidP="00557351">
      <w:pPr>
        <w:pStyle w:val="Odstavecseseznamem"/>
        <w:rPr>
          <w:b/>
          <w:bCs/>
          <w:sz w:val="36"/>
          <w:szCs w:val="36"/>
        </w:rPr>
      </w:pPr>
      <w:r w:rsidRPr="00557351">
        <w:rPr>
          <w:b/>
          <w:bCs/>
          <w:sz w:val="36"/>
          <w:szCs w:val="36"/>
        </w:rPr>
        <w:lastRenderedPageBreak/>
        <w:t>Odkaz Nové topografie v české fotografii</w:t>
      </w:r>
    </w:p>
    <w:p w:rsidR="00557351" w:rsidRPr="00557351" w:rsidRDefault="00557351" w:rsidP="00557351">
      <w:pPr>
        <w:pStyle w:val="Odstavecseseznamem"/>
        <w:rPr>
          <w:sz w:val="32"/>
          <w:szCs w:val="32"/>
        </w:rPr>
      </w:pPr>
      <w:r w:rsidRPr="00557351">
        <w:rPr>
          <w:sz w:val="32"/>
          <w:szCs w:val="32"/>
        </w:rPr>
        <w:t>Lukáš Tofan</w:t>
      </w:r>
    </w:p>
    <w:p w:rsidR="008E3F3B" w:rsidRDefault="008E3F3B" w:rsidP="00557351">
      <w:pPr>
        <w:pStyle w:val="Odstavecseseznamem"/>
        <w:rPr>
          <w:sz w:val="28"/>
          <w:szCs w:val="28"/>
        </w:rPr>
      </w:pPr>
    </w:p>
    <w:p w:rsidR="008E3F3B" w:rsidRDefault="008E3F3B" w:rsidP="00557351">
      <w:pPr>
        <w:pStyle w:val="Odstavecseseznamem"/>
        <w:rPr>
          <w:sz w:val="28"/>
          <w:szCs w:val="28"/>
        </w:rPr>
      </w:pPr>
    </w:p>
    <w:p w:rsidR="00557351" w:rsidRDefault="00557351" w:rsidP="00557351">
      <w:pPr>
        <w:pStyle w:val="Odstavecseseznamem"/>
        <w:rPr>
          <w:sz w:val="28"/>
          <w:szCs w:val="28"/>
        </w:rPr>
      </w:pPr>
      <w:r w:rsidRPr="00557351">
        <w:rPr>
          <w:sz w:val="28"/>
          <w:szCs w:val="28"/>
        </w:rPr>
        <w:t>Institut tvůrčí fotografie, Filozoficko-přírodovědecké fakulty v Opavě, Slezské univerzity v Opavě 2018.</w:t>
      </w:r>
    </w:p>
    <w:p w:rsidR="00557351" w:rsidRPr="008E3F3B" w:rsidRDefault="00557351" w:rsidP="00557351">
      <w:pPr>
        <w:pStyle w:val="Odstavecseseznamem"/>
        <w:rPr>
          <w:b/>
          <w:bCs/>
          <w:sz w:val="28"/>
          <w:szCs w:val="28"/>
        </w:rPr>
      </w:pPr>
      <w:r w:rsidRPr="00557351">
        <w:rPr>
          <w:sz w:val="28"/>
          <w:szCs w:val="28"/>
        </w:rPr>
        <w:t xml:space="preserve">Vedoucí práce: </w:t>
      </w:r>
      <w:r w:rsidRPr="008E3F3B">
        <w:rPr>
          <w:b/>
          <w:bCs/>
          <w:sz w:val="28"/>
          <w:szCs w:val="28"/>
        </w:rPr>
        <w:t>doc. Mgr. MgA. Tomáš Pospěch, Ph.D.</w:t>
      </w:r>
    </w:p>
    <w:p w:rsidR="00557351" w:rsidRDefault="00557351" w:rsidP="00557351">
      <w:pPr>
        <w:pStyle w:val="Odstavecseseznamem"/>
        <w:rPr>
          <w:sz w:val="28"/>
          <w:szCs w:val="28"/>
        </w:rPr>
      </w:pPr>
      <w:r w:rsidRPr="00557351">
        <w:rPr>
          <w:sz w:val="28"/>
          <w:szCs w:val="28"/>
        </w:rPr>
        <w:t xml:space="preserve">Oponent práce </w:t>
      </w:r>
      <w:r w:rsidRPr="008E3F3B">
        <w:rPr>
          <w:b/>
          <w:bCs/>
          <w:sz w:val="28"/>
          <w:szCs w:val="28"/>
        </w:rPr>
        <w:t>doc. Mgr. Josef Moucha</w:t>
      </w:r>
    </w:p>
    <w:p w:rsidR="00557351" w:rsidRDefault="00557351" w:rsidP="00557351">
      <w:pPr>
        <w:pStyle w:val="Odstavecseseznamem"/>
        <w:rPr>
          <w:sz w:val="28"/>
          <w:szCs w:val="28"/>
        </w:rPr>
      </w:pPr>
      <w:r w:rsidRPr="00557351">
        <w:rPr>
          <w:sz w:val="28"/>
          <w:szCs w:val="28"/>
        </w:rPr>
        <w:t xml:space="preserve">Počet stran: </w:t>
      </w:r>
      <w:r w:rsidR="008E3F3B">
        <w:rPr>
          <w:sz w:val="28"/>
          <w:szCs w:val="28"/>
        </w:rPr>
        <w:t>56</w:t>
      </w:r>
    </w:p>
    <w:p w:rsidR="00557351" w:rsidRDefault="00557351" w:rsidP="00557351">
      <w:pPr>
        <w:pStyle w:val="Odstavecseseznamem"/>
        <w:rPr>
          <w:sz w:val="28"/>
          <w:szCs w:val="28"/>
        </w:rPr>
      </w:pPr>
      <w:r w:rsidRPr="00557351">
        <w:rPr>
          <w:sz w:val="28"/>
          <w:szCs w:val="28"/>
        </w:rPr>
        <w:t xml:space="preserve">Počet normostran: </w:t>
      </w:r>
      <w:r w:rsidR="00F115B8">
        <w:rPr>
          <w:sz w:val="28"/>
          <w:szCs w:val="28"/>
        </w:rPr>
        <w:t>47</w:t>
      </w:r>
    </w:p>
    <w:p w:rsidR="00557351" w:rsidRDefault="00557351" w:rsidP="00557351">
      <w:pPr>
        <w:pStyle w:val="Odstavecseseznamem"/>
        <w:rPr>
          <w:sz w:val="28"/>
          <w:szCs w:val="28"/>
        </w:rPr>
      </w:pPr>
      <w:r w:rsidRPr="00557351">
        <w:rPr>
          <w:sz w:val="28"/>
          <w:szCs w:val="28"/>
        </w:rPr>
        <w:t xml:space="preserve">Počet znaků vlastního textu: </w:t>
      </w:r>
      <w:r w:rsidR="00F115B8">
        <w:rPr>
          <w:sz w:val="28"/>
          <w:szCs w:val="28"/>
        </w:rPr>
        <w:t>83828</w:t>
      </w:r>
    </w:p>
    <w:p w:rsidR="00557351" w:rsidRPr="00557351" w:rsidRDefault="00557351" w:rsidP="00557351">
      <w:pPr>
        <w:pStyle w:val="Odstavecseseznamem"/>
        <w:rPr>
          <w:sz w:val="28"/>
          <w:szCs w:val="28"/>
        </w:rPr>
      </w:pPr>
      <w:r w:rsidRPr="00557351">
        <w:rPr>
          <w:sz w:val="28"/>
          <w:szCs w:val="28"/>
        </w:rPr>
        <w:t>Počet výtisků: 5</w:t>
      </w:r>
    </w:p>
    <w:p w:rsidR="00743357" w:rsidRDefault="00557351" w:rsidP="008E3F3B">
      <w:pPr>
        <w:pStyle w:val="Odstavecseseznamem"/>
        <w:rPr>
          <w:sz w:val="28"/>
          <w:szCs w:val="28"/>
        </w:rPr>
      </w:pPr>
      <w:r w:rsidRPr="00557351">
        <w:rPr>
          <w:sz w:val="28"/>
          <w:szCs w:val="28"/>
        </w:rPr>
        <w:t>Praha</w:t>
      </w:r>
      <w:r>
        <w:rPr>
          <w:sz w:val="28"/>
          <w:szCs w:val="28"/>
        </w:rPr>
        <w:t xml:space="preserve"> 2019</w:t>
      </w:r>
    </w:p>
    <w:p w:rsidR="008E3F3B" w:rsidRDefault="008E3F3B" w:rsidP="008E3F3B">
      <w:pPr>
        <w:pStyle w:val="Odstavecseseznamem"/>
      </w:pPr>
    </w:p>
    <w:sectPr w:rsidR="008E3F3B" w:rsidSect="00896ABE">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B0861" w:rsidRDefault="002B0861" w:rsidP="00E54890">
      <w:pPr>
        <w:spacing w:after="0" w:line="240" w:lineRule="auto"/>
      </w:pPr>
      <w:r>
        <w:separator/>
      </w:r>
    </w:p>
  </w:endnote>
  <w:endnote w:type="continuationSeparator" w:id="0">
    <w:p w:rsidR="002B0861" w:rsidRDefault="002B0861" w:rsidP="00E548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A00002EF" w:usb1="4000207B" w:usb2="00000000" w:usb3="00000000" w:csb0="0000019F" w:csb1="00000000"/>
  </w:font>
  <w:font w:name="Times New Roman">
    <w:panose1 w:val="02020603050405020304"/>
    <w:charset w:val="EE"/>
    <w:family w:val="roman"/>
    <w:pitch w:val="variable"/>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187A" w:rsidRDefault="00BF187A" w:rsidP="006941D1">
    <w:pPr>
      <w:pStyle w:val="Zpat"/>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2508525"/>
      <w:docPartObj>
        <w:docPartGallery w:val="Page Numbers (Bottom of Page)"/>
        <w:docPartUnique/>
      </w:docPartObj>
    </w:sdtPr>
    <w:sdtEndPr>
      <w:rPr>
        <w:sz w:val="20"/>
        <w:szCs w:val="20"/>
      </w:rPr>
    </w:sdtEndPr>
    <w:sdtContent>
      <w:p w:rsidR="00BF187A" w:rsidRPr="00B52A9B" w:rsidRDefault="00BF187A" w:rsidP="00B52A9B">
        <w:pPr>
          <w:pStyle w:val="Zpat"/>
          <w:jc w:val="right"/>
          <w:rPr>
            <w:sz w:val="20"/>
            <w:szCs w:val="20"/>
          </w:rPr>
        </w:pPr>
        <w:r w:rsidRPr="00B52A9B">
          <w:rPr>
            <w:sz w:val="20"/>
            <w:szCs w:val="20"/>
          </w:rPr>
          <w:fldChar w:fldCharType="begin"/>
        </w:r>
        <w:r w:rsidRPr="00B52A9B">
          <w:rPr>
            <w:sz w:val="20"/>
            <w:szCs w:val="20"/>
          </w:rPr>
          <w:instrText>PAGE   \* MERGEFORMAT</w:instrText>
        </w:r>
        <w:r w:rsidRPr="00B52A9B">
          <w:rPr>
            <w:sz w:val="20"/>
            <w:szCs w:val="20"/>
          </w:rPr>
          <w:fldChar w:fldCharType="separate"/>
        </w:r>
        <w:r w:rsidRPr="00B52A9B">
          <w:rPr>
            <w:sz w:val="20"/>
            <w:szCs w:val="20"/>
          </w:rPr>
          <w:t>2</w:t>
        </w:r>
        <w:r w:rsidRPr="00B52A9B">
          <w:rPr>
            <w:sz w:val="20"/>
            <w:szCs w:val="20"/>
          </w:rPr>
          <w:fldChar w:fldCharType="end"/>
        </w:r>
      </w:p>
    </w:sdtContent>
  </w:sdt>
  <w:p w:rsidR="00BF187A" w:rsidRDefault="00BF187A" w:rsidP="006941D1">
    <w:pPr>
      <w:pStyle w:val="Zpa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B0861" w:rsidRDefault="002B0861" w:rsidP="00E54890">
      <w:pPr>
        <w:spacing w:after="0" w:line="240" w:lineRule="auto"/>
      </w:pPr>
      <w:r>
        <w:separator/>
      </w:r>
    </w:p>
  </w:footnote>
  <w:footnote w:type="continuationSeparator" w:id="0">
    <w:p w:rsidR="002B0861" w:rsidRDefault="002B0861" w:rsidP="00E54890">
      <w:pPr>
        <w:spacing w:after="0" w:line="240" w:lineRule="auto"/>
      </w:pPr>
      <w:r>
        <w:continuationSeparator/>
      </w:r>
    </w:p>
  </w:footnote>
  <w:footnote w:id="1">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2">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3">
    <w:p w:rsidR="00BF187A" w:rsidRDefault="00BF187A">
      <w:pPr>
        <w:pStyle w:val="Textpoznpodarou"/>
      </w:pPr>
      <w:r>
        <w:rPr>
          <w:rStyle w:val="Znakapoznpodarou"/>
        </w:rPr>
        <w:footnoteRef/>
      </w:r>
      <w:r>
        <w:t xml:space="preserve"> </w:t>
      </w:r>
      <w:r>
        <w:rPr>
          <w:noProof/>
        </w:rPr>
        <w:t xml:space="preserve">enturi, R., Brown, D. S., &amp; Izenour, S. (1977). </w:t>
      </w:r>
      <w:r>
        <w:rPr>
          <w:i/>
          <w:iCs/>
          <w:noProof/>
        </w:rPr>
        <w:t>Learning from Las Vegas: The Forgotten Symbolism of Architectural Form.</w:t>
      </w:r>
      <w:r>
        <w:rPr>
          <w:noProof/>
        </w:rPr>
        <w:t xml:space="preserve"> Cambridge, MA: The MIT Press.</w:t>
      </w:r>
    </w:p>
  </w:footnote>
  <w:footnote w:id="4">
    <w:p w:rsidR="00BF187A" w:rsidRDefault="00BF187A">
      <w:pPr>
        <w:pStyle w:val="Textpoznpodarou"/>
      </w:pPr>
      <w:r>
        <w:rPr>
          <w:rStyle w:val="Znakapoznpodarou"/>
        </w:rPr>
        <w:footnoteRef/>
      </w:r>
      <w:r>
        <w:t xml:space="preserve"> </w:t>
      </w:r>
      <w:r>
        <w:rPr>
          <w:noProof/>
        </w:rPr>
        <w:t xml:space="preserve">enturi, R., Brown, D. S., &amp; Izenour, S. (1977). </w:t>
      </w:r>
      <w:r>
        <w:rPr>
          <w:i/>
          <w:iCs/>
          <w:noProof/>
        </w:rPr>
        <w:t>Learning from Las Vegas: The Forgotten Symbolism of Architectural Form.</w:t>
      </w:r>
      <w:r>
        <w:rPr>
          <w:noProof/>
        </w:rPr>
        <w:t xml:space="preserve"> Cambridge, MA: The MIT Press.</w:t>
      </w:r>
    </w:p>
  </w:footnote>
  <w:footnote w:id="5">
    <w:p w:rsidR="00BF187A" w:rsidRDefault="00BF187A">
      <w:pPr>
        <w:pStyle w:val="Textpoznpodarou"/>
      </w:pPr>
      <w:r>
        <w:rPr>
          <w:rStyle w:val="Znakapoznpodarou"/>
        </w:rPr>
        <w:footnoteRef/>
      </w:r>
      <w:r>
        <w:t xml:space="preserve"> </w:t>
      </w:r>
      <w:r>
        <w:rPr>
          <w:noProof/>
        </w:rPr>
        <w:t xml:space="preserve">enturi, R., Brown, D. S., &amp; Izenour, S. (1977). </w:t>
      </w:r>
      <w:r>
        <w:rPr>
          <w:i/>
          <w:iCs/>
          <w:noProof/>
        </w:rPr>
        <w:t>Learning from Las Vegas: The Forgotten Symbolism of Architectural Form.</w:t>
      </w:r>
      <w:r>
        <w:rPr>
          <w:noProof/>
        </w:rPr>
        <w:t xml:space="preserve"> Cambridge, MA: The MIT Press.</w:t>
      </w:r>
    </w:p>
  </w:footnote>
  <w:footnote w:id="6">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7">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8">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9">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10">
    <w:p w:rsidR="00BF187A" w:rsidRDefault="00BF187A">
      <w:pPr>
        <w:pStyle w:val="Textpoznpodarou"/>
      </w:pPr>
      <w:r>
        <w:rPr>
          <w:rStyle w:val="Znakapoznpodarou"/>
        </w:rPr>
        <w:footnoteRef/>
      </w:r>
      <w:r>
        <w:t xml:space="preserve"> </w:t>
      </w:r>
      <w:r>
        <w:rPr>
          <w:noProof/>
        </w:rPr>
        <w:t xml:space="preserve">Jenkins, W. (1975). </w:t>
      </w:r>
      <w:r>
        <w:rPr>
          <w:i/>
          <w:iCs/>
          <w:noProof/>
        </w:rPr>
        <w:t>New Topographics: Photographs of a Man-altered Landscape.</w:t>
      </w:r>
      <w:r>
        <w:rPr>
          <w:noProof/>
        </w:rPr>
        <w:t xml:space="preserve"> Rochester, New York, USA: International Museum of Photography at George Eastman House.</w:t>
      </w:r>
    </w:p>
  </w:footnote>
  <w:footnote w:id="11">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12">
    <w:p w:rsidR="00BF187A" w:rsidRDefault="00BF187A">
      <w:pPr>
        <w:pStyle w:val="Textpoznpodarou"/>
      </w:pPr>
      <w:r>
        <w:rPr>
          <w:rStyle w:val="Znakapoznpodarou"/>
        </w:rPr>
        <w:footnoteRef/>
      </w:r>
      <w:r>
        <w:t xml:space="preserve"> 13 x 18 cm</w:t>
      </w:r>
    </w:p>
  </w:footnote>
  <w:footnote w:id="13">
    <w:p w:rsidR="00BF187A" w:rsidRDefault="00BF187A">
      <w:pPr>
        <w:pStyle w:val="Textpoznpodarou"/>
      </w:pPr>
      <w:r>
        <w:rPr>
          <w:rStyle w:val="Znakapoznpodarou"/>
        </w:rPr>
        <w:footnoteRef/>
      </w:r>
      <w:r>
        <w:t xml:space="preserve"> </w:t>
      </w:r>
      <w:r>
        <w:rPr>
          <w:noProof/>
        </w:rPr>
        <w:t xml:space="preserve">O'Hagan, S. (04. 12 2014). </w:t>
      </w:r>
      <w:r>
        <w:rPr>
          <w:i/>
          <w:iCs/>
          <w:noProof/>
        </w:rPr>
        <w:t>Lewis Baltz Obituary</w:t>
      </w:r>
      <w:r>
        <w:rPr>
          <w:noProof/>
        </w:rPr>
        <w:t>. Načteno z The Guardian: https://www.theguardian.com/artanddesign/2014/dec/04/lewis-baltz</w:t>
      </w:r>
    </w:p>
  </w:footnote>
  <w:footnote w:id="14">
    <w:p w:rsidR="00BF187A" w:rsidRDefault="00BF187A">
      <w:pPr>
        <w:pStyle w:val="Textpoznpodarou"/>
      </w:pPr>
      <w:r>
        <w:rPr>
          <w:rStyle w:val="Znakapoznpodarou"/>
        </w:rPr>
        <w:footnoteRef/>
      </w:r>
      <w:r>
        <w:t xml:space="preserve"> P</w:t>
      </w:r>
      <w:r>
        <w:rPr>
          <w:rStyle w:val="tlid-translation"/>
        </w:rPr>
        <w:t xml:space="preserve">ravidla školy zabránila </w:t>
      </w:r>
      <w:proofErr w:type="spellStart"/>
      <w:r>
        <w:rPr>
          <w:rStyle w:val="tlid-translation"/>
        </w:rPr>
        <w:t>Hille</w:t>
      </w:r>
      <w:proofErr w:type="spellEnd"/>
      <w:r>
        <w:rPr>
          <w:rStyle w:val="tlid-translation"/>
        </w:rPr>
        <w:t xml:space="preserve"> v paralelním jmenování.</w:t>
      </w:r>
    </w:p>
  </w:footnote>
  <w:footnote w:id="15">
    <w:p w:rsidR="00BF187A" w:rsidRDefault="00BF187A">
      <w:pPr>
        <w:pStyle w:val="Textpoznpodarou"/>
      </w:pPr>
      <w:r>
        <w:rPr>
          <w:rStyle w:val="Znakapoznpodarou"/>
        </w:rPr>
        <w:footnoteRef/>
      </w:r>
      <w:r>
        <w:t xml:space="preserve"> </w:t>
      </w:r>
      <w:r>
        <w:rPr>
          <w:noProof/>
        </w:rPr>
        <w:t xml:space="preserve">Grimes, W. (23. 06 2010). </w:t>
      </w:r>
      <w:r>
        <w:rPr>
          <w:i/>
          <w:iCs/>
          <w:noProof/>
        </w:rPr>
        <w:t>New York Times - Joe Deal Obituary</w:t>
      </w:r>
      <w:r>
        <w:rPr>
          <w:noProof/>
        </w:rPr>
        <w:t>. Načteno z New York Times: https://www.nytimes.com/2010/06/23/arts/design/23deal.html</w:t>
      </w:r>
    </w:p>
  </w:footnote>
  <w:footnote w:id="16">
    <w:p w:rsidR="00BF187A" w:rsidRDefault="00BF187A">
      <w:pPr>
        <w:pStyle w:val="Textpoznpodarou"/>
      </w:pPr>
      <w:r>
        <w:rPr>
          <w:rStyle w:val="Znakapoznpodarou"/>
        </w:rPr>
        <w:footnoteRef/>
      </w:r>
      <w:r>
        <w:t xml:space="preserve">  Na základě grantu DATAR.</w:t>
      </w:r>
    </w:p>
  </w:footnote>
  <w:footnote w:id="17">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18">
    <w:p w:rsidR="00BF187A" w:rsidRDefault="00BF187A">
      <w:pPr>
        <w:pStyle w:val="Textpoznpodarou"/>
      </w:pPr>
      <w:r>
        <w:rPr>
          <w:rStyle w:val="Znakapoznpodarou"/>
        </w:rPr>
        <w:footnoteRef/>
      </w:r>
      <w:r>
        <w:t xml:space="preserve"> </w:t>
      </w:r>
      <w:proofErr w:type="spellStart"/>
      <w:r>
        <w:t>Shore</w:t>
      </w:r>
      <w:proofErr w:type="spellEnd"/>
      <w:r>
        <w:t xml:space="preserve">, </w:t>
      </w:r>
      <w:proofErr w:type="spellStart"/>
      <w:r>
        <w:t>Baltz</w:t>
      </w:r>
      <w:proofErr w:type="spellEnd"/>
      <w:r>
        <w:t>, Adams, Becherovi</w:t>
      </w:r>
    </w:p>
  </w:footnote>
  <w:footnote w:id="19">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20">
    <w:p w:rsidR="00BF187A" w:rsidRDefault="00BF187A">
      <w:pPr>
        <w:pStyle w:val="Textpoznpodarou"/>
      </w:pPr>
      <w:r>
        <w:rPr>
          <w:rStyle w:val="Znakapoznpodarou"/>
        </w:rPr>
        <w:footnoteRef/>
      </w:r>
      <w:r>
        <w:t xml:space="preserve"> </w:t>
      </w:r>
      <w:r w:rsidR="00FF6EE9">
        <w:rPr>
          <w:noProof/>
        </w:rPr>
        <w:t xml:space="preserve">Gefter, P. (24. 09 2018). </w:t>
      </w:r>
      <w:r w:rsidR="00FF6EE9">
        <w:rPr>
          <w:i/>
          <w:iCs/>
          <w:noProof/>
        </w:rPr>
        <w:t>Henry Wessel Photographer dead</w:t>
      </w:r>
      <w:r w:rsidR="00FF6EE9">
        <w:rPr>
          <w:noProof/>
        </w:rPr>
        <w:t>. Načteno z The New York Times: https://www.nytimes.com/2018/09/24/obituaries/henry-wessel-photographer-dead.html</w:t>
      </w:r>
    </w:p>
  </w:footnote>
  <w:footnote w:id="21">
    <w:p w:rsidR="00BF187A" w:rsidRDefault="00BF187A">
      <w:pPr>
        <w:pStyle w:val="Textpoznpodarou"/>
      </w:pPr>
      <w:r>
        <w:rPr>
          <w:rStyle w:val="Znakapoznpodarou"/>
        </w:rPr>
        <w:footnoteRef/>
      </w:r>
      <w:r>
        <w:t xml:space="preserve"> M</w:t>
      </w:r>
      <w:r>
        <w:rPr>
          <w:rStyle w:val="tlid-translation"/>
        </w:rPr>
        <w:t>imo jiné v roce 2015 v </w:t>
      </w:r>
      <w:proofErr w:type="spellStart"/>
      <w:r>
        <w:rPr>
          <w:rStyle w:val="tlid-translation"/>
        </w:rPr>
        <w:t>Tate</w:t>
      </w:r>
      <w:proofErr w:type="spellEnd"/>
      <w:r>
        <w:rPr>
          <w:rStyle w:val="tlid-translation"/>
        </w:rPr>
        <w:t xml:space="preserve"> </w:t>
      </w:r>
      <w:proofErr w:type="spellStart"/>
      <w:r>
        <w:rPr>
          <w:rStyle w:val="tlid-translation"/>
        </w:rPr>
        <w:t>modern</w:t>
      </w:r>
      <w:proofErr w:type="spellEnd"/>
      <w:r>
        <w:rPr>
          <w:rStyle w:val="tlid-translation"/>
        </w:rPr>
        <w:t xml:space="preserve"> vystavil soubor </w:t>
      </w:r>
      <w:proofErr w:type="spellStart"/>
      <w:r w:rsidRPr="00AF35BD">
        <w:rPr>
          <w:rStyle w:val="tlid-translation"/>
          <w:i/>
          <w:iCs/>
        </w:rPr>
        <w:t>Incidents</w:t>
      </w:r>
      <w:proofErr w:type="spellEnd"/>
      <w:r>
        <w:rPr>
          <w:rStyle w:val="tlid-translation"/>
          <w:i/>
          <w:iCs/>
        </w:rPr>
        <w:t>.</w:t>
      </w:r>
    </w:p>
  </w:footnote>
  <w:footnote w:id="22">
    <w:p w:rsidR="00BF187A" w:rsidRDefault="00BF187A">
      <w:pPr>
        <w:pStyle w:val="Textpoznpodarou"/>
      </w:pPr>
      <w:r>
        <w:rPr>
          <w:rStyle w:val="Znakapoznpodarou"/>
        </w:rPr>
        <w:footnoteRef/>
      </w:r>
      <w:r>
        <w:t xml:space="preserve"> </w:t>
      </w:r>
      <w:r>
        <w:rPr>
          <w:noProof/>
        </w:rPr>
        <w:t xml:space="preserve">Jenkins, W. (1975). </w:t>
      </w:r>
      <w:r>
        <w:rPr>
          <w:i/>
          <w:iCs/>
          <w:noProof/>
        </w:rPr>
        <w:t>New Topographics: Photographs of a Man-altered Landscape.</w:t>
      </w:r>
      <w:r>
        <w:rPr>
          <w:noProof/>
        </w:rPr>
        <w:t xml:space="preserve"> Rochester, New York, USA: International Museum of Photography at George Eastman House.</w:t>
      </w:r>
    </w:p>
  </w:footnote>
  <w:footnote w:id="23">
    <w:p w:rsidR="00BF187A" w:rsidRDefault="00BF187A">
      <w:pPr>
        <w:pStyle w:val="Textpoznpodarou"/>
      </w:pPr>
      <w:r>
        <w:rPr>
          <w:rStyle w:val="Znakapoznpodarou"/>
        </w:rPr>
        <w:footnoteRef/>
      </w:r>
      <w:r>
        <w:t xml:space="preserve"> Například u montovaných domků </w:t>
      </w:r>
      <w:proofErr w:type="spellStart"/>
      <w:r>
        <w:t>Joe</w:t>
      </w:r>
      <w:proofErr w:type="spellEnd"/>
      <w:r>
        <w:t xml:space="preserve"> </w:t>
      </w:r>
      <w:proofErr w:type="spellStart"/>
      <w:r>
        <w:t>Deala</w:t>
      </w:r>
      <w:proofErr w:type="spellEnd"/>
      <w:r>
        <w:t>.</w:t>
      </w:r>
    </w:p>
  </w:footnote>
  <w:footnote w:id="24">
    <w:p w:rsidR="00BF187A" w:rsidRDefault="00BF187A">
      <w:pPr>
        <w:pStyle w:val="Textpoznpodarou"/>
      </w:pPr>
      <w:r>
        <w:rPr>
          <w:rStyle w:val="Znakapoznpodarou"/>
        </w:rPr>
        <w:footnoteRef/>
      </w:r>
      <w:r>
        <w:t xml:space="preserve"> </w:t>
      </w:r>
      <w:r>
        <w:rPr>
          <w:noProof/>
        </w:rPr>
        <w:t xml:space="preserve">Jenkins, W. (1975). </w:t>
      </w:r>
      <w:r>
        <w:rPr>
          <w:i/>
          <w:iCs/>
          <w:noProof/>
        </w:rPr>
        <w:t>New Topographics: Photographs of a Man-altered Landscape.</w:t>
      </w:r>
      <w:r>
        <w:rPr>
          <w:noProof/>
        </w:rPr>
        <w:t xml:space="preserve"> Rochester, New York, USA: International Museum of Photography at George Eastman House.</w:t>
      </w:r>
    </w:p>
  </w:footnote>
  <w:footnote w:id="25">
    <w:p w:rsidR="00BF187A" w:rsidRDefault="00BF187A">
      <w:pPr>
        <w:pStyle w:val="Textpoznpodarou"/>
      </w:pPr>
      <w:r>
        <w:rPr>
          <w:rStyle w:val="Znakapoznpodarou"/>
        </w:rPr>
        <w:footnoteRef/>
      </w:r>
      <w:r>
        <w:t xml:space="preserve"> </w:t>
      </w:r>
      <w:r>
        <w:rPr>
          <w:noProof/>
          <w:lang w:val="en-US"/>
        </w:rPr>
        <w:t xml:space="preserve">Salvesen, B., &amp; Nordstrom, A. (2009). </w:t>
      </w:r>
      <w:r>
        <w:rPr>
          <w:i/>
          <w:iCs/>
          <w:noProof/>
          <w:lang w:val="en-US"/>
        </w:rPr>
        <w:t>New Topographics.</w:t>
      </w:r>
      <w:r>
        <w:rPr>
          <w:noProof/>
          <w:lang w:val="en-US"/>
        </w:rPr>
        <w:t xml:space="preserve"> Steidl.</w:t>
      </w:r>
    </w:p>
  </w:footnote>
  <w:footnote w:id="26">
    <w:p w:rsidR="00BF187A" w:rsidRDefault="00BF187A" w:rsidP="00FF6EE9">
      <w:pPr>
        <w:pStyle w:val="Bibliografie"/>
        <w:ind w:left="720" w:hanging="720"/>
        <w:rPr>
          <w:noProof/>
        </w:rPr>
      </w:pPr>
      <w:r>
        <w:rPr>
          <w:rStyle w:val="Znakapoznpodarou"/>
        </w:rPr>
        <w:footnoteRef/>
      </w:r>
      <w:r>
        <w:t xml:space="preserve"> </w:t>
      </w:r>
      <w:r w:rsidR="00FF6EE9">
        <w:rPr>
          <w:noProof/>
        </w:rPr>
        <w:t xml:space="preserve">Bárta, J., &amp; Musilová, H. (2014). </w:t>
      </w:r>
      <w:r w:rsidR="00FF6EE9">
        <w:rPr>
          <w:i/>
          <w:iCs/>
          <w:noProof/>
        </w:rPr>
        <w:t>Ivan Lutterer.</w:t>
      </w:r>
      <w:r w:rsidR="00FF6EE9">
        <w:rPr>
          <w:noProof/>
        </w:rPr>
        <w:t xml:space="preserve"> Lomnice nad Popelkou: Studio JB.</w:t>
      </w:r>
    </w:p>
  </w:footnote>
  <w:footnote w:id="27">
    <w:p w:rsidR="00BF187A" w:rsidRDefault="00BF187A" w:rsidP="00FF6EE9">
      <w:pPr>
        <w:pStyle w:val="Bibliografie"/>
        <w:spacing w:after="0"/>
        <w:ind w:left="720" w:hanging="720"/>
        <w:rPr>
          <w:noProof/>
        </w:rPr>
      </w:pPr>
      <w:r>
        <w:rPr>
          <w:rStyle w:val="Znakapoznpodarou"/>
        </w:rPr>
        <w:footnoteRef/>
      </w:r>
      <w:r>
        <w:t xml:space="preserve"> </w:t>
      </w:r>
      <w:r w:rsidR="00FF6EE9">
        <w:rPr>
          <w:noProof/>
        </w:rPr>
        <w:t xml:space="preserve">Stolková, K. (2014). </w:t>
      </w:r>
      <w:r w:rsidR="00FF6EE9">
        <w:rPr>
          <w:i/>
          <w:iCs/>
          <w:noProof/>
        </w:rPr>
        <w:t>Lukáš Jasanský a Martin Polák: Rebelové fotografie.</w:t>
      </w:r>
      <w:r w:rsidR="00FF6EE9">
        <w:rPr>
          <w:noProof/>
        </w:rPr>
        <w:t xml:space="preserve"> Brno: Masarykova univerzita, Filozofická fakulta.</w:t>
      </w:r>
    </w:p>
  </w:footnote>
  <w:footnote w:id="28">
    <w:p w:rsidR="00BF187A" w:rsidRDefault="00BF187A">
      <w:pPr>
        <w:pStyle w:val="Textpoznpodarou"/>
      </w:pPr>
      <w:r>
        <w:rPr>
          <w:rStyle w:val="Znakapoznpodarou"/>
        </w:rPr>
        <w:footnoteRef/>
      </w:r>
      <w:r>
        <w:t xml:space="preserve"> </w:t>
      </w:r>
      <w:r w:rsidR="00FF6EE9">
        <w:rPr>
          <w:noProof/>
        </w:rPr>
        <w:t xml:space="preserve">Silverio, R. (1996). Fotografie na okraji. </w:t>
      </w:r>
      <w:r w:rsidR="00FF6EE9">
        <w:rPr>
          <w:i/>
          <w:iCs/>
          <w:noProof/>
        </w:rPr>
        <w:t>Kritická příloha Revolver Revue č. 6</w:t>
      </w:r>
      <w:r w:rsidR="00FF6EE9">
        <w:rPr>
          <w:noProof/>
        </w:rPr>
        <w:t>, stránky 14-16.</w:t>
      </w:r>
    </w:p>
  </w:footnote>
  <w:footnote w:id="29">
    <w:p w:rsidR="00BF187A" w:rsidRDefault="00BF187A">
      <w:pPr>
        <w:pStyle w:val="Textpoznpodarou"/>
      </w:pPr>
      <w:r>
        <w:rPr>
          <w:rStyle w:val="Znakapoznpodarou"/>
        </w:rPr>
        <w:footnoteRef/>
      </w:r>
      <w:r>
        <w:t xml:space="preserve"> Umělý termín Pavla </w:t>
      </w:r>
      <w:proofErr w:type="spellStart"/>
      <w:r>
        <w:t>Vančáta</w:t>
      </w:r>
      <w:proofErr w:type="spellEnd"/>
      <w:r>
        <w:t>, který dnes již naprosto ztratil na významu.</w:t>
      </w:r>
    </w:p>
  </w:footnote>
  <w:footnote w:id="30">
    <w:p w:rsidR="00BF187A" w:rsidRDefault="00BF187A">
      <w:pPr>
        <w:pStyle w:val="Textpoznpodarou"/>
      </w:pPr>
      <w:r>
        <w:rPr>
          <w:rStyle w:val="Znakapoznpodarou"/>
        </w:rPr>
        <w:footnoteRef/>
      </w:r>
      <w:r>
        <w:t xml:space="preserve"> </w:t>
      </w:r>
      <w:r w:rsidRPr="00824B42">
        <w:t xml:space="preserve"> Ivan Lu</w:t>
      </w:r>
      <w:r>
        <w:t>t</w:t>
      </w:r>
      <w:r w:rsidRPr="00824B42">
        <w:t>terer</w:t>
      </w:r>
      <w:r>
        <w:fldChar w:fldCharType="begin"/>
      </w:r>
      <w:r>
        <w:instrText xml:space="preserve"> XE "</w:instrText>
      </w:r>
      <w:r w:rsidRPr="00221C0C">
        <w:instrText>Lutterer, Ivan</w:instrText>
      </w:r>
      <w:r>
        <w:instrText xml:space="preserve">" </w:instrText>
      </w:r>
      <w:r>
        <w:fldChar w:fldCharType="end"/>
      </w:r>
      <w:r w:rsidRPr="00824B42">
        <w:t xml:space="preserve">, Zdeněk </w:t>
      </w:r>
      <w:proofErr w:type="spellStart"/>
      <w:r w:rsidRPr="00824B42">
        <w:t>Helfert</w:t>
      </w:r>
      <w:proofErr w:type="spellEnd"/>
      <w:r>
        <w:fldChar w:fldCharType="begin"/>
      </w:r>
      <w:r>
        <w:instrText xml:space="preserve"> XE "</w:instrText>
      </w:r>
      <w:proofErr w:type="spellStart"/>
      <w:r w:rsidRPr="00221C0C">
        <w:instrText>Helfert</w:instrText>
      </w:r>
      <w:proofErr w:type="spellEnd"/>
      <w:r w:rsidRPr="00221C0C">
        <w:instrText>, Zdeněk</w:instrText>
      </w:r>
      <w:r>
        <w:instrText xml:space="preserve">" </w:instrText>
      </w:r>
      <w:r>
        <w:fldChar w:fldCharType="end"/>
      </w:r>
      <w:r w:rsidRPr="00824B42">
        <w:t xml:space="preserve"> a Dana Horníčková</w:t>
      </w:r>
      <w:r>
        <w:fldChar w:fldCharType="begin"/>
      </w:r>
      <w:r>
        <w:instrText xml:space="preserve"> XE "</w:instrText>
      </w:r>
      <w:r w:rsidRPr="00221C0C">
        <w:instrText>Horníčková, Dana</w:instrText>
      </w:r>
      <w:r>
        <w:instrText xml:space="preserve">" </w:instrText>
      </w:r>
      <w:r>
        <w:fldChar w:fldCharType="end"/>
      </w:r>
      <w:r>
        <w:t>.</w:t>
      </w:r>
    </w:p>
  </w:footnote>
  <w:footnote w:id="31">
    <w:p w:rsidR="00BF187A" w:rsidRDefault="00BF187A">
      <w:pPr>
        <w:pStyle w:val="Textpoznpodarou"/>
      </w:pPr>
      <w:r>
        <w:rPr>
          <w:rStyle w:val="Znakapoznpodarou"/>
        </w:rPr>
        <w:footnoteRef/>
      </w:r>
      <w:r>
        <w:t xml:space="preserve"> </w:t>
      </w:r>
      <w:r w:rsidR="00FF6EE9">
        <w:rPr>
          <w:noProof/>
        </w:rPr>
        <w:t xml:space="preserve">Otoupalová, D. (2016). </w:t>
      </w:r>
      <w:r w:rsidR="00FF6EE9">
        <w:rPr>
          <w:i/>
          <w:iCs/>
          <w:noProof/>
        </w:rPr>
        <w:t>Evžen Sobek - teoretická diplomová práce.</w:t>
      </w:r>
      <w:r w:rsidR="00FF6EE9">
        <w:rPr>
          <w:noProof/>
        </w:rPr>
        <w:t xml:space="preserve"> Opava: Institut tvůrčí fotografie, Filozoficko-přírodovědecká fakulta, Slezská univerzita v Opavě.</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54BA9"/>
    <w:multiLevelType w:val="hybridMultilevel"/>
    <w:tmpl w:val="9156FBC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4FE3A71"/>
    <w:multiLevelType w:val="multilevel"/>
    <w:tmpl w:val="A0488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C9A680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37E33B2"/>
    <w:multiLevelType w:val="hybridMultilevel"/>
    <w:tmpl w:val="211CA634"/>
    <w:lvl w:ilvl="0" w:tplc="6C5EE314">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42CA11CD"/>
    <w:multiLevelType w:val="multilevel"/>
    <w:tmpl w:val="D7FC9B0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497558A1"/>
    <w:multiLevelType w:val="multilevel"/>
    <w:tmpl w:val="0405001F"/>
    <w:styleLink w:val="Styl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9CC6DC6"/>
    <w:multiLevelType w:val="multilevel"/>
    <w:tmpl w:val="4B1E1F9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34C41B2"/>
    <w:multiLevelType w:val="multilevel"/>
    <w:tmpl w:val="0405001F"/>
    <w:numStyleLink w:val="Styl1"/>
  </w:abstractNum>
  <w:abstractNum w:abstractNumId="8" w15:restartNumberingAfterBreak="0">
    <w:nsid w:val="78C44C32"/>
    <w:multiLevelType w:val="multilevel"/>
    <w:tmpl w:val="30E083E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6"/>
    <w:lvlOverride w:ilvl="0">
      <w:lvl w:ilvl="0">
        <w:numFmt w:val="decimal"/>
        <w:lvlText w:val="%1."/>
        <w:lvlJc w:val="left"/>
      </w:lvl>
    </w:lvlOverride>
  </w:num>
  <w:num w:numId="3">
    <w:abstractNumId w:val="0"/>
  </w:num>
  <w:num w:numId="4">
    <w:abstractNumId w:val="4"/>
  </w:num>
  <w:num w:numId="5">
    <w:abstractNumId w:val="2"/>
  </w:num>
  <w:num w:numId="6">
    <w:abstractNumId w:val="8"/>
  </w:num>
  <w:num w:numId="7">
    <w:abstractNumId w:val="7"/>
  </w:num>
  <w:num w:numId="8">
    <w:abstractNumId w:val="7"/>
  </w:num>
  <w:num w:numId="9">
    <w:abstractNumId w:val="3"/>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3B4D"/>
    <w:rsid w:val="00004D97"/>
    <w:rsid w:val="000072ED"/>
    <w:rsid w:val="00007A9C"/>
    <w:rsid w:val="00011425"/>
    <w:rsid w:val="00025074"/>
    <w:rsid w:val="000311B1"/>
    <w:rsid w:val="0004003C"/>
    <w:rsid w:val="0005548A"/>
    <w:rsid w:val="00060E57"/>
    <w:rsid w:val="0006405A"/>
    <w:rsid w:val="00083CB2"/>
    <w:rsid w:val="00083E6C"/>
    <w:rsid w:val="00087541"/>
    <w:rsid w:val="00090B33"/>
    <w:rsid w:val="00091D01"/>
    <w:rsid w:val="000941D1"/>
    <w:rsid w:val="00094803"/>
    <w:rsid w:val="000A40E7"/>
    <w:rsid w:val="000B2163"/>
    <w:rsid w:val="000B575A"/>
    <w:rsid w:val="000C5344"/>
    <w:rsid w:val="000C65D5"/>
    <w:rsid w:val="000C66E9"/>
    <w:rsid w:val="000C68EA"/>
    <w:rsid w:val="000C7486"/>
    <w:rsid w:val="000D58DD"/>
    <w:rsid w:val="000D7ED2"/>
    <w:rsid w:val="000E2122"/>
    <w:rsid w:val="000E32DF"/>
    <w:rsid w:val="000E4487"/>
    <w:rsid w:val="000F6E05"/>
    <w:rsid w:val="001031D4"/>
    <w:rsid w:val="001051C3"/>
    <w:rsid w:val="0010520A"/>
    <w:rsid w:val="00107181"/>
    <w:rsid w:val="00107DA4"/>
    <w:rsid w:val="001135C4"/>
    <w:rsid w:val="00114C16"/>
    <w:rsid w:val="0011718B"/>
    <w:rsid w:val="0012019F"/>
    <w:rsid w:val="00122FA8"/>
    <w:rsid w:val="001263CE"/>
    <w:rsid w:val="00133B4D"/>
    <w:rsid w:val="0013649C"/>
    <w:rsid w:val="001466C0"/>
    <w:rsid w:val="00146DFE"/>
    <w:rsid w:val="00147A40"/>
    <w:rsid w:val="00150CC1"/>
    <w:rsid w:val="00157F40"/>
    <w:rsid w:val="00171305"/>
    <w:rsid w:val="00173650"/>
    <w:rsid w:val="00174495"/>
    <w:rsid w:val="00176F32"/>
    <w:rsid w:val="0018181D"/>
    <w:rsid w:val="00195EF8"/>
    <w:rsid w:val="001A1231"/>
    <w:rsid w:val="001C2C2C"/>
    <w:rsid w:val="001C44DF"/>
    <w:rsid w:val="001C5CFB"/>
    <w:rsid w:val="001D6D5D"/>
    <w:rsid w:val="002068EA"/>
    <w:rsid w:val="00216EB9"/>
    <w:rsid w:val="00227724"/>
    <w:rsid w:val="0023344F"/>
    <w:rsid w:val="00234AB1"/>
    <w:rsid w:val="00234FF8"/>
    <w:rsid w:val="00267D31"/>
    <w:rsid w:val="00276651"/>
    <w:rsid w:val="00291785"/>
    <w:rsid w:val="002A6182"/>
    <w:rsid w:val="002B0861"/>
    <w:rsid w:val="002C7F95"/>
    <w:rsid w:val="002D3E65"/>
    <w:rsid w:val="002D6140"/>
    <w:rsid w:val="002E15F9"/>
    <w:rsid w:val="002E6F06"/>
    <w:rsid w:val="002F1576"/>
    <w:rsid w:val="002F3BB2"/>
    <w:rsid w:val="002F4E49"/>
    <w:rsid w:val="00304C39"/>
    <w:rsid w:val="00313246"/>
    <w:rsid w:val="00313FEB"/>
    <w:rsid w:val="0031603E"/>
    <w:rsid w:val="00317EF3"/>
    <w:rsid w:val="00331352"/>
    <w:rsid w:val="003317BF"/>
    <w:rsid w:val="00332BEE"/>
    <w:rsid w:val="00334BEC"/>
    <w:rsid w:val="00337F69"/>
    <w:rsid w:val="00340222"/>
    <w:rsid w:val="0034185D"/>
    <w:rsid w:val="00342AD4"/>
    <w:rsid w:val="0036342E"/>
    <w:rsid w:val="003635E2"/>
    <w:rsid w:val="0036416E"/>
    <w:rsid w:val="0037039E"/>
    <w:rsid w:val="003724F5"/>
    <w:rsid w:val="00374B48"/>
    <w:rsid w:val="00380653"/>
    <w:rsid w:val="00387A14"/>
    <w:rsid w:val="003B21B3"/>
    <w:rsid w:val="003E2E41"/>
    <w:rsid w:val="003E39EC"/>
    <w:rsid w:val="003F0939"/>
    <w:rsid w:val="003F11BF"/>
    <w:rsid w:val="003F557C"/>
    <w:rsid w:val="003F67A6"/>
    <w:rsid w:val="004069F1"/>
    <w:rsid w:val="00414D0A"/>
    <w:rsid w:val="004168DB"/>
    <w:rsid w:val="00423182"/>
    <w:rsid w:val="00425F6F"/>
    <w:rsid w:val="00431E62"/>
    <w:rsid w:val="0043362D"/>
    <w:rsid w:val="00442A22"/>
    <w:rsid w:val="004479A7"/>
    <w:rsid w:val="00450E28"/>
    <w:rsid w:val="00451128"/>
    <w:rsid w:val="004545B5"/>
    <w:rsid w:val="004554EA"/>
    <w:rsid w:val="00473A55"/>
    <w:rsid w:val="00474D34"/>
    <w:rsid w:val="004840C0"/>
    <w:rsid w:val="004840DA"/>
    <w:rsid w:val="00484AE2"/>
    <w:rsid w:val="00491B32"/>
    <w:rsid w:val="004B5709"/>
    <w:rsid w:val="004C0848"/>
    <w:rsid w:val="004C117C"/>
    <w:rsid w:val="004C6A58"/>
    <w:rsid w:val="004D0F4C"/>
    <w:rsid w:val="004D7444"/>
    <w:rsid w:val="004E4021"/>
    <w:rsid w:val="004E4953"/>
    <w:rsid w:val="004F1741"/>
    <w:rsid w:val="004F3992"/>
    <w:rsid w:val="00502C61"/>
    <w:rsid w:val="005048FB"/>
    <w:rsid w:val="005053CE"/>
    <w:rsid w:val="00507DC7"/>
    <w:rsid w:val="00512051"/>
    <w:rsid w:val="005164C9"/>
    <w:rsid w:val="00526C18"/>
    <w:rsid w:val="00532E0B"/>
    <w:rsid w:val="005427FE"/>
    <w:rsid w:val="00543F45"/>
    <w:rsid w:val="0055062E"/>
    <w:rsid w:val="00557351"/>
    <w:rsid w:val="00557CC4"/>
    <w:rsid w:val="00560F11"/>
    <w:rsid w:val="00565292"/>
    <w:rsid w:val="005668FF"/>
    <w:rsid w:val="005708CD"/>
    <w:rsid w:val="00571953"/>
    <w:rsid w:val="00585BB9"/>
    <w:rsid w:val="005A082D"/>
    <w:rsid w:val="005A3868"/>
    <w:rsid w:val="005A43E5"/>
    <w:rsid w:val="005B5DC2"/>
    <w:rsid w:val="005C5C23"/>
    <w:rsid w:val="005D053F"/>
    <w:rsid w:val="005D1699"/>
    <w:rsid w:val="005D6EF7"/>
    <w:rsid w:val="005F1A2A"/>
    <w:rsid w:val="005F26BB"/>
    <w:rsid w:val="00602EAC"/>
    <w:rsid w:val="00613FDC"/>
    <w:rsid w:val="006161BE"/>
    <w:rsid w:val="006220BA"/>
    <w:rsid w:val="00626830"/>
    <w:rsid w:val="00632BB2"/>
    <w:rsid w:val="006633EE"/>
    <w:rsid w:val="0066382E"/>
    <w:rsid w:val="00675218"/>
    <w:rsid w:val="00682028"/>
    <w:rsid w:val="00683998"/>
    <w:rsid w:val="006864D6"/>
    <w:rsid w:val="0068702D"/>
    <w:rsid w:val="00694137"/>
    <w:rsid w:val="006941D1"/>
    <w:rsid w:val="006953EA"/>
    <w:rsid w:val="0069578D"/>
    <w:rsid w:val="006A0816"/>
    <w:rsid w:val="006B2512"/>
    <w:rsid w:val="006C1ACA"/>
    <w:rsid w:val="006C2AB6"/>
    <w:rsid w:val="006C62ED"/>
    <w:rsid w:val="006C68F0"/>
    <w:rsid w:val="006C6C64"/>
    <w:rsid w:val="006E5691"/>
    <w:rsid w:val="006E7A22"/>
    <w:rsid w:val="006F20C0"/>
    <w:rsid w:val="006F35AE"/>
    <w:rsid w:val="00712C6C"/>
    <w:rsid w:val="0071552A"/>
    <w:rsid w:val="00725C5B"/>
    <w:rsid w:val="0072764B"/>
    <w:rsid w:val="0074094B"/>
    <w:rsid w:val="00743357"/>
    <w:rsid w:val="00745BB1"/>
    <w:rsid w:val="00746251"/>
    <w:rsid w:val="007555E7"/>
    <w:rsid w:val="007560CC"/>
    <w:rsid w:val="00757E17"/>
    <w:rsid w:val="0078141C"/>
    <w:rsid w:val="00782689"/>
    <w:rsid w:val="007946B4"/>
    <w:rsid w:val="007A63D1"/>
    <w:rsid w:val="007B6469"/>
    <w:rsid w:val="007C2CDD"/>
    <w:rsid w:val="007D482C"/>
    <w:rsid w:val="007D66E9"/>
    <w:rsid w:val="007E4525"/>
    <w:rsid w:val="007F2C0C"/>
    <w:rsid w:val="007F4E35"/>
    <w:rsid w:val="007F50A7"/>
    <w:rsid w:val="00801DD8"/>
    <w:rsid w:val="00804CBE"/>
    <w:rsid w:val="0080533D"/>
    <w:rsid w:val="00806953"/>
    <w:rsid w:val="00806DA3"/>
    <w:rsid w:val="0080730B"/>
    <w:rsid w:val="00807424"/>
    <w:rsid w:val="00810317"/>
    <w:rsid w:val="00812A39"/>
    <w:rsid w:val="00824B42"/>
    <w:rsid w:val="00826CC4"/>
    <w:rsid w:val="008270C1"/>
    <w:rsid w:val="00827875"/>
    <w:rsid w:val="00831052"/>
    <w:rsid w:val="008327C7"/>
    <w:rsid w:val="0084130C"/>
    <w:rsid w:val="00844EC4"/>
    <w:rsid w:val="0084660B"/>
    <w:rsid w:val="00847E69"/>
    <w:rsid w:val="00852148"/>
    <w:rsid w:val="008614BF"/>
    <w:rsid w:val="00863E8F"/>
    <w:rsid w:val="0087370F"/>
    <w:rsid w:val="008771B0"/>
    <w:rsid w:val="008805F6"/>
    <w:rsid w:val="008829CA"/>
    <w:rsid w:val="00882FD9"/>
    <w:rsid w:val="00886381"/>
    <w:rsid w:val="00892FC2"/>
    <w:rsid w:val="00896302"/>
    <w:rsid w:val="00896ABE"/>
    <w:rsid w:val="008A18DF"/>
    <w:rsid w:val="008A4D07"/>
    <w:rsid w:val="008B72F6"/>
    <w:rsid w:val="008D03B1"/>
    <w:rsid w:val="008D3A4C"/>
    <w:rsid w:val="008E34C8"/>
    <w:rsid w:val="008E3F3B"/>
    <w:rsid w:val="00900E31"/>
    <w:rsid w:val="00900EF6"/>
    <w:rsid w:val="00902765"/>
    <w:rsid w:val="00902C54"/>
    <w:rsid w:val="00905FEC"/>
    <w:rsid w:val="009127C2"/>
    <w:rsid w:val="00915D14"/>
    <w:rsid w:val="009175E2"/>
    <w:rsid w:val="009223EB"/>
    <w:rsid w:val="00931C42"/>
    <w:rsid w:val="00935397"/>
    <w:rsid w:val="009434E7"/>
    <w:rsid w:val="00950A47"/>
    <w:rsid w:val="00952CC1"/>
    <w:rsid w:val="00973CF3"/>
    <w:rsid w:val="009864D4"/>
    <w:rsid w:val="00987C4A"/>
    <w:rsid w:val="00991E9A"/>
    <w:rsid w:val="009A2CE0"/>
    <w:rsid w:val="009A766C"/>
    <w:rsid w:val="009B3E0B"/>
    <w:rsid w:val="009C1AF9"/>
    <w:rsid w:val="009D6822"/>
    <w:rsid w:val="009E15B3"/>
    <w:rsid w:val="009F4550"/>
    <w:rsid w:val="009F5614"/>
    <w:rsid w:val="00A0680C"/>
    <w:rsid w:val="00A207D3"/>
    <w:rsid w:val="00A26062"/>
    <w:rsid w:val="00A40BFC"/>
    <w:rsid w:val="00A50B7B"/>
    <w:rsid w:val="00A53BA1"/>
    <w:rsid w:val="00A8169F"/>
    <w:rsid w:val="00A86671"/>
    <w:rsid w:val="00A868F2"/>
    <w:rsid w:val="00AA30EC"/>
    <w:rsid w:val="00AA3CF6"/>
    <w:rsid w:val="00AA66F0"/>
    <w:rsid w:val="00AA71B8"/>
    <w:rsid w:val="00AC0D59"/>
    <w:rsid w:val="00AC3718"/>
    <w:rsid w:val="00AE03C9"/>
    <w:rsid w:val="00AE29C3"/>
    <w:rsid w:val="00AF2822"/>
    <w:rsid w:val="00AF35BD"/>
    <w:rsid w:val="00AF6EC4"/>
    <w:rsid w:val="00B05920"/>
    <w:rsid w:val="00B12A36"/>
    <w:rsid w:val="00B13F84"/>
    <w:rsid w:val="00B16CFE"/>
    <w:rsid w:val="00B22969"/>
    <w:rsid w:val="00B275C5"/>
    <w:rsid w:val="00B31666"/>
    <w:rsid w:val="00B33320"/>
    <w:rsid w:val="00B52A9B"/>
    <w:rsid w:val="00B5504E"/>
    <w:rsid w:val="00B5733F"/>
    <w:rsid w:val="00B60154"/>
    <w:rsid w:val="00B70DCB"/>
    <w:rsid w:val="00B7127F"/>
    <w:rsid w:val="00B71BED"/>
    <w:rsid w:val="00B729C5"/>
    <w:rsid w:val="00B83368"/>
    <w:rsid w:val="00B911BF"/>
    <w:rsid w:val="00B915E4"/>
    <w:rsid w:val="00B91935"/>
    <w:rsid w:val="00B93550"/>
    <w:rsid w:val="00B94AE6"/>
    <w:rsid w:val="00BA3C00"/>
    <w:rsid w:val="00BA73FB"/>
    <w:rsid w:val="00BB593E"/>
    <w:rsid w:val="00BB6DD9"/>
    <w:rsid w:val="00BC2F25"/>
    <w:rsid w:val="00BD3D49"/>
    <w:rsid w:val="00BD6407"/>
    <w:rsid w:val="00BE48ED"/>
    <w:rsid w:val="00BF0167"/>
    <w:rsid w:val="00BF0E3C"/>
    <w:rsid w:val="00BF187A"/>
    <w:rsid w:val="00BF219B"/>
    <w:rsid w:val="00BF5F38"/>
    <w:rsid w:val="00C06C14"/>
    <w:rsid w:val="00C13932"/>
    <w:rsid w:val="00C15297"/>
    <w:rsid w:val="00C217A7"/>
    <w:rsid w:val="00C33CE5"/>
    <w:rsid w:val="00C37870"/>
    <w:rsid w:val="00C412A2"/>
    <w:rsid w:val="00C43527"/>
    <w:rsid w:val="00C5160C"/>
    <w:rsid w:val="00C536AD"/>
    <w:rsid w:val="00C57EA3"/>
    <w:rsid w:val="00C6158A"/>
    <w:rsid w:val="00C702BA"/>
    <w:rsid w:val="00C74D38"/>
    <w:rsid w:val="00C77CFA"/>
    <w:rsid w:val="00C84B4F"/>
    <w:rsid w:val="00C8607C"/>
    <w:rsid w:val="00C93E26"/>
    <w:rsid w:val="00C960F4"/>
    <w:rsid w:val="00CA4FB9"/>
    <w:rsid w:val="00CB066D"/>
    <w:rsid w:val="00CB171B"/>
    <w:rsid w:val="00CD6109"/>
    <w:rsid w:val="00CD661B"/>
    <w:rsid w:val="00CE1243"/>
    <w:rsid w:val="00CF40A1"/>
    <w:rsid w:val="00CF6C71"/>
    <w:rsid w:val="00D048DE"/>
    <w:rsid w:val="00D276D4"/>
    <w:rsid w:val="00D313DD"/>
    <w:rsid w:val="00D37CA3"/>
    <w:rsid w:val="00D4040B"/>
    <w:rsid w:val="00D40E73"/>
    <w:rsid w:val="00D479BF"/>
    <w:rsid w:val="00D50504"/>
    <w:rsid w:val="00D67443"/>
    <w:rsid w:val="00D76D86"/>
    <w:rsid w:val="00D76E3F"/>
    <w:rsid w:val="00D93FB1"/>
    <w:rsid w:val="00DA307A"/>
    <w:rsid w:val="00DC6F09"/>
    <w:rsid w:val="00DC7BC1"/>
    <w:rsid w:val="00DD3FE9"/>
    <w:rsid w:val="00E04CE6"/>
    <w:rsid w:val="00E14A87"/>
    <w:rsid w:val="00E27E8F"/>
    <w:rsid w:val="00E3124F"/>
    <w:rsid w:val="00E34067"/>
    <w:rsid w:val="00E4188F"/>
    <w:rsid w:val="00E46062"/>
    <w:rsid w:val="00E54890"/>
    <w:rsid w:val="00E562DA"/>
    <w:rsid w:val="00E6162F"/>
    <w:rsid w:val="00E62B2E"/>
    <w:rsid w:val="00E662E0"/>
    <w:rsid w:val="00E75357"/>
    <w:rsid w:val="00E75925"/>
    <w:rsid w:val="00E8104D"/>
    <w:rsid w:val="00E82132"/>
    <w:rsid w:val="00E83462"/>
    <w:rsid w:val="00E847EE"/>
    <w:rsid w:val="00E87405"/>
    <w:rsid w:val="00E96275"/>
    <w:rsid w:val="00E96968"/>
    <w:rsid w:val="00EA53B2"/>
    <w:rsid w:val="00EA584F"/>
    <w:rsid w:val="00EB02E0"/>
    <w:rsid w:val="00EB3337"/>
    <w:rsid w:val="00EC08A4"/>
    <w:rsid w:val="00ED06EB"/>
    <w:rsid w:val="00ED119A"/>
    <w:rsid w:val="00ED3AFF"/>
    <w:rsid w:val="00ED7549"/>
    <w:rsid w:val="00EE3496"/>
    <w:rsid w:val="00EF125C"/>
    <w:rsid w:val="00EF41BC"/>
    <w:rsid w:val="00F026BC"/>
    <w:rsid w:val="00F03779"/>
    <w:rsid w:val="00F115B8"/>
    <w:rsid w:val="00F20444"/>
    <w:rsid w:val="00F221A0"/>
    <w:rsid w:val="00F274A6"/>
    <w:rsid w:val="00F325CF"/>
    <w:rsid w:val="00F32CE4"/>
    <w:rsid w:val="00F34177"/>
    <w:rsid w:val="00F35670"/>
    <w:rsid w:val="00F413E0"/>
    <w:rsid w:val="00F45161"/>
    <w:rsid w:val="00F47393"/>
    <w:rsid w:val="00F74705"/>
    <w:rsid w:val="00F75116"/>
    <w:rsid w:val="00F85763"/>
    <w:rsid w:val="00F87013"/>
    <w:rsid w:val="00FA4CD6"/>
    <w:rsid w:val="00FC2B14"/>
    <w:rsid w:val="00FC58C9"/>
    <w:rsid w:val="00FC6164"/>
    <w:rsid w:val="00FD153D"/>
    <w:rsid w:val="00FD4CBD"/>
    <w:rsid w:val="00FD6D60"/>
    <w:rsid w:val="00FF1ABF"/>
    <w:rsid w:val="00FF5DB9"/>
    <w:rsid w:val="00FF6EE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3C07A93"/>
  <w15:chartTrackingRefBased/>
  <w15:docId w15:val="{0D5BC718-6280-44A7-B244-B1FB37ABC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link w:val="Nadpis1Char"/>
    <w:uiPriority w:val="9"/>
    <w:qFormat/>
    <w:rsid w:val="005708CD"/>
    <w:pPr>
      <w:keepNext/>
      <w:spacing w:before="360" w:after="240" w:line="240" w:lineRule="auto"/>
      <w:outlineLvl w:val="0"/>
    </w:pPr>
    <w:rPr>
      <w:rFonts w:ascii="Arial" w:eastAsia="Times New Roman" w:hAnsi="Arial" w:cs="Arial"/>
      <w:b/>
      <w:bCs/>
      <w:kern w:val="36"/>
      <w:sz w:val="40"/>
      <w:szCs w:val="40"/>
      <w:lang w:eastAsia="cs-CZ"/>
    </w:rPr>
  </w:style>
  <w:style w:type="paragraph" w:styleId="Nadpis2">
    <w:name w:val="heading 2"/>
    <w:basedOn w:val="Normln"/>
    <w:next w:val="Normln"/>
    <w:link w:val="Nadpis2Char"/>
    <w:uiPriority w:val="9"/>
    <w:unhideWhenUsed/>
    <w:qFormat/>
    <w:rsid w:val="005708CD"/>
    <w:pPr>
      <w:keepNext/>
      <w:keepLines/>
      <w:spacing w:before="360" w:after="240"/>
      <w:ind w:left="357"/>
      <w:outlineLvl w:val="1"/>
    </w:pPr>
    <w:rPr>
      <w:rFonts w:ascii="Arial" w:eastAsia="Times New Roman" w:hAnsi="Arial" w:cs="Arial"/>
      <w:b/>
      <w:sz w:val="32"/>
      <w:szCs w:val="32"/>
      <w:lang w:eastAsia="cs-CZ"/>
    </w:rPr>
  </w:style>
  <w:style w:type="paragraph" w:styleId="Nadpis3">
    <w:name w:val="heading 3"/>
    <w:basedOn w:val="Nadpis1"/>
    <w:next w:val="Normln"/>
    <w:link w:val="Nadpis3Char"/>
    <w:uiPriority w:val="9"/>
    <w:unhideWhenUsed/>
    <w:qFormat/>
    <w:rsid w:val="005708CD"/>
    <w:pPr>
      <w:keepLines/>
      <w:ind w:left="720"/>
      <w:outlineLvl w:val="2"/>
    </w:pPr>
    <w:rPr>
      <w:rFonts w:eastAsiaTheme="majorEastAsia" w:cstheme="majorBidi"/>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708CD"/>
    <w:rPr>
      <w:rFonts w:ascii="Arial" w:eastAsia="Times New Roman" w:hAnsi="Arial" w:cs="Arial"/>
      <w:b/>
      <w:bCs/>
      <w:kern w:val="36"/>
      <w:sz w:val="40"/>
      <w:szCs w:val="40"/>
      <w:lang w:eastAsia="cs-CZ"/>
    </w:rPr>
  </w:style>
  <w:style w:type="paragraph" w:styleId="Normlnweb">
    <w:name w:val="Normal (Web)"/>
    <w:basedOn w:val="Normln"/>
    <w:uiPriority w:val="99"/>
    <w:semiHidden/>
    <w:unhideWhenUsed/>
    <w:rsid w:val="00133B4D"/>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133B4D"/>
    <w:rPr>
      <w:color w:val="0000FF"/>
      <w:u w:val="single"/>
    </w:rPr>
  </w:style>
  <w:style w:type="paragraph" w:styleId="Odstavecseseznamem">
    <w:name w:val="List Paragraph"/>
    <w:basedOn w:val="Normln"/>
    <w:uiPriority w:val="34"/>
    <w:qFormat/>
    <w:rsid w:val="003724F5"/>
    <w:pPr>
      <w:spacing w:before="120" w:after="0"/>
      <w:jc w:val="both"/>
    </w:pPr>
    <w:rPr>
      <w:lang w:eastAsia="cs-CZ"/>
    </w:rPr>
  </w:style>
  <w:style w:type="character" w:customStyle="1" w:styleId="tlid-translation">
    <w:name w:val="tlid-translation"/>
    <w:basedOn w:val="Standardnpsmoodstavce"/>
    <w:rsid w:val="00FF1ABF"/>
  </w:style>
  <w:style w:type="character" w:customStyle="1" w:styleId="Nadpis2Char">
    <w:name w:val="Nadpis 2 Char"/>
    <w:basedOn w:val="Standardnpsmoodstavce"/>
    <w:link w:val="Nadpis2"/>
    <w:uiPriority w:val="9"/>
    <w:rsid w:val="005708CD"/>
    <w:rPr>
      <w:rFonts w:ascii="Arial" w:eastAsia="Times New Roman" w:hAnsi="Arial" w:cs="Arial"/>
      <w:b/>
      <w:sz w:val="32"/>
      <w:szCs w:val="32"/>
      <w:lang w:eastAsia="cs-CZ"/>
    </w:rPr>
  </w:style>
  <w:style w:type="paragraph" w:styleId="Zhlav">
    <w:name w:val="header"/>
    <w:basedOn w:val="Normln"/>
    <w:link w:val="ZhlavChar"/>
    <w:uiPriority w:val="99"/>
    <w:unhideWhenUsed/>
    <w:rsid w:val="00E5489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54890"/>
  </w:style>
  <w:style w:type="paragraph" w:styleId="Zpat">
    <w:name w:val="footer"/>
    <w:basedOn w:val="Normln"/>
    <w:link w:val="ZpatChar"/>
    <w:uiPriority w:val="99"/>
    <w:unhideWhenUsed/>
    <w:rsid w:val="00E54890"/>
    <w:pPr>
      <w:tabs>
        <w:tab w:val="center" w:pos="4536"/>
        <w:tab w:val="right" w:pos="9072"/>
      </w:tabs>
      <w:spacing w:after="0" w:line="240" w:lineRule="auto"/>
    </w:pPr>
  </w:style>
  <w:style w:type="character" w:customStyle="1" w:styleId="ZpatChar">
    <w:name w:val="Zápatí Char"/>
    <w:basedOn w:val="Standardnpsmoodstavce"/>
    <w:link w:val="Zpat"/>
    <w:uiPriority w:val="99"/>
    <w:rsid w:val="00E54890"/>
  </w:style>
  <w:style w:type="paragraph" w:styleId="Nzev">
    <w:name w:val="Title"/>
    <w:basedOn w:val="Nadpisobsahu"/>
    <w:next w:val="Normln"/>
    <w:link w:val="NzevChar"/>
    <w:uiPriority w:val="10"/>
    <w:qFormat/>
    <w:rsid w:val="00173650"/>
    <w:rPr>
      <w:rFonts w:ascii="Arial" w:hAnsi="Arial" w:cs="Arial"/>
      <w:color w:val="auto"/>
      <w:sz w:val="48"/>
      <w:szCs w:val="48"/>
    </w:rPr>
  </w:style>
  <w:style w:type="character" w:customStyle="1" w:styleId="NzevChar">
    <w:name w:val="Název Char"/>
    <w:basedOn w:val="Standardnpsmoodstavce"/>
    <w:link w:val="Nzev"/>
    <w:uiPriority w:val="10"/>
    <w:rsid w:val="00173650"/>
    <w:rPr>
      <w:rFonts w:ascii="Arial" w:eastAsiaTheme="majorEastAsia" w:hAnsi="Arial" w:cs="Arial"/>
      <w:sz w:val="48"/>
      <w:szCs w:val="48"/>
      <w:lang w:eastAsia="cs-CZ"/>
    </w:rPr>
  </w:style>
  <w:style w:type="paragraph" w:styleId="Textbubliny">
    <w:name w:val="Balloon Text"/>
    <w:basedOn w:val="Normln"/>
    <w:link w:val="TextbublinyChar"/>
    <w:uiPriority w:val="99"/>
    <w:semiHidden/>
    <w:unhideWhenUsed/>
    <w:rsid w:val="00ED3AF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D3AFF"/>
    <w:rPr>
      <w:rFonts w:ascii="Segoe UI" w:hAnsi="Segoe UI" w:cs="Segoe UI"/>
      <w:sz w:val="18"/>
      <w:szCs w:val="18"/>
    </w:rPr>
  </w:style>
  <w:style w:type="character" w:customStyle="1" w:styleId="Nadpis3Char">
    <w:name w:val="Nadpis 3 Char"/>
    <w:basedOn w:val="Standardnpsmoodstavce"/>
    <w:link w:val="Nadpis3"/>
    <w:uiPriority w:val="9"/>
    <w:rsid w:val="005708CD"/>
    <w:rPr>
      <w:rFonts w:ascii="Arial" w:eastAsiaTheme="majorEastAsia" w:hAnsi="Arial" w:cstheme="majorBidi"/>
      <w:b/>
      <w:bCs/>
      <w:kern w:val="36"/>
      <w:sz w:val="24"/>
      <w:szCs w:val="24"/>
      <w:lang w:eastAsia="cs-CZ"/>
    </w:rPr>
  </w:style>
  <w:style w:type="character" w:customStyle="1" w:styleId="ircsu">
    <w:name w:val="irc_su"/>
    <w:basedOn w:val="Standardnpsmoodstavce"/>
    <w:rsid w:val="00425F6F"/>
  </w:style>
  <w:style w:type="paragraph" w:styleId="Nadpisobsahu">
    <w:name w:val="TOC Heading"/>
    <w:basedOn w:val="Nadpis1"/>
    <w:next w:val="Normln"/>
    <w:uiPriority w:val="39"/>
    <w:unhideWhenUsed/>
    <w:qFormat/>
    <w:rsid w:val="00B729C5"/>
    <w:pPr>
      <w:keepLines/>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Obsah1">
    <w:name w:val="toc 1"/>
    <w:basedOn w:val="Normln"/>
    <w:next w:val="Normln"/>
    <w:autoRedefine/>
    <w:uiPriority w:val="39"/>
    <w:unhideWhenUsed/>
    <w:rsid w:val="001A1231"/>
    <w:pPr>
      <w:tabs>
        <w:tab w:val="right" w:leader="dot" w:pos="9062"/>
      </w:tabs>
      <w:spacing w:after="0"/>
    </w:pPr>
  </w:style>
  <w:style w:type="paragraph" w:styleId="Obsah2">
    <w:name w:val="toc 2"/>
    <w:basedOn w:val="Normln"/>
    <w:next w:val="Normln"/>
    <w:autoRedefine/>
    <w:uiPriority w:val="39"/>
    <w:unhideWhenUsed/>
    <w:rsid w:val="00B729C5"/>
    <w:pPr>
      <w:spacing w:after="100"/>
      <w:ind w:left="220"/>
    </w:pPr>
  </w:style>
  <w:style w:type="paragraph" w:styleId="Obsah3">
    <w:name w:val="toc 3"/>
    <w:basedOn w:val="Normln"/>
    <w:next w:val="Normln"/>
    <w:autoRedefine/>
    <w:uiPriority w:val="39"/>
    <w:unhideWhenUsed/>
    <w:rsid w:val="00B729C5"/>
    <w:pPr>
      <w:spacing w:after="100"/>
      <w:ind w:left="440"/>
    </w:pPr>
  </w:style>
  <w:style w:type="numbering" w:customStyle="1" w:styleId="Styl1">
    <w:name w:val="Styl1"/>
    <w:uiPriority w:val="99"/>
    <w:rsid w:val="00004D97"/>
    <w:pPr>
      <w:numPr>
        <w:numId w:val="10"/>
      </w:numPr>
    </w:pPr>
  </w:style>
  <w:style w:type="paragraph" w:styleId="Bibliografie">
    <w:name w:val="Bibliography"/>
    <w:basedOn w:val="Normln"/>
    <w:next w:val="Normln"/>
    <w:uiPriority w:val="37"/>
    <w:unhideWhenUsed/>
    <w:rsid w:val="002F4E49"/>
  </w:style>
  <w:style w:type="character" w:styleId="Zdraznn">
    <w:name w:val="Emphasis"/>
    <w:basedOn w:val="Standardnpsmoodstavce"/>
    <w:uiPriority w:val="20"/>
    <w:qFormat/>
    <w:rsid w:val="00613FDC"/>
    <w:rPr>
      <w:i/>
      <w:iCs/>
    </w:rPr>
  </w:style>
  <w:style w:type="paragraph" w:styleId="Titulek">
    <w:name w:val="caption"/>
    <w:basedOn w:val="Normln"/>
    <w:next w:val="Normln"/>
    <w:uiPriority w:val="35"/>
    <w:unhideWhenUsed/>
    <w:qFormat/>
    <w:rsid w:val="00602EAC"/>
    <w:pPr>
      <w:spacing w:after="200" w:line="240" w:lineRule="auto"/>
      <w:jc w:val="center"/>
    </w:pPr>
    <w:rPr>
      <w:iCs/>
      <w:sz w:val="18"/>
      <w:szCs w:val="18"/>
    </w:rPr>
  </w:style>
  <w:style w:type="paragraph" w:styleId="Bezmezer">
    <w:name w:val="No Spacing"/>
    <w:uiPriority w:val="1"/>
    <w:qFormat/>
    <w:rsid w:val="00317EF3"/>
    <w:pPr>
      <w:spacing w:after="0" w:line="240" w:lineRule="auto"/>
    </w:pPr>
  </w:style>
  <w:style w:type="paragraph" w:styleId="Textpoznpodarou">
    <w:name w:val="footnote text"/>
    <w:basedOn w:val="Normln"/>
    <w:link w:val="TextpoznpodarouChar"/>
    <w:uiPriority w:val="99"/>
    <w:semiHidden/>
    <w:unhideWhenUsed/>
    <w:rsid w:val="00E96275"/>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E96275"/>
    <w:rPr>
      <w:sz w:val="20"/>
      <w:szCs w:val="20"/>
    </w:rPr>
  </w:style>
  <w:style w:type="character" w:styleId="Znakapoznpodarou">
    <w:name w:val="footnote reference"/>
    <w:basedOn w:val="Standardnpsmoodstavce"/>
    <w:uiPriority w:val="99"/>
    <w:semiHidden/>
    <w:unhideWhenUsed/>
    <w:rsid w:val="00E96275"/>
    <w:rPr>
      <w:vertAlign w:val="superscript"/>
    </w:rPr>
  </w:style>
  <w:style w:type="paragraph" w:styleId="Rejstk1">
    <w:name w:val="index 1"/>
    <w:basedOn w:val="Normln"/>
    <w:next w:val="Normln"/>
    <w:autoRedefine/>
    <w:uiPriority w:val="99"/>
    <w:semiHidden/>
    <w:unhideWhenUsed/>
    <w:rsid w:val="00743357"/>
    <w:pPr>
      <w:spacing w:after="0" w:line="240" w:lineRule="auto"/>
      <w:ind w:left="220" w:hanging="220"/>
    </w:pPr>
  </w:style>
  <w:style w:type="character" w:styleId="Siln">
    <w:name w:val="Strong"/>
    <w:basedOn w:val="Standardnpsmoodstavce"/>
    <w:uiPriority w:val="22"/>
    <w:qFormat/>
    <w:rsid w:val="0004003C"/>
    <w:rPr>
      <w:b/>
      <w:bCs/>
    </w:rPr>
  </w:style>
  <w:style w:type="paragraph" w:customStyle="1" w:styleId="Default">
    <w:name w:val="Default"/>
    <w:rsid w:val="00A53BA1"/>
    <w:pPr>
      <w:autoSpaceDE w:val="0"/>
      <w:autoSpaceDN w:val="0"/>
      <w:adjustRightInd w:val="0"/>
      <w:spacing w:after="0" w:line="240" w:lineRule="auto"/>
    </w:pPr>
    <w:rPr>
      <w:rFonts w:ascii="Times New Roman" w:hAnsi="Times New Roman" w:cs="Times New Roman"/>
      <w:color w:val="000000"/>
      <w:sz w:val="24"/>
      <w:szCs w:val="24"/>
    </w:rPr>
  </w:style>
  <w:style w:type="paragraph" w:styleId="Textvysvtlivek">
    <w:name w:val="endnote text"/>
    <w:basedOn w:val="Normln"/>
    <w:link w:val="TextvysvtlivekChar"/>
    <w:uiPriority w:val="99"/>
    <w:semiHidden/>
    <w:unhideWhenUsed/>
    <w:rsid w:val="00C8607C"/>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C8607C"/>
    <w:rPr>
      <w:sz w:val="20"/>
      <w:szCs w:val="20"/>
    </w:rPr>
  </w:style>
  <w:style w:type="character" w:styleId="Odkaznavysvtlivky">
    <w:name w:val="endnote reference"/>
    <w:basedOn w:val="Standardnpsmoodstavce"/>
    <w:uiPriority w:val="99"/>
    <w:semiHidden/>
    <w:unhideWhenUsed/>
    <w:rsid w:val="00C8607C"/>
    <w:rPr>
      <w:vertAlign w:val="superscript"/>
    </w:rPr>
  </w:style>
  <w:style w:type="table" w:styleId="Mkatabulky">
    <w:name w:val="Table Grid"/>
    <w:basedOn w:val="Normlntabulka"/>
    <w:uiPriority w:val="39"/>
    <w:rsid w:val="008413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33128">
      <w:bodyDiv w:val="1"/>
      <w:marLeft w:val="0"/>
      <w:marRight w:val="0"/>
      <w:marTop w:val="0"/>
      <w:marBottom w:val="0"/>
      <w:divBdr>
        <w:top w:val="none" w:sz="0" w:space="0" w:color="auto"/>
        <w:left w:val="none" w:sz="0" w:space="0" w:color="auto"/>
        <w:bottom w:val="none" w:sz="0" w:space="0" w:color="auto"/>
        <w:right w:val="none" w:sz="0" w:space="0" w:color="auto"/>
      </w:divBdr>
    </w:div>
    <w:div w:id="5790869">
      <w:bodyDiv w:val="1"/>
      <w:marLeft w:val="0"/>
      <w:marRight w:val="0"/>
      <w:marTop w:val="0"/>
      <w:marBottom w:val="0"/>
      <w:divBdr>
        <w:top w:val="none" w:sz="0" w:space="0" w:color="auto"/>
        <w:left w:val="none" w:sz="0" w:space="0" w:color="auto"/>
        <w:bottom w:val="none" w:sz="0" w:space="0" w:color="auto"/>
        <w:right w:val="none" w:sz="0" w:space="0" w:color="auto"/>
      </w:divBdr>
    </w:div>
    <w:div w:id="6950471">
      <w:bodyDiv w:val="1"/>
      <w:marLeft w:val="0"/>
      <w:marRight w:val="0"/>
      <w:marTop w:val="0"/>
      <w:marBottom w:val="0"/>
      <w:divBdr>
        <w:top w:val="none" w:sz="0" w:space="0" w:color="auto"/>
        <w:left w:val="none" w:sz="0" w:space="0" w:color="auto"/>
        <w:bottom w:val="none" w:sz="0" w:space="0" w:color="auto"/>
        <w:right w:val="none" w:sz="0" w:space="0" w:color="auto"/>
      </w:divBdr>
    </w:div>
    <w:div w:id="11345519">
      <w:bodyDiv w:val="1"/>
      <w:marLeft w:val="0"/>
      <w:marRight w:val="0"/>
      <w:marTop w:val="0"/>
      <w:marBottom w:val="0"/>
      <w:divBdr>
        <w:top w:val="none" w:sz="0" w:space="0" w:color="auto"/>
        <w:left w:val="none" w:sz="0" w:space="0" w:color="auto"/>
        <w:bottom w:val="none" w:sz="0" w:space="0" w:color="auto"/>
        <w:right w:val="none" w:sz="0" w:space="0" w:color="auto"/>
      </w:divBdr>
    </w:div>
    <w:div w:id="11423630">
      <w:bodyDiv w:val="1"/>
      <w:marLeft w:val="0"/>
      <w:marRight w:val="0"/>
      <w:marTop w:val="0"/>
      <w:marBottom w:val="0"/>
      <w:divBdr>
        <w:top w:val="none" w:sz="0" w:space="0" w:color="auto"/>
        <w:left w:val="none" w:sz="0" w:space="0" w:color="auto"/>
        <w:bottom w:val="none" w:sz="0" w:space="0" w:color="auto"/>
        <w:right w:val="none" w:sz="0" w:space="0" w:color="auto"/>
      </w:divBdr>
    </w:div>
    <w:div w:id="14234688">
      <w:bodyDiv w:val="1"/>
      <w:marLeft w:val="0"/>
      <w:marRight w:val="0"/>
      <w:marTop w:val="0"/>
      <w:marBottom w:val="0"/>
      <w:divBdr>
        <w:top w:val="none" w:sz="0" w:space="0" w:color="auto"/>
        <w:left w:val="none" w:sz="0" w:space="0" w:color="auto"/>
        <w:bottom w:val="none" w:sz="0" w:space="0" w:color="auto"/>
        <w:right w:val="none" w:sz="0" w:space="0" w:color="auto"/>
      </w:divBdr>
    </w:div>
    <w:div w:id="15038789">
      <w:bodyDiv w:val="1"/>
      <w:marLeft w:val="0"/>
      <w:marRight w:val="0"/>
      <w:marTop w:val="0"/>
      <w:marBottom w:val="0"/>
      <w:divBdr>
        <w:top w:val="none" w:sz="0" w:space="0" w:color="auto"/>
        <w:left w:val="none" w:sz="0" w:space="0" w:color="auto"/>
        <w:bottom w:val="none" w:sz="0" w:space="0" w:color="auto"/>
        <w:right w:val="none" w:sz="0" w:space="0" w:color="auto"/>
      </w:divBdr>
    </w:div>
    <w:div w:id="15273240">
      <w:bodyDiv w:val="1"/>
      <w:marLeft w:val="0"/>
      <w:marRight w:val="0"/>
      <w:marTop w:val="0"/>
      <w:marBottom w:val="0"/>
      <w:divBdr>
        <w:top w:val="none" w:sz="0" w:space="0" w:color="auto"/>
        <w:left w:val="none" w:sz="0" w:space="0" w:color="auto"/>
        <w:bottom w:val="none" w:sz="0" w:space="0" w:color="auto"/>
        <w:right w:val="none" w:sz="0" w:space="0" w:color="auto"/>
      </w:divBdr>
    </w:div>
    <w:div w:id="15813406">
      <w:bodyDiv w:val="1"/>
      <w:marLeft w:val="0"/>
      <w:marRight w:val="0"/>
      <w:marTop w:val="0"/>
      <w:marBottom w:val="0"/>
      <w:divBdr>
        <w:top w:val="none" w:sz="0" w:space="0" w:color="auto"/>
        <w:left w:val="none" w:sz="0" w:space="0" w:color="auto"/>
        <w:bottom w:val="none" w:sz="0" w:space="0" w:color="auto"/>
        <w:right w:val="none" w:sz="0" w:space="0" w:color="auto"/>
      </w:divBdr>
    </w:div>
    <w:div w:id="16466919">
      <w:bodyDiv w:val="1"/>
      <w:marLeft w:val="0"/>
      <w:marRight w:val="0"/>
      <w:marTop w:val="0"/>
      <w:marBottom w:val="0"/>
      <w:divBdr>
        <w:top w:val="none" w:sz="0" w:space="0" w:color="auto"/>
        <w:left w:val="none" w:sz="0" w:space="0" w:color="auto"/>
        <w:bottom w:val="none" w:sz="0" w:space="0" w:color="auto"/>
        <w:right w:val="none" w:sz="0" w:space="0" w:color="auto"/>
      </w:divBdr>
    </w:div>
    <w:div w:id="22752668">
      <w:bodyDiv w:val="1"/>
      <w:marLeft w:val="0"/>
      <w:marRight w:val="0"/>
      <w:marTop w:val="0"/>
      <w:marBottom w:val="0"/>
      <w:divBdr>
        <w:top w:val="none" w:sz="0" w:space="0" w:color="auto"/>
        <w:left w:val="none" w:sz="0" w:space="0" w:color="auto"/>
        <w:bottom w:val="none" w:sz="0" w:space="0" w:color="auto"/>
        <w:right w:val="none" w:sz="0" w:space="0" w:color="auto"/>
      </w:divBdr>
    </w:div>
    <w:div w:id="25372748">
      <w:bodyDiv w:val="1"/>
      <w:marLeft w:val="0"/>
      <w:marRight w:val="0"/>
      <w:marTop w:val="0"/>
      <w:marBottom w:val="0"/>
      <w:divBdr>
        <w:top w:val="none" w:sz="0" w:space="0" w:color="auto"/>
        <w:left w:val="none" w:sz="0" w:space="0" w:color="auto"/>
        <w:bottom w:val="none" w:sz="0" w:space="0" w:color="auto"/>
        <w:right w:val="none" w:sz="0" w:space="0" w:color="auto"/>
      </w:divBdr>
    </w:div>
    <w:div w:id="26881152">
      <w:bodyDiv w:val="1"/>
      <w:marLeft w:val="0"/>
      <w:marRight w:val="0"/>
      <w:marTop w:val="0"/>
      <w:marBottom w:val="0"/>
      <w:divBdr>
        <w:top w:val="none" w:sz="0" w:space="0" w:color="auto"/>
        <w:left w:val="none" w:sz="0" w:space="0" w:color="auto"/>
        <w:bottom w:val="none" w:sz="0" w:space="0" w:color="auto"/>
        <w:right w:val="none" w:sz="0" w:space="0" w:color="auto"/>
      </w:divBdr>
    </w:div>
    <w:div w:id="27417287">
      <w:bodyDiv w:val="1"/>
      <w:marLeft w:val="0"/>
      <w:marRight w:val="0"/>
      <w:marTop w:val="0"/>
      <w:marBottom w:val="0"/>
      <w:divBdr>
        <w:top w:val="none" w:sz="0" w:space="0" w:color="auto"/>
        <w:left w:val="none" w:sz="0" w:space="0" w:color="auto"/>
        <w:bottom w:val="none" w:sz="0" w:space="0" w:color="auto"/>
        <w:right w:val="none" w:sz="0" w:space="0" w:color="auto"/>
      </w:divBdr>
    </w:div>
    <w:div w:id="28261632">
      <w:bodyDiv w:val="1"/>
      <w:marLeft w:val="0"/>
      <w:marRight w:val="0"/>
      <w:marTop w:val="0"/>
      <w:marBottom w:val="0"/>
      <w:divBdr>
        <w:top w:val="none" w:sz="0" w:space="0" w:color="auto"/>
        <w:left w:val="none" w:sz="0" w:space="0" w:color="auto"/>
        <w:bottom w:val="none" w:sz="0" w:space="0" w:color="auto"/>
        <w:right w:val="none" w:sz="0" w:space="0" w:color="auto"/>
      </w:divBdr>
    </w:div>
    <w:div w:id="31269536">
      <w:bodyDiv w:val="1"/>
      <w:marLeft w:val="0"/>
      <w:marRight w:val="0"/>
      <w:marTop w:val="0"/>
      <w:marBottom w:val="0"/>
      <w:divBdr>
        <w:top w:val="none" w:sz="0" w:space="0" w:color="auto"/>
        <w:left w:val="none" w:sz="0" w:space="0" w:color="auto"/>
        <w:bottom w:val="none" w:sz="0" w:space="0" w:color="auto"/>
        <w:right w:val="none" w:sz="0" w:space="0" w:color="auto"/>
      </w:divBdr>
    </w:div>
    <w:div w:id="34356368">
      <w:bodyDiv w:val="1"/>
      <w:marLeft w:val="0"/>
      <w:marRight w:val="0"/>
      <w:marTop w:val="0"/>
      <w:marBottom w:val="0"/>
      <w:divBdr>
        <w:top w:val="none" w:sz="0" w:space="0" w:color="auto"/>
        <w:left w:val="none" w:sz="0" w:space="0" w:color="auto"/>
        <w:bottom w:val="none" w:sz="0" w:space="0" w:color="auto"/>
        <w:right w:val="none" w:sz="0" w:space="0" w:color="auto"/>
      </w:divBdr>
    </w:div>
    <w:div w:id="36592351">
      <w:bodyDiv w:val="1"/>
      <w:marLeft w:val="0"/>
      <w:marRight w:val="0"/>
      <w:marTop w:val="0"/>
      <w:marBottom w:val="0"/>
      <w:divBdr>
        <w:top w:val="none" w:sz="0" w:space="0" w:color="auto"/>
        <w:left w:val="none" w:sz="0" w:space="0" w:color="auto"/>
        <w:bottom w:val="none" w:sz="0" w:space="0" w:color="auto"/>
        <w:right w:val="none" w:sz="0" w:space="0" w:color="auto"/>
      </w:divBdr>
    </w:div>
    <w:div w:id="43724006">
      <w:bodyDiv w:val="1"/>
      <w:marLeft w:val="0"/>
      <w:marRight w:val="0"/>
      <w:marTop w:val="0"/>
      <w:marBottom w:val="0"/>
      <w:divBdr>
        <w:top w:val="none" w:sz="0" w:space="0" w:color="auto"/>
        <w:left w:val="none" w:sz="0" w:space="0" w:color="auto"/>
        <w:bottom w:val="none" w:sz="0" w:space="0" w:color="auto"/>
        <w:right w:val="none" w:sz="0" w:space="0" w:color="auto"/>
      </w:divBdr>
    </w:div>
    <w:div w:id="49034858">
      <w:bodyDiv w:val="1"/>
      <w:marLeft w:val="0"/>
      <w:marRight w:val="0"/>
      <w:marTop w:val="0"/>
      <w:marBottom w:val="0"/>
      <w:divBdr>
        <w:top w:val="none" w:sz="0" w:space="0" w:color="auto"/>
        <w:left w:val="none" w:sz="0" w:space="0" w:color="auto"/>
        <w:bottom w:val="none" w:sz="0" w:space="0" w:color="auto"/>
        <w:right w:val="none" w:sz="0" w:space="0" w:color="auto"/>
      </w:divBdr>
    </w:div>
    <w:div w:id="49774145">
      <w:bodyDiv w:val="1"/>
      <w:marLeft w:val="0"/>
      <w:marRight w:val="0"/>
      <w:marTop w:val="0"/>
      <w:marBottom w:val="0"/>
      <w:divBdr>
        <w:top w:val="none" w:sz="0" w:space="0" w:color="auto"/>
        <w:left w:val="none" w:sz="0" w:space="0" w:color="auto"/>
        <w:bottom w:val="none" w:sz="0" w:space="0" w:color="auto"/>
        <w:right w:val="none" w:sz="0" w:space="0" w:color="auto"/>
      </w:divBdr>
    </w:div>
    <w:div w:id="50620269">
      <w:bodyDiv w:val="1"/>
      <w:marLeft w:val="0"/>
      <w:marRight w:val="0"/>
      <w:marTop w:val="0"/>
      <w:marBottom w:val="0"/>
      <w:divBdr>
        <w:top w:val="none" w:sz="0" w:space="0" w:color="auto"/>
        <w:left w:val="none" w:sz="0" w:space="0" w:color="auto"/>
        <w:bottom w:val="none" w:sz="0" w:space="0" w:color="auto"/>
        <w:right w:val="none" w:sz="0" w:space="0" w:color="auto"/>
      </w:divBdr>
    </w:div>
    <w:div w:id="57440196">
      <w:bodyDiv w:val="1"/>
      <w:marLeft w:val="0"/>
      <w:marRight w:val="0"/>
      <w:marTop w:val="0"/>
      <w:marBottom w:val="0"/>
      <w:divBdr>
        <w:top w:val="none" w:sz="0" w:space="0" w:color="auto"/>
        <w:left w:val="none" w:sz="0" w:space="0" w:color="auto"/>
        <w:bottom w:val="none" w:sz="0" w:space="0" w:color="auto"/>
        <w:right w:val="none" w:sz="0" w:space="0" w:color="auto"/>
      </w:divBdr>
    </w:div>
    <w:div w:id="60836329">
      <w:bodyDiv w:val="1"/>
      <w:marLeft w:val="0"/>
      <w:marRight w:val="0"/>
      <w:marTop w:val="0"/>
      <w:marBottom w:val="0"/>
      <w:divBdr>
        <w:top w:val="none" w:sz="0" w:space="0" w:color="auto"/>
        <w:left w:val="none" w:sz="0" w:space="0" w:color="auto"/>
        <w:bottom w:val="none" w:sz="0" w:space="0" w:color="auto"/>
        <w:right w:val="none" w:sz="0" w:space="0" w:color="auto"/>
      </w:divBdr>
    </w:div>
    <w:div w:id="60980994">
      <w:bodyDiv w:val="1"/>
      <w:marLeft w:val="0"/>
      <w:marRight w:val="0"/>
      <w:marTop w:val="0"/>
      <w:marBottom w:val="0"/>
      <w:divBdr>
        <w:top w:val="none" w:sz="0" w:space="0" w:color="auto"/>
        <w:left w:val="none" w:sz="0" w:space="0" w:color="auto"/>
        <w:bottom w:val="none" w:sz="0" w:space="0" w:color="auto"/>
        <w:right w:val="none" w:sz="0" w:space="0" w:color="auto"/>
      </w:divBdr>
    </w:div>
    <w:div w:id="67310919">
      <w:bodyDiv w:val="1"/>
      <w:marLeft w:val="0"/>
      <w:marRight w:val="0"/>
      <w:marTop w:val="0"/>
      <w:marBottom w:val="0"/>
      <w:divBdr>
        <w:top w:val="none" w:sz="0" w:space="0" w:color="auto"/>
        <w:left w:val="none" w:sz="0" w:space="0" w:color="auto"/>
        <w:bottom w:val="none" w:sz="0" w:space="0" w:color="auto"/>
        <w:right w:val="none" w:sz="0" w:space="0" w:color="auto"/>
      </w:divBdr>
    </w:div>
    <w:div w:id="73430929">
      <w:bodyDiv w:val="1"/>
      <w:marLeft w:val="0"/>
      <w:marRight w:val="0"/>
      <w:marTop w:val="0"/>
      <w:marBottom w:val="0"/>
      <w:divBdr>
        <w:top w:val="none" w:sz="0" w:space="0" w:color="auto"/>
        <w:left w:val="none" w:sz="0" w:space="0" w:color="auto"/>
        <w:bottom w:val="none" w:sz="0" w:space="0" w:color="auto"/>
        <w:right w:val="none" w:sz="0" w:space="0" w:color="auto"/>
      </w:divBdr>
    </w:div>
    <w:div w:id="73672716">
      <w:bodyDiv w:val="1"/>
      <w:marLeft w:val="0"/>
      <w:marRight w:val="0"/>
      <w:marTop w:val="0"/>
      <w:marBottom w:val="0"/>
      <w:divBdr>
        <w:top w:val="none" w:sz="0" w:space="0" w:color="auto"/>
        <w:left w:val="none" w:sz="0" w:space="0" w:color="auto"/>
        <w:bottom w:val="none" w:sz="0" w:space="0" w:color="auto"/>
        <w:right w:val="none" w:sz="0" w:space="0" w:color="auto"/>
      </w:divBdr>
    </w:div>
    <w:div w:id="73744139">
      <w:bodyDiv w:val="1"/>
      <w:marLeft w:val="0"/>
      <w:marRight w:val="0"/>
      <w:marTop w:val="0"/>
      <w:marBottom w:val="0"/>
      <w:divBdr>
        <w:top w:val="none" w:sz="0" w:space="0" w:color="auto"/>
        <w:left w:val="none" w:sz="0" w:space="0" w:color="auto"/>
        <w:bottom w:val="none" w:sz="0" w:space="0" w:color="auto"/>
        <w:right w:val="none" w:sz="0" w:space="0" w:color="auto"/>
      </w:divBdr>
    </w:div>
    <w:div w:id="79256473">
      <w:bodyDiv w:val="1"/>
      <w:marLeft w:val="0"/>
      <w:marRight w:val="0"/>
      <w:marTop w:val="0"/>
      <w:marBottom w:val="0"/>
      <w:divBdr>
        <w:top w:val="none" w:sz="0" w:space="0" w:color="auto"/>
        <w:left w:val="none" w:sz="0" w:space="0" w:color="auto"/>
        <w:bottom w:val="none" w:sz="0" w:space="0" w:color="auto"/>
        <w:right w:val="none" w:sz="0" w:space="0" w:color="auto"/>
      </w:divBdr>
    </w:div>
    <w:div w:id="81219558">
      <w:bodyDiv w:val="1"/>
      <w:marLeft w:val="0"/>
      <w:marRight w:val="0"/>
      <w:marTop w:val="0"/>
      <w:marBottom w:val="0"/>
      <w:divBdr>
        <w:top w:val="none" w:sz="0" w:space="0" w:color="auto"/>
        <w:left w:val="none" w:sz="0" w:space="0" w:color="auto"/>
        <w:bottom w:val="none" w:sz="0" w:space="0" w:color="auto"/>
        <w:right w:val="none" w:sz="0" w:space="0" w:color="auto"/>
      </w:divBdr>
    </w:div>
    <w:div w:id="81267408">
      <w:bodyDiv w:val="1"/>
      <w:marLeft w:val="0"/>
      <w:marRight w:val="0"/>
      <w:marTop w:val="0"/>
      <w:marBottom w:val="0"/>
      <w:divBdr>
        <w:top w:val="none" w:sz="0" w:space="0" w:color="auto"/>
        <w:left w:val="none" w:sz="0" w:space="0" w:color="auto"/>
        <w:bottom w:val="none" w:sz="0" w:space="0" w:color="auto"/>
        <w:right w:val="none" w:sz="0" w:space="0" w:color="auto"/>
      </w:divBdr>
    </w:div>
    <w:div w:id="89620338">
      <w:bodyDiv w:val="1"/>
      <w:marLeft w:val="0"/>
      <w:marRight w:val="0"/>
      <w:marTop w:val="0"/>
      <w:marBottom w:val="0"/>
      <w:divBdr>
        <w:top w:val="none" w:sz="0" w:space="0" w:color="auto"/>
        <w:left w:val="none" w:sz="0" w:space="0" w:color="auto"/>
        <w:bottom w:val="none" w:sz="0" w:space="0" w:color="auto"/>
        <w:right w:val="none" w:sz="0" w:space="0" w:color="auto"/>
      </w:divBdr>
    </w:div>
    <w:div w:id="90980673">
      <w:bodyDiv w:val="1"/>
      <w:marLeft w:val="0"/>
      <w:marRight w:val="0"/>
      <w:marTop w:val="0"/>
      <w:marBottom w:val="0"/>
      <w:divBdr>
        <w:top w:val="none" w:sz="0" w:space="0" w:color="auto"/>
        <w:left w:val="none" w:sz="0" w:space="0" w:color="auto"/>
        <w:bottom w:val="none" w:sz="0" w:space="0" w:color="auto"/>
        <w:right w:val="none" w:sz="0" w:space="0" w:color="auto"/>
      </w:divBdr>
    </w:div>
    <w:div w:id="98991301">
      <w:bodyDiv w:val="1"/>
      <w:marLeft w:val="0"/>
      <w:marRight w:val="0"/>
      <w:marTop w:val="0"/>
      <w:marBottom w:val="0"/>
      <w:divBdr>
        <w:top w:val="none" w:sz="0" w:space="0" w:color="auto"/>
        <w:left w:val="none" w:sz="0" w:space="0" w:color="auto"/>
        <w:bottom w:val="none" w:sz="0" w:space="0" w:color="auto"/>
        <w:right w:val="none" w:sz="0" w:space="0" w:color="auto"/>
      </w:divBdr>
    </w:div>
    <w:div w:id="103155299">
      <w:bodyDiv w:val="1"/>
      <w:marLeft w:val="0"/>
      <w:marRight w:val="0"/>
      <w:marTop w:val="0"/>
      <w:marBottom w:val="0"/>
      <w:divBdr>
        <w:top w:val="none" w:sz="0" w:space="0" w:color="auto"/>
        <w:left w:val="none" w:sz="0" w:space="0" w:color="auto"/>
        <w:bottom w:val="none" w:sz="0" w:space="0" w:color="auto"/>
        <w:right w:val="none" w:sz="0" w:space="0" w:color="auto"/>
      </w:divBdr>
    </w:div>
    <w:div w:id="103505170">
      <w:bodyDiv w:val="1"/>
      <w:marLeft w:val="0"/>
      <w:marRight w:val="0"/>
      <w:marTop w:val="0"/>
      <w:marBottom w:val="0"/>
      <w:divBdr>
        <w:top w:val="none" w:sz="0" w:space="0" w:color="auto"/>
        <w:left w:val="none" w:sz="0" w:space="0" w:color="auto"/>
        <w:bottom w:val="none" w:sz="0" w:space="0" w:color="auto"/>
        <w:right w:val="none" w:sz="0" w:space="0" w:color="auto"/>
      </w:divBdr>
    </w:div>
    <w:div w:id="108857080">
      <w:bodyDiv w:val="1"/>
      <w:marLeft w:val="0"/>
      <w:marRight w:val="0"/>
      <w:marTop w:val="0"/>
      <w:marBottom w:val="0"/>
      <w:divBdr>
        <w:top w:val="none" w:sz="0" w:space="0" w:color="auto"/>
        <w:left w:val="none" w:sz="0" w:space="0" w:color="auto"/>
        <w:bottom w:val="none" w:sz="0" w:space="0" w:color="auto"/>
        <w:right w:val="none" w:sz="0" w:space="0" w:color="auto"/>
      </w:divBdr>
    </w:div>
    <w:div w:id="109863628">
      <w:bodyDiv w:val="1"/>
      <w:marLeft w:val="0"/>
      <w:marRight w:val="0"/>
      <w:marTop w:val="0"/>
      <w:marBottom w:val="0"/>
      <w:divBdr>
        <w:top w:val="none" w:sz="0" w:space="0" w:color="auto"/>
        <w:left w:val="none" w:sz="0" w:space="0" w:color="auto"/>
        <w:bottom w:val="none" w:sz="0" w:space="0" w:color="auto"/>
        <w:right w:val="none" w:sz="0" w:space="0" w:color="auto"/>
      </w:divBdr>
    </w:div>
    <w:div w:id="110054805">
      <w:bodyDiv w:val="1"/>
      <w:marLeft w:val="0"/>
      <w:marRight w:val="0"/>
      <w:marTop w:val="0"/>
      <w:marBottom w:val="0"/>
      <w:divBdr>
        <w:top w:val="none" w:sz="0" w:space="0" w:color="auto"/>
        <w:left w:val="none" w:sz="0" w:space="0" w:color="auto"/>
        <w:bottom w:val="none" w:sz="0" w:space="0" w:color="auto"/>
        <w:right w:val="none" w:sz="0" w:space="0" w:color="auto"/>
      </w:divBdr>
    </w:div>
    <w:div w:id="110133178">
      <w:bodyDiv w:val="1"/>
      <w:marLeft w:val="0"/>
      <w:marRight w:val="0"/>
      <w:marTop w:val="0"/>
      <w:marBottom w:val="0"/>
      <w:divBdr>
        <w:top w:val="none" w:sz="0" w:space="0" w:color="auto"/>
        <w:left w:val="none" w:sz="0" w:space="0" w:color="auto"/>
        <w:bottom w:val="none" w:sz="0" w:space="0" w:color="auto"/>
        <w:right w:val="none" w:sz="0" w:space="0" w:color="auto"/>
      </w:divBdr>
    </w:div>
    <w:div w:id="116729851">
      <w:bodyDiv w:val="1"/>
      <w:marLeft w:val="0"/>
      <w:marRight w:val="0"/>
      <w:marTop w:val="0"/>
      <w:marBottom w:val="0"/>
      <w:divBdr>
        <w:top w:val="none" w:sz="0" w:space="0" w:color="auto"/>
        <w:left w:val="none" w:sz="0" w:space="0" w:color="auto"/>
        <w:bottom w:val="none" w:sz="0" w:space="0" w:color="auto"/>
        <w:right w:val="none" w:sz="0" w:space="0" w:color="auto"/>
      </w:divBdr>
    </w:div>
    <w:div w:id="118184780">
      <w:bodyDiv w:val="1"/>
      <w:marLeft w:val="0"/>
      <w:marRight w:val="0"/>
      <w:marTop w:val="0"/>
      <w:marBottom w:val="0"/>
      <w:divBdr>
        <w:top w:val="none" w:sz="0" w:space="0" w:color="auto"/>
        <w:left w:val="none" w:sz="0" w:space="0" w:color="auto"/>
        <w:bottom w:val="none" w:sz="0" w:space="0" w:color="auto"/>
        <w:right w:val="none" w:sz="0" w:space="0" w:color="auto"/>
      </w:divBdr>
    </w:div>
    <w:div w:id="119500197">
      <w:bodyDiv w:val="1"/>
      <w:marLeft w:val="0"/>
      <w:marRight w:val="0"/>
      <w:marTop w:val="0"/>
      <w:marBottom w:val="0"/>
      <w:divBdr>
        <w:top w:val="none" w:sz="0" w:space="0" w:color="auto"/>
        <w:left w:val="none" w:sz="0" w:space="0" w:color="auto"/>
        <w:bottom w:val="none" w:sz="0" w:space="0" w:color="auto"/>
        <w:right w:val="none" w:sz="0" w:space="0" w:color="auto"/>
      </w:divBdr>
    </w:div>
    <w:div w:id="121390614">
      <w:bodyDiv w:val="1"/>
      <w:marLeft w:val="0"/>
      <w:marRight w:val="0"/>
      <w:marTop w:val="0"/>
      <w:marBottom w:val="0"/>
      <w:divBdr>
        <w:top w:val="none" w:sz="0" w:space="0" w:color="auto"/>
        <w:left w:val="none" w:sz="0" w:space="0" w:color="auto"/>
        <w:bottom w:val="none" w:sz="0" w:space="0" w:color="auto"/>
        <w:right w:val="none" w:sz="0" w:space="0" w:color="auto"/>
      </w:divBdr>
    </w:div>
    <w:div w:id="121928058">
      <w:bodyDiv w:val="1"/>
      <w:marLeft w:val="0"/>
      <w:marRight w:val="0"/>
      <w:marTop w:val="0"/>
      <w:marBottom w:val="0"/>
      <w:divBdr>
        <w:top w:val="none" w:sz="0" w:space="0" w:color="auto"/>
        <w:left w:val="none" w:sz="0" w:space="0" w:color="auto"/>
        <w:bottom w:val="none" w:sz="0" w:space="0" w:color="auto"/>
        <w:right w:val="none" w:sz="0" w:space="0" w:color="auto"/>
      </w:divBdr>
    </w:div>
    <w:div w:id="127355332">
      <w:bodyDiv w:val="1"/>
      <w:marLeft w:val="0"/>
      <w:marRight w:val="0"/>
      <w:marTop w:val="0"/>
      <w:marBottom w:val="0"/>
      <w:divBdr>
        <w:top w:val="none" w:sz="0" w:space="0" w:color="auto"/>
        <w:left w:val="none" w:sz="0" w:space="0" w:color="auto"/>
        <w:bottom w:val="none" w:sz="0" w:space="0" w:color="auto"/>
        <w:right w:val="none" w:sz="0" w:space="0" w:color="auto"/>
      </w:divBdr>
    </w:div>
    <w:div w:id="131413494">
      <w:bodyDiv w:val="1"/>
      <w:marLeft w:val="0"/>
      <w:marRight w:val="0"/>
      <w:marTop w:val="0"/>
      <w:marBottom w:val="0"/>
      <w:divBdr>
        <w:top w:val="none" w:sz="0" w:space="0" w:color="auto"/>
        <w:left w:val="none" w:sz="0" w:space="0" w:color="auto"/>
        <w:bottom w:val="none" w:sz="0" w:space="0" w:color="auto"/>
        <w:right w:val="none" w:sz="0" w:space="0" w:color="auto"/>
      </w:divBdr>
    </w:div>
    <w:div w:id="131748895">
      <w:bodyDiv w:val="1"/>
      <w:marLeft w:val="0"/>
      <w:marRight w:val="0"/>
      <w:marTop w:val="0"/>
      <w:marBottom w:val="0"/>
      <w:divBdr>
        <w:top w:val="none" w:sz="0" w:space="0" w:color="auto"/>
        <w:left w:val="none" w:sz="0" w:space="0" w:color="auto"/>
        <w:bottom w:val="none" w:sz="0" w:space="0" w:color="auto"/>
        <w:right w:val="none" w:sz="0" w:space="0" w:color="auto"/>
      </w:divBdr>
    </w:div>
    <w:div w:id="135731105">
      <w:bodyDiv w:val="1"/>
      <w:marLeft w:val="0"/>
      <w:marRight w:val="0"/>
      <w:marTop w:val="0"/>
      <w:marBottom w:val="0"/>
      <w:divBdr>
        <w:top w:val="none" w:sz="0" w:space="0" w:color="auto"/>
        <w:left w:val="none" w:sz="0" w:space="0" w:color="auto"/>
        <w:bottom w:val="none" w:sz="0" w:space="0" w:color="auto"/>
        <w:right w:val="none" w:sz="0" w:space="0" w:color="auto"/>
      </w:divBdr>
    </w:div>
    <w:div w:id="136530022">
      <w:bodyDiv w:val="1"/>
      <w:marLeft w:val="0"/>
      <w:marRight w:val="0"/>
      <w:marTop w:val="0"/>
      <w:marBottom w:val="0"/>
      <w:divBdr>
        <w:top w:val="none" w:sz="0" w:space="0" w:color="auto"/>
        <w:left w:val="none" w:sz="0" w:space="0" w:color="auto"/>
        <w:bottom w:val="none" w:sz="0" w:space="0" w:color="auto"/>
        <w:right w:val="none" w:sz="0" w:space="0" w:color="auto"/>
      </w:divBdr>
    </w:div>
    <w:div w:id="138503167">
      <w:bodyDiv w:val="1"/>
      <w:marLeft w:val="0"/>
      <w:marRight w:val="0"/>
      <w:marTop w:val="0"/>
      <w:marBottom w:val="0"/>
      <w:divBdr>
        <w:top w:val="none" w:sz="0" w:space="0" w:color="auto"/>
        <w:left w:val="none" w:sz="0" w:space="0" w:color="auto"/>
        <w:bottom w:val="none" w:sz="0" w:space="0" w:color="auto"/>
        <w:right w:val="none" w:sz="0" w:space="0" w:color="auto"/>
      </w:divBdr>
    </w:div>
    <w:div w:id="139153195">
      <w:bodyDiv w:val="1"/>
      <w:marLeft w:val="0"/>
      <w:marRight w:val="0"/>
      <w:marTop w:val="0"/>
      <w:marBottom w:val="0"/>
      <w:divBdr>
        <w:top w:val="none" w:sz="0" w:space="0" w:color="auto"/>
        <w:left w:val="none" w:sz="0" w:space="0" w:color="auto"/>
        <w:bottom w:val="none" w:sz="0" w:space="0" w:color="auto"/>
        <w:right w:val="none" w:sz="0" w:space="0" w:color="auto"/>
      </w:divBdr>
    </w:div>
    <w:div w:id="144008454">
      <w:bodyDiv w:val="1"/>
      <w:marLeft w:val="0"/>
      <w:marRight w:val="0"/>
      <w:marTop w:val="0"/>
      <w:marBottom w:val="0"/>
      <w:divBdr>
        <w:top w:val="none" w:sz="0" w:space="0" w:color="auto"/>
        <w:left w:val="none" w:sz="0" w:space="0" w:color="auto"/>
        <w:bottom w:val="none" w:sz="0" w:space="0" w:color="auto"/>
        <w:right w:val="none" w:sz="0" w:space="0" w:color="auto"/>
      </w:divBdr>
    </w:div>
    <w:div w:id="154803783">
      <w:bodyDiv w:val="1"/>
      <w:marLeft w:val="0"/>
      <w:marRight w:val="0"/>
      <w:marTop w:val="0"/>
      <w:marBottom w:val="0"/>
      <w:divBdr>
        <w:top w:val="none" w:sz="0" w:space="0" w:color="auto"/>
        <w:left w:val="none" w:sz="0" w:space="0" w:color="auto"/>
        <w:bottom w:val="none" w:sz="0" w:space="0" w:color="auto"/>
        <w:right w:val="none" w:sz="0" w:space="0" w:color="auto"/>
      </w:divBdr>
    </w:div>
    <w:div w:id="155919079">
      <w:bodyDiv w:val="1"/>
      <w:marLeft w:val="0"/>
      <w:marRight w:val="0"/>
      <w:marTop w:val="0"/>
      <w:marBottom w:val="0"/>
      <w:divBdr>
        <w:top w:val="none" w:sz="0" w:space="0" w:color="auto"/>
        <w:left w:val="none" w:sz="0" w:space="0" w:color="auto"/>
        <w:bottom w:val="none" w:sz="0" w:space="0" w:color="auto"/>
        <w:right w:val="none" w:sz="0" w:space="0" w:color="auto"/>
      </w:divBdr>
    </w:div>
    <w:div w:id="163515374">
      <w:bodyDiv w:val="1"/>
      <w:marLeft w:val="0"/>
      <w:marRight w:val="0"/>
      <w:marTop w:val="0"/>
      <w:marBottom w:val="0"/>
      <w:divBdr>
        <w:top w:val="none" w:sz="0" w:space="0" w:color="auto"/>
        <w:left w:val="none" w:sz="0" w:space="0" w:color="auto"/>
        <w:bottom w:val="none" w:sz="0" w:space="0" w:color="auto"/>
        <w:right w:val="none" w:sz="0" w:space="0" w:color="auto"/>
      </w:divBdr>
    </w:div>
    <w:div w:id="163980088">
      <w:bodyDiv w:val="1"/>
      <w:marLeft w:val="0"/>
      <w:marRight w:val="0"/>
      <w:marTop w:val="0"/>
      <w:marBottom w:val="0"/>
      <w:divBdr>
        <w:top w:val="none" w:sz="0" w:space="0" w:color="auto"/>
        <w:left w:val="none" w:sz="0" w:space="0" w:color="auto"/>
        <w:bottom w:val="none" w:sz="0" w:space="0" w:color="auto"/>
        <w:right w:val="none" w:sz="0" w:space="0" w:color="auto"/>
      </w:divBdr>
    </w:div>
    <w:div w:id="171530353">
      <w:bodyDiv w:val="1"/>
      <w:marLeft w:val="0"/>
      <w:marRight w:val="0"/>
      <w:marTop w:val="0"/>
      <w:marBottom w:val="0"/>
      <w:divBdr>
        <w:top w:val="none" w:sz="0" w:space="0" w:color="auto"/>
        <w:left w:val="none" w:sz="0" w:space="0" w:color="auto"/>
        <w:bottom w:val="none" w:sz="0" w:space="0" w:color="auto"/>
        <w:right w:val="none" w:sz="0" w:space="0" w:color="auto"/>
      </w:divBdr>
    </w:div>
    <w:div w:id="171532118">
      <w:bodyDiv w:val="1"/>
      <w:marLeft w:val="0"/>
      <w:marRight w:val="0"/>
      <w:marTop w:val="0"/>
      <w:marBottom w:val="0"/>
      <w:divBdr>
        <w:top w:val="none" w:sz="0" w:space="0" w:color="auto"/>
        <w:left w:val="none" w:sz="0" w:space="0" w:color="auto"/>
        <w:bottom w:val="none" w:sz="0" w:space="0" w:color="auto"/>
        <w:right w:val="none" w:sz="0" w:space="0" w:color="auto"/>
      </w:divBdr>
    </w:div>
    <w:div w:id="173036779">
      <w:bodyDiv w:val="1"/>
      <w:marLeft w:val="0"/>
      <w:marRight w:val="0"/>
      <w:marTop w:val="0"/>
      <w:marBottom w:val="0"/>
      <w:divBdr>
        <w:top w:val="none" w:sz="0" w:space="0" w:color="auto"/>
        <w:left w:val="none" w:sz="0" w:space="0" w:color="auto"/>
        <w:bottom w:val="none" w:sz="0" w:space="0" w:color="auto"/>
        <w:right w:val="none" w:sz="0" w:space="0" w:color="auto"/>
      </w:divBdr>
    </w:div>
    <w:div w:id="178737081">
      <w:bodyDiv w:val="1"/>
      <w:marLeft w:val="0"/>
      <w:marRight w:val="0"/>
      <w:marTop w:val="0"/>
      <w:marBottom w:val="0"/>
      <w:divBdr>
        <w:top w:val="none" w:sz="0" w:space="0" w:color="auto"/>
        <w:left w:val="none" w:sz="0" w:space="0" w:color="auto"/>
        <w:bottom w:val="none" w:sz="0" w:space="0" w:color="auto"/>
        <w:right w:val="none" w:sz="0" w:space="0" w:color="auto"/>
      </w:divBdr>
    </w:div>
    <w:div w:id="179052790">
      <w:bodyDiv w:val="1"/>
      <w:marLeft w:val="0"/>
      <w:marRight w:val="0"/>
      <w:marTop w:val="0"/>
      <w:marBottom w:val="0"/>
      <w:divBdr>
        <w:top w:val="none" w:sz="0" w:space="0" w:color="auto"/>
        <w:left w:val="none" w:sz="0" w:space="0" w:color="auto"/>
        <w:bottom w:val="none" w:sz="0" w:space="0" w:color="auto"/>
        <w:right w:val="none" w:sz="0" w:space="0" w:color="auto"/>
      </w:divBdr>
    </w:div>
    <w:div w:id="180435963">
      <w:bodyDiv w:val="1"/>
      <w:marLeft w:val="0"/>
      <w:marRight w:val="0"/>
      <w:marTop w:val="0"/>
      <w:marBottom w:val="0"/>
      <w:divBdr>
        <w:top w:val="none" w:sz="0" w:space="0" w:color="auto"/>
        <w:left w:val="none" w:sz="0" w:space="0" w:color="auto"/>
        <w:bottom w:val="none" w:sz="0" w:space="0" w:color="auto"/>
        <w:right w:val="none" w:sz="0" w:space="0" w:color="auto"/>
      </w:divBdr>
    </w:div>
    <w:div w:id="191266767">
      <w:bodyDiv w:val="1"/>
      <w:marLeft w:val="0"/>
      <w:marRight w:val="0"/>
      <w:marTop w:val="0"/>
      <w:marBottom w:val="0"/>
      <w:divBdr>
        <w:top w:val="none" w:sz="0" w:space="0" w:color="auto"/>
        <w:left w:val="none" w:sz="0" w:space="0" w:color="auto"/>
        <w:bottom w:val="none" w:sz="0" w:space="0" w:color="auto"/>
        <w:right w:val="none" w:sz="0" w:space="0" w:color="auto"/>
      </w:divBdr>
    </w:div>
    <w:div w:id="193621393">
      <w:bodyDiv w:val="1"/>
      <w:marLeft w:val="0"/>
      <w:marRight w:val="0"/>
      <w:marTop w:val="0"/>
      <w:marBottom w:val="0"/>
      <w:divBdr>
        <w:top w:val="none" w:sz="0" w:space="0" w:color="auto"/>
        <w:left w:val="none" w:sz="0" w:space="0" w:color="auto"/>
        <w:bottom w:val="none" w:sz="0" w:space="0" w:color="auto"/>
        <w:right w:val="none" w:sz="0" w:space="0" w:color="auto"/>
      </w:divBdr>
    </w:div>
    <w:div w:id="199628944">
      <w:bodyDiv w:val="1"/>
      <w:marLeft w:val="0"/>
      <w:marRight w:val="0"/>
      <w:marTop w:val="0"/>
      <w:marBottom w:val="0"/>
      <w:divBdr>
        <w:top w:val="none" w:sz="0" w:space="0" w:color="auto"/>
        <w:left w:val="none" w:sz="0" w:space="0" w:color="auto"/>
        <w:bottom w:val="none" w:sz="0" w:space="0" w:color="auto"/>
        <w:right w:val="none" w:sz="0" w:space="0" w:color="auto"/>
      </w:divBdr>
    </w:div>
    <w:div w:id="209924605">
      <w:bodyDiv w:val="1"/>
      <w:marLeft w:val="0"/>
      <w:marRight w:val="0"/>
      <w:marTop w:val="0"/>
      <w:marBottom w:val="0"/>
      <w:divBdr>
        <w:top w:val="none" w:sz="0" w:space="0" w:color="auto"/>
        <w:left w:val="none" w:sz="0" w:space="0" w:color="auto"/>
        <w:bottom w:val="none" w:sz="0" w:space="0" w:color="auto"/>
        <w:right w:val="none" w:sz="0" w:space="0" w:color="auto"/>
      </w:divBdr>
    </w:div>
    <w:div w:id="210961700">
      <w:bodyDiv w:val="1"/>
      <w:marLeft w:val="0"/>
      <w:marRight w:val="0"/>
      <w:marTop w:val="0"/>
      <w:marBottom w:val="0"/>
      <w:divBdr>
        <w:top w:val="none" w:sz="0" w:space="0" w:color="auto"/>
        <w:left w:val="none" w:sz="0" w:space="0" w:color="auto"/>
        <w:bottom w:val="none" w:sz="0" w:space="0" w:color="auto"/>
        <w:right w:val="none" w:sz="0" w:space="0" w:color="auto"/>
      </w:divBdr>
    </w:div>
    <w:div w:id="213860211">
      <w:bodyDiv w:val="1"/>
      <w:marLeft w:val="0"/>
      <w:marRight w:val="0"/>
      <w:marTop w:val="0"/>
      <w:marBottom w:val="0"/>
      <w:divBdr>
        <w:top w:val="none" w:sz="0" w:space="0" w:color="auto"/>
        <w:left w:val="none" w:sz="0" w:space="0" w:color="auto"/>
        <w:bottom w:val="none" w:sz="0" w:space="0" w:color="auto"/>
        <w:right w:val="none" w:sz="0" w:space="0" w:color="auto"/>
      </w:divBdr>
    </w:div>
    <w:div w:id="219245368">
      <w:bodyDiv w:val="1"/>
      <w:marLeft w:val="0"/>
      <w:marRight w:val="0"/>
      <w:marTop w:val="0"/>
      <w:marBottom w:val="0"/>
      <w:divBdr>
        <w:top w:val="none" w:sz="0" w:space="0" w:color="auto"/>
        <w:left w:val="none" w:sz="0" w:space="0" w:color="auto"/>
        <w:bottom w:val="none" w:sz="0" w:space="0" w:color="auto"/>
        <w:right w:val="none" w:sz="0" w:space="0" w:color="auto"/>
      </w:divBdr>
    </w:div>
    <w:div w:id="219437942">
      <w:bodyDiv w:val="1"/>
      <w:marLeft w:val="0"/>
      <w:marRight w:val="0"/>
      <w:marTop w:val="0"/>
      <w:marBottom w:val="0"/>
      <w:divBdr>
        <w:top w:val="none" w:sz="0" w:space="0" w:color="auto"/>
        <w:left w:val="none" w:sz="0" w:space="0" w:color="auto"/>
        <w:bottom w:val="none" w:sz="0" w:space="0" w:color="auto"/>
        <w:right w:val="none" w:sz="0" w:space="0" w:color="auto"/>
      </w:divBdr>
    </w:div>
    <w:div w:id="219944652">
      <w:bodyDiv w:val="1"/>
      <w:marLeft w:val="0"/>
      <w:marRight w:val="0"/>
      <w:marTop w:val="0"/>
      <w:marBottom w:val="0"/>
      <w:divBdr>
        <w:top w:val="none" w:sz="0" w:space="0" w:color="auto"/>
        <w:left w:val="none" w:sz="0" w:space="0" w:color="auto"/>
        <w:bottom w:val="none" w:sz="0" w:space="0" w:color="auto"/>
        <w:right w:val="none" w:sz="0" w:space="0" w:color="auto"/>
      </w:divBdr>
    </w:div>
    <w:div w:id="220289925">
      <w:bodyDiv w:val="1"/>
      <w:marLeft w:val="0"/>
      <w:marRight w:val="0"/>
      <w:marTop w:val="0"/>
      <w:marBottom w:val="0"/>
      <w:divBdr>
        <w:top w:val="none" w:sz="0" w:space="0" w:color="auto"/>
        <w:left w:val="none" w:sz="0" w:space="0" w:color="auto"/>
        <w:bottom w:val="none" w:sz="0" w:space="0" w:color="auto"/>
        <w:right w:val="none" w:sz="0" w:space="0" w:color="auto"/>
      </w:divBdr>
    </w:div>
    <w:div w:id="223490358">
      <w:bodyDiv w:val="1"/>
      <w:marLeft w:val="0"/>
      <w:marRight w:val="0"/>
      <w:marTop w:val="0"/>
      <w:marBottom w:val="0"/>
      <w:divBdr>
        <w:top w:val="none" w:sz="0" w:space="0" w:color="auto"/>
        <w:left w:val="none" w:sz="0" w:space="0" w:color="auto"/>
        <w:bottom w:val="none" w:sz="0" w:space="0" w:color="auto"/>
        <w:right w:val="none" w:sz="0" w:space="0" w:color="auto"/>
      </w:divBdr>
    </w:div>
    <w:div w:id="232860051">
      <w:bodyDiv w:val="1"/>
      <w:marLeft w:val="0"/>
      <w:marRight w:val="0"/>
      <w:marTop w:val="0"/>
      <w:marBottom w:val="0"/>
      <w:divBdr>
        <w:top w:val="none" w:sz="0" w:space="0" w:color="auto"/>
        <w:left w:val="none" w:sz="0" w:space="0" w:color="auto"/>
        <w:bottom w:val="none" w:sz="0" w:space="0" w:color="auto"/>
        <w:right w:val="none" w:sz="0" w:space="0" w:color="auto"/>
      </w:divBdr>
    </w:div>
    <w:div w:id="234710722">
      <w:bodyDiv w:val="1"/>
      <w:marLeft w:val="0"/>
      <w:marRight w:val="0"/>
      <w:marTop w:val="0"/>
      <w:marBottom w:val="0"/>
      <w:divBdr>
        <w:top w:val="none" w:sz="0" w:space="0" w:color="auto"/>
        <w:left w:val="none" w:sz="0" w:space="0" w:color="auto"/>
        <w:bottom w:val="none" w:sz="0" w:space="0" w:color="auto"/>
        <w:right w:val="none" w:sz="0" w:space="0" w:color="auto"/>
      </w:divBdr>
    </w:div>
    <w:div w:id="237248499">
      <w:bodyDiv w:val="1"/>
      <w:marLeft w:val="0"/>
      <w:marRight w:val="0"/>
      <w:marTop w:val="0"/>
      <w:marBottom w:val="0"/>
      <w:divBdr>
        <w:top w:val="none" w:sz="0" w:space="0" w:color="auto"/>
        <w:left w:val="none" w:sz="0" w:space="0" w:color="auto"/>
        <w:bottom w:val="none" w:sz="0" w:space="0" w:color="auto"/>
        <w:right w:val="none" w:sz="0" w:space="0" w:color="auto"/>
      </w:divBdr>
    </w:div>
    <w:div w:id="239801248">
      <w:bodyDiv w:val="1"/>
      <w:marLeft w:val="0"/>
      <w:marRight w:val="0"/>
      <w:marTop w:val="0"/>
      <w:marBottom w:val="0"/>
      <w:divBdr>
        <w:top w:val="none" w:sz="0" w:space="0" w:color="auto"/>
        <w:left w:val="none" w:sz="0" w:space="0" w:color="auto"/>
        <w:bottom w:val="none" w:sz="0" w:space="0" w:color="auto"/>
        <w:right w:val="none" w:sz="0" w:space="0" w:color="auto"/>
      </w:divBdr>
    </w:div>
    <w:div w:id="244149660">
      <w:bodyDiv w:val="1"/>
      <w:marLeft w:val="0"/>
      <w:marRight w:val="0"/>
      <w:marTop w:val="0"/>
      <w:marBottom w:val="0"/>
      <w:divBdr>
        <w:top w:val="none" w:sz="0" w:space="0" w:color="auto"/>
        <w:left w:val="none" w:sz="0" w:space="0" w:color="auto"/>
        <w:bottom w:val="none" w:sz="0" w:space="0" w:color="auto"/>
        <w:right w:val="none" w:sz="0" w:space="0" w:color="auto"/>
      </w:divBdr>
    </w:div>
    <w:div w:id="246161574">
      <w:bodyDiv w:val="1"/>
      <w:marLeft w:val="0"/>
      <w:marRight w:val="0"/>
      <w:marTop w:val="0"/>
      <w:marBottom w:val="0"/>
      <w:divBdr>
        <w:top w:val="none" w:sz="0" w:space="0" w:color="auto"/>
        <w:left w:val="none" w:sz="0" w:space="0" w:color="auto"/>
        <w:bottom w:val="none" w:sz="0" w:space="0" w:color="auto"/>
        <w:right w:val="none" w:sz="0" w:space="0" w:color="auto"/>
      </w:divBdr>
    </w:div>
    <w:div w:id="256447475">
      <w:bodyDiv w:val="1"/>
      <w:marLeft w:val="0"/>
      <w:marRight w:val="0"/>
      <w:marTop w:val="0"/>
      <w:marBottom w:val="0"/>
      <w:divBdr>
        <w:top w:val="none" w:sz="0" w:space="0" w:color="auto"/>
        <w:left w:val="none" w:sz="0" w:space="0" w:color="auto"/>
        <w:bottom w:val="none" w:sz="0" w:space="0" w:color="auto"/>
        <w:right w:val="none" w:sz="0" w:space="0" w:color="auto"/>
      </w:divBdr>
    </w:div>
    <w:div w:id="256720751">
      <w:bodyDiv w:val="1"/>
      <w:marLeft w:val="0"/>
      <w:marRight w:val="0"/>
      <w:marTop w:val="0"/>
      <w:marBottom w:val="0"/>
      <w:divBdr>
        <w:top w:val="none" w:sz="0" w:space="0" w:color="auto"/>
        <w:left w:val="none" w:sz="0" w:space="0" w:color="auto"/>
        <w:bottom w:val="none" w:sz="0" w:space="0" w:color="auto"/>
        <w:right w:val="none" w:sz="0" w:space="0" w:color="auto"/>
      </w:divBdr>
    </w:div>
    <w:div w:id="260719554">
      <w:bodyDiv w:val="1"/>
      <w:marLeft w:val="0"/>
      <w:marRight w:val="0"/>
      <w:marTop w:val="0"/>
      <w:marBottom w:val="0"/>
      <w:divBdr>
        <w:top w:val="none" w:sz="0" w:space="0" w:color="auto"/>
        <w:left w:val="none" w:sz="0" w:space="0" w:color="auto"/>
        <w:bottom w:val="none" w:sz="0" w:space="0" w:color="auto"/>
        <w:right w:val="none" w:sz="0" w:space="0" w:color="auto"/>
      </w:divBdr>
    </w:div>
    <w:div w:id="267397804">
      <w:bodyDiv w:val="1"/>
      <w:marLeft w:val="0"/>
      <w:marRight w:val="0"/>
      <w:marTop w:val="0"/>
      <w:marBottom w:val="0"/>
      <w:divBdr>
        <w:top w:val="none" w:sz="0" w:space="0" w:color="auto"/>
        <w:left w:val="none" w:sz="0" w:space="0" w:color="auto"/>
        <w:bottom w:val="none" w:sz="0" w:space="0" w:color="auto"/>
        <w:right w:val="none" w:sz="0" w:space="0" w:color="auto"/>
      </w:divBdr>
    </w:div>
    <w:div w:id="281813044">
      <w:bodyDiv w:val="1"/>
      <w:marLeft w:val="0"/>
      <w:marRight w:val="0"/>
      <w:marTop w:val="0"/>
      <w:marBottom w:val="0"/>
      <w:divBdr>
        <w:top w:val="none" w:sz="0" w:space="0" w:color="auto"/>
        <w:left w:val="none" w:sz="0" w:space="0" w:color="auto"/>
        <w:bottom w:val="none" w:sz="0" w:space="0" w:color="auto"/>
        <w:right w:val="none" w:sz="0" w:space="0" w:color="auto"/>
      </w:divBdr>
    </w:div>
    <w:div w:id="289286936">
      <w:bodyDiv w:val="1"/>
      <w:marLeft w:val="0"/>
      <w:marRight w:val="0"/>
      <w:marTop w:val="0"/>
      <w:marBottom w:val="0"/>
      <w:divBdr>
        <w:top w:val="none" w:sz="0" w:space="0" w:color="auto"/>
        <w:left w:val="none" w:sz="0" w:space="0" w:color="auto"/>
        <w:bottom w:val="none" w:sz="0" w:space="0" w:color="auto"/>
        <w:right w:val="none" w:sz="0" w:space="0" w:color="auto"/>
      </w:divBdr>
    </w:div>
    <w:div w:id="295525498">
      <w:bodyDiv w:val="1"/>
      <w:marLeft w:val="0"/>
      <w:marRight w:val="0"/>
      <w:marTop w:val="0"/>
      <w:marBottom w:val="0"/>
      <w:divBdr>
        <w:top w:val="none" w:sz="0" w:space="0" w:color="auto"/>
        <w:left w:val="none" w:sz="0" w:space="0" w:color="auto"/>
        <w:bottom w:val="none" w:sz="0" w:space="0" w:color="auto"/>
        <w:right w:val="none" w:sz="0" w:space="0" w:color="auto"/>
      </w:divBdr>
    </w:div>
    <w:div w:id="296301365">
      <w:bodyDiv w:val="1"/>
      <w:marLeft w:val="0"/>
      <w:marRight w:val="0"/>
      <w:marTop w:val="0"/>
      <w:marBottom w:val="0"/>
      <w:divBdr>
        <w:top w:val="none" w:sz="0" w:space="0" w:color="auto"/>
        <w:left w:val="none" w:sz="0" w:space="0" w:color="auto"/>
        <w:bottom w:val="none" w:sz="0" w:space="0" w:color="auto"/>
        <w:right w:val="none" w:sz="0" w:space="0" w:color="auto"/>
      </w:divBdr>
    </w:div>
    <w:div w:id="297758010">
      <w:bodyDiv w:val="1"/>
      <w:marLeft w:val="0"/>
      <w:marRight w:val="0"/>
      <w:marTop w:val="0"/>
      <w:marBottom w:val="0"/>
      <w:divBdr>
        <w:top w:val="none" w:sz="0" w:space="0" w:color="auto"/>
        <w:left w:val="none" w:sz="0" w:space="0" w:color="auto"/>
        <w:bottom w:val="none" w:sz="0" w:space="0" w:color="auto"/>
        <w:right w:val="none" w:sz="0" w:space="0" w:color="auto"/>
      </w:divBdr>
    </w:div>
    <w:div w:id="305744157">
      <w:bodyDiv w:val="1"/>
      <w:marLeft w:val="0"/>
      <w:marRight w:val="0"/>
      <w:marTop w:val="0"/>
      <w:marBottom w:val="0"/>
      <w:divBdr>
        <w:top w:val="none" w:sz="0" w:space="0" w:color="auto"/>
        <w:left w:val="none" w:sz="0" w:space="0" w:color="auto"/>
        <w:bottom w:val="none" w:sz="0" w:space="0" w:color="auto"/>
        <w:right w:val="none" w:sz="0" w:space="0" w:color="auto"/>
      </w:divBdr>
    </w:div>
    <w:div w:id="311131981">
      <w:bodyDiv w:val="1"/>
      <w:marLeft w:val="0"/>
      <w:marRight w:val="0"/>
      <w:marTop w:val="0"/>
      <w:marBottom w:val="0"/>
      <w:divBdr>
        <w:top w:val="none" w:sz="0" w:space="0" w:color="auto"/>
        <w:left w:val="none" w:sz="0" w:space="0" w:color="auto"/>
        <w:bottom w:val="none" w:sz="0" w:space="0" w:color="auto"/>
        <w:right w:val="none" w:sz="0" w:space="0" w:color="auto"/>
      </w:divBdr>
    </w:div>
    <w:div w:id="318046909">
      <w:bodyDiv w:val="1"/>
      <w:marLeft w:val="0"/>
      <w:marRight w:val="0"/>
      <w:marTop w:val="0"/>
      <w:marBottom w:val="0"/>
      <w:divBdr>
        <w:top w:val="none" w:sz="0" w:space="0" w:color="auto"/>
        <w:left w:val="none" w:sz="0" w:space="0" w:color="auto"/>
        <w:bottom w:val="none" w:sz="0" w:space="0" w:color="auto"/>
        <w:right w:val="none" w:sz="0" w:space="0" w:color="auto"/>
      </w:divBdr>
    </w:div>
    <w:div w:id="320162712">
      <w:bodyDiv w:val="1"/>
      <w:marLeft w:val="0"/>
      <w:marRight w:val="0"/>
      <w:marTop w:val="0"/>
      <w:marBottom w:val="0"/>
      <w:divBdr>
        <w:top w:val="none" w:sz="0" w:space="0" w:color="auto"/>
        <w:left w:val="none" w:sz="0" w:space="0" w:color="auto"/>
        <w:bottom w:val="none" w:sz="0" w:space="0" w:color="auto"/>
        <w:right w:val="none" w:sz="0" w:space="0" w:color="auto"/>
      </w:divBdr>
    </w:div>
    <w:div w:id="325867167">
      <w:bodyDiv w:val="1"/>
      <w:marLeft w:val="0"/>
      <w:marRight w:val="0"/>
      <w:marTop w:val="0"/>
      <w:marBottom w:val="0"/>
      <w:divBdr>
        <w:top w:val="none" w:sz="0" w:space="0" w:color="auto"/>
        <w:left w:val="none" w:sz="0" w:space="0" w:color="auto"/>
        <w:bottom w:val="none" w:sz="0" w:space="0" w:color="auto"/>
        <w:right w:val="none" w:sz="0" w:space="0" w:color="auto"/>
      </w:divBdr>
    </w:div>
    <w:div w:id="328363231">
      <w:bodyDiv w:val="1"/>
      <w:marLeft w:val="0"/>
      <w:marRight w:val="0"/>
      <w:marTop w:val="0"/>
      <w:marBottom w:val="0"/>
      <w:divBdr>
        <w:top w:val="none" w:sz="0" w:space="0" w:color="auto"/>
        <w:left w:val="none" w:sz="0" w:space="0" w:color="auto"/>
        <w:bottom w:val="none" w:sz="0" w:space="0" w:color="auto"/>
        <w:right w:val="none" w:sz="0" w:space="0" w:color="auto"/>
      </w:divBdr>
    </w:div>
    <w:div w:id="329794957">
      <w:bodyDiv w:val="1"/>
      <w:marLeft w:val="0"/>
      <w:marRight w:val="0"/>
      <w:marTop w:val="0"/>
      <w:marBottom w:val="0"/>
      <w:divBdr>
        <w:top w:val="none" w:sz="0" w:space="0" w:color="auto"/>
        <w:left w:val="none" w:sz="0" w:space="0" w:color="auto"/>
        <w:bottom w:val="none" w:sz="0" w:space="0" w:color="auto"/>
        <w:right w:val="none" w:sz="0" w:space="0" w:color="auto"/>
      </w:divBdr>
    </w:div>
    <w:div w:id="330373651">
      <w:bodyDiv w:val="1"/>
      <w:marLeft w:val="0"/>
      <w:marRight w:val="0"/>
      <w:marTop w:val="0"/>
      <w:marBottom w:val="0"/>
      <w:divBdr>
        <w:top w:val="none" w:sz="0" w:space="0" w:color="auto"/>
        <w:left w:val="none" w:sz="0" w:space="0" w:color="auto"/>
        <w:bottom w:val="none" w:sz="0" w:space="0" w:color="auto"/>
        <w:right w:val="none" w:sz="0" w:space="0" w:color="auto"/>
      </w:divBdr>
    </w:div>
    <w:div w:id="330379037">
      <w:bodyDiv w:val="1"/>
      <w:marLeft w:val="0"/>
      <w:marRight w:val="0"/>
      <w:marTop w:val="0"/>
      <w:marBottom w:val="0"/>
      <w:divBdr>
        <w:top w:val="none" w:sz="0" w:space="0" w:color="auto"/>
        <w:left w:val="none" w:sz="0" w:space="0" w:color="auto"/>
        <w:bottom w:val="none" w:sz="0" w:space="0" w:color="auto"/>
        <w:right w:val="none" w:sz="0" w:space="0" w:color="auto"/>
      </w:divBdr>
    </w:div>
    <w:div w:id="331448266">
      <w:bodyDiv w:val="1"/>
      <w:marLeft w:val="0"/>
      <w:marRight w:val="0"/>
      <w:marTop w:val="0"/>
      <w:marBottom w:val="0"/>
      <w:divBdr>
        <w:top w:val="none" w:sz="0" w:space="0" w:color="auto"/>
        <w:left w:val="none" w:sz="0" w:space="0" w:color="auto"/>
        <w:bottom w:val="none" w:sz="0" w:space="0" w:color="auto"/>
        <w:right w:val="none" w:sz="0" w:space="0" w:color="auto"/>
      </w:divBdr>
    </w:div>
    <w:div w:id="331836823">
      <w:bodyDiv w:val="1"/>
      <w:marLeft w:val="0"/>
      <w:marRight w:val="0"/>
      <w:marTop w:val="0"/>
      <w:marBottom w:val="0"/>
      <w:divBdr>
        <w:top w:val="none" w:sz="0" w:space="0" w:color="auto"/>
        <w:left w:val="none" w:sz="0" w:space="0" w:color="auto"/>
        <w:bottom w:val="none" w:sz="0" w:space="0" w:color="auto"/>
        <w:right w:val="none" w:sz="0" w:space="0" w:color="auto"/>
      </w:divBdr>
    </w:div>
    <w:div w:id="344134420">
      <w:bodyDiv w:val="1"/>
      <w:marLeft w:val="0"/>
      <w:marRight w:val="0"/>
      <w:marTop w:val="0"/>
      <w:marBottom w:val="0"/>
      <w:divBdr>
        <w:top w:val="none" w:sz="0" w:space="0" w:color="auto"/>
        <w:left w:val="none" w:sz="0" w:space="0" w:color="auto"/>
        <w:bottom w:val="none" w:sz="0" w:space="0" w:color="auto"/>
        <w:right w:val="none" w:sz="0" w:space="0" w:color="auto"/>
      </w:divBdr>
    </w:div>
    <w:div w:id="345522226">
      <w:bodyDiv w:val="1"/>
      <w:marLeft w:val="0"/>
      <w:marRight w:val="0"/>
      <w:marTop w:val="0"/>
      <w:marBottom w:val="0"/>
      <w:divBdr>
        <w:top w:val="none" w:sz="0" w:space="0" w:color="auto"/>
        <w:left w:val="none" w:sz="0" w:space="0" w:color="auto"/>
        <w:bottom w:val="none" w:sz="0" w:space="0" w:color="auto"/>
        <w:right w:val="none" w:sz="0" w:space="0" w:color="auto"/>
      </w:divBdr>
    </w:div>
    <w:div w:id="358314853">
      <w:bodyDiv w:val="1"/>
      <w:marLeft w:val="0"/>
      <w:marRight w:val="0"/>
      <w:marTop w:val="0"/>
      <w:marBottom w:val="0"/>
      <w:divBdr>
        <w:top w:val="none" w:sz="0" w:space="0" w:color="auto"/>
        <w:left w:val="none" w:sz="0" w:space="0" w:color="auto"/>
        <w:bottom w:val="none" w:sz="0" w:space="0" w:color="auto"/>
        <w:right w:val="none" w:sz="0" w:space="0" w:color="auto"/>
      </w:divBdr>
    </w:div>
    <w:div w:id="363142979">
      <w:bodyDiv w:val="1"/>
      <w:marLeft w:val="0"/>
      <w:marRight w:val="0"/>
      <w:marTop w:val="0"/>
      <w:marBottom w:val="0"/>
      <w:divBdr>
        <w:top w:val="none" w:sz="0" w:space="0" w:color="auto"/>
        <w:left w:val="none" w:sz="0" w:space="0" w:color="auto"/>
        <w:bottom w:val="none" w:sz="0" w:space="0" w:color="auto"/>
        <w:right w:val="none" w:sz="0" w:space="0" w:color="auto"/>
      </w:divBdr>
    </w:div>
    <w:div w:id="363751621">
      <w:bodyDiv w:val="1"/>
      <w:marLeft w:val="0"/>
      <w:marRight w:val="0"/>
      <w:marTop w:val="0"/>
      <w:marBottom w:val="0"/>
      <w:divBdr>
        <w:top w:val="none" w:sz="0" w:space="0" w:color="auto"/>
        <w:left w:val="none" w:sz="0" w:space="0" w:color="auto"/>
        <w:bottom w:val="none" w:sz="0" w:space="0" w:color="auto"/>
        <w:right w:val="none" w:sz="0" w:space="0" w:color="auto"/>
      </w:divBdr>
    </w:div>
    <w:div w:id="373190952">
      <w:bodyDiv w:val="1"/>
      <w:marLeft w:val="0"/>
      <w:marRight w:val="0"/>
      <w:marTop w:val="0"/>
      <w:marBottom w:val="0"/>
      <w:divBdr>
        <w:top w:val="none" w:sz="0" w:space="0" w:color="auto"/>
        <w:left w:val="none" w:sz="0" w:space="0" w:color="auto"/>
        <w:bottom w:val="none" w:sz="0" w:space="0" w:color="auto"/>
        <w:right w:val="none" w:sz="0" w:space="0" w:color="auto"/>
      </w:divBdr>
    </w:div>
    <w:div w:id="373971173">
      <w:bodyDiv w:val="1"/>
      <w:marLeft w:val="0"/>
      <w:marRight w:val="0"/>
      <w:marTop w:val="0"/>
      <w:marBottom w:val="0"/>
      <w:divBdr>
        <w:top w:val="none" w:sz="0" w:space="0" w:color="auto"/>
        <w:left w:val="none" w:sz="0" w:space="0" w:color="auto"/>
        <w:bottom w:val="none" w:sz="0" w:space="0" w:color="auto"/>
        <w:right w:val="none" w:sz="0" w:space="0" w:color="auto"/>
      </w:divBdr>
    </w:div>
    <w:div w:id="378290158">
      <w:bodyDiv w:val="1"/>
      <w:marLeft w:val="0"/>
      <w:marRight w:val="0"/>
      <w:marTop w:val="0"/>
      <w:marBottom w:val="0"/>
      <w:divBdr>
        <w:top w:val="none" w:sz="0" w:space="0" w:color="auto"/>
        <w:left w:val="none" w:sz="0" w:space="0" w:color="auto"/>
        <w:bottom w:val="none" w:sz="0" w:space="0" w:color="auto"/>
        <w:right w:val="none" w:sz="0" w:space="0" w:color="auto"/>
      </w:divBdr>
    </w:div>
    <w:div w:id="382102117">
      <w:bodyDiv w:val="1"/>
      <w:marLeft w:val="0"/>
      <w:marRight w:val="0"/>
      <w:marTop w:val="0"/>
      <w:marBottom w:val="0"/>
      <w:divBdr>
        <w:top w:val="none" w:sz="0" w:space="0" w:color="auto"/>
        <w:left w:val="none" w:sz="0" w:space="0" w:color="auto"/>
        <w:bottom w:val="none" w:sz="0" w:space="0" w:color="auto"/>
        <w:right w:val="none" w:sz="0" w:space="0" w:color="auto"/>
      </w:divBdr>
    </w:div>
    <w:div w:id="384763000">
      <w:bodyDiv w:val="1"/>
      <w:marLeft w:val="0"/>
      <w:marRight w:val="0"/>
      <w:marTop w:val="0"/>
      <w:marBottom w:val="0"/>
      <w:divBdr>
        <w:top w:val="none" w:sz="0" w:space="0" w:color="auto"/>
        <w:left w:val="none" w:sz="0" w:space="0" w:color="auto"/>
        <w:bottom w:val="none" w:sz="0" w:space="0" w:color="auto"/>
        <w:right w:val="none" w:sz="0" w:space="0" w:color="auto"/>
      </w:divBdr>
    </w:div>
    <w:div w:id="388579247">
      <w:bodyDiv w:val="1"/>
      <w:marLeft w:val="0"/>
      <w:marRight w:val="0"/>
      <w:marTop w:val="0"/>
      <w:marBottom w:val="0"/>
      <w:divBdr>
        <w:top w:val="none" w:sz="0" w:space="0" w:color="auto"/>
        <w:left w:val="none" w:sz="0" w:space="0" w:color="auto"/>
        <w:bottom w:val="none" w:sz="0" w:space="0" w:color="auto"/>
        <w:right w:val="none" w:sz="0" w:space="0" w:color="auto"/>
      </w:divBdr>
    </w:div>
    <w:div w:id="389498606">
      <w:bodyDiv w:val="1"/>
      <w:marLeft w:val="0"/>
      <w:marRight w:val="0"/>
      <w:marTop w:val="0"/>
      <w:marBottom w:val="0"/>
      <w:divBdr>
        <w:top w:val="none" w:sz="0" w:space="0" w:color="auto"/>
        <w:left w:val="none" w:sz="0" w:space="0" w:color="auto"/>
        <w:bottom w:val="none" w:sz="0" w:space="0" w:color="auto"/>
        <w:right w:val="none" w:sz="0" w:space="0" w:color="auto"/>
      </w:divBdr>
    </w:div>
    <w:div w:id="392628654">
      <w:bodyDiv w:val="1"/>
      <w:marLeft w:val="0"/>
      <w:marRight w:val="0"/>
      <w:marTop w:val="0"/>
      <w:marBottom w:val="0"/>
      <w:divBdr>
        <w:top w:val="none" w:sz="0" w:space="0" w:color="auto"/>
        <w:left w:val="none" w:sz="0" w:space="0" w:color="auto"/>
        <w:bottom w:val="none" w:sz="0" w:space="0" w:color="auto"/>
        <w:right w:val="none" w:sz="0" w:space="0" w:color="auto"/>
      </w:divBdr>
    </w:div>
    <w:div w:id="392630378">
      <w:bodyDiv w:val="1"/>
      <w:marLeft w:val="0"/>
      <w:marRight w:val="0"/>
      <w:marTop w:val="0"/>
      <w:marBottom w:val="0"/>
      <w:divBdr>
        <w:top w:val="none" w:sz="0" w:space="0" w:color="auto"/>
        <w:left w:val="none" w:sz="0" w:space="0" w:color="auto"/>
        <w:bottom w:val="none" w:sz="0" w:space="0" w:color="auto"/>
        <w:right w:val="none" w:sz="0" w:space="0" w:color="auto"/>
      </w:divBdr>
    </w:div>
    <w:div w:id="398795183">
      <w:bodyDiv w:val="1"/>
      <w:marLeft w:val="0"/>
      <w:marRight w:val="0"/>
      <w:marTop w:val="0"/>
      <w:marBottom w:val="0"/>
      <w:divBdr>
        <w:top w:val="none" w:sz="0" w:space="0" w:color="auto"/>
        <w:left w:val="none" w:sz="0" w:space="0" w:color="auto"/>
        <w:bottom w:val="none" w:sz="0" w:space="0" w:color="auto"/>
        <w:right w:val="none" w:sz="0" w:space="0" w:color="auto"/>
      </w:divBdr>
    </w:div>
    <w:div w:id="401365974">
      <w:bodyDiv w:val="1"/>
      <w:marLeft w:val="0"/>
      <w:marRight w:val="0"/>
      <w:marTop w:val="0"/>
      <w:marBottom w:val="0"/>
      <w:divBdr>
        <w:top w:val="none" w:sz="0" w:space="0" w:color="auto"/>
        <w:left w:val="none" w:sz="0" w:space="0" w:color="auto"/>
        <w:bottom w:val="none" w:sz="0" w:space="0" w:color="auto"/>
        <w:right w:val="none" w:sz="0" w:space="0" w:color="auto"/>
      </w:divBdr>
    </w:div>
    <w:div w:id="402916872">
      <w:bodyDiv w:val="1"/>
      <w:marLeft w:val="0"/>
      <w:marRight w:val="0"/>
      <w:marTop w:val="0"/>
      <w:marBottom w:val="0"/>
      <w:divBdr>
        <w:top w:val="none" w:sz="0" w:space="0" w:color="auto"/>
        <w:left w:val="none" w:sz="0" w:space="0" w:color="auto"/>
        <w:bottom w:val="none" w:sz="0" w:space="0" w:color="auto"/>
        <w:right w:val="none" w:sz="0" w:space="0" w:color="auto"/>
      </w:divBdr>
    </w:div>
    <w:div w:id="409546273">
      <w:bodyDiv w:val="1"/>
      <w:marLeft w:val="0"/>
      <w:marRight w:val="0"/>
      <w:marTop w:val="0"/>
      <w:marBottom w:val="0"/>
      <w:divBdr>
        <w:top w:val="none" w:sz="0" w:space="0" w:color="auto"/>
        <w:left w:val="none" w:sz="0" w:space="0" w:color="auto"/>
        <w:bottom w:val="none" w:sz="0" w:space="0" w:color="auto"/>
        <w:right w:val="none" w:sz="0" w:space="0" w:color="auto"/>
      </w:divBdr>
    </w:div>
    <w:div w:id="412630491">
      <w:bodyDiv w:val="1"/>
      <w:marLeft w:val="0"/>
      <w:marRight w:val="0"/>
      <w:marTop w:val="0"/>
      <w:marBottom w:val="0"/>
      <w:divBdr>
        <w:top w:val="none" w:sz="0" w:space="0" w:color="auto"/>
        <w:left w:val="none" w:sz="0" w:space="0" w:color="auto"/>
        <w:bottom w:val="none" w:sz="0" w:space="0" w:color="auto"/>
        <w:right w:val="none" w:sz="0" w:space="0" w:color="auto"/>
      </w:divBdr>
    </w:div>
    <w:div w:id="419107529">
      <w:bodyDiv w:val="1"/>
      <w:marLeft w:val="0"/>
      <w:marRight w:val="0"/>
      <w:marTop w:val="0"/>
      <w:marBottom w:val="0"/>
      <w:divBdr>
        <w:top w:val="none" w:sz="0" w:space="0" w:color="auto"/>
        <w:left w:val="none" w:sz="0" w:space="0" w:color="auto"/>
        <w:bottom w:val="none" w:sz="0" w:space="0" w:color="auto"/>
        <w:right w:val="none" w:sz="0" w:space="0" w:color="auto"/>
      </w:divBdr>
    </w:div>
    <w:div w:id="419108352">
      <w:bodyDiv w:val="1"/>
      <w:marLeft w:val="0"/>
      <w:marRight w:val="0"/>
      <w:marTop w:val="0"/>
      <w:marBottom w:val="0"/>
      <w:divBdr>
        <w:top w:val="none" w:sz="0" w:space="0" w:color="auto"/>
        <w:left w:val="none" w:sz="0" w:space="0" w:color="auto"/>
        <w:bottom w:val="none" w:sz="0" w:space="0" w:color="auto"/>
        <w:right w:val="none" w:sz="0" w:space="0" w:color="auto"/>
      </w:divBdr>
    </w:div>
    <w:div w:id="420222533">
      <w:bodyDiv w:val="1"/>
      <w:marLeft w:val="0"/>
      <w:marRight w:val="0"/>
      <w:marTop w:val="0"/>
      <w:marBottom w:val="0"/>
      <w:divBdr>
        <w:top w:val="none" w:sz="0" w:space="0" w:color="auto"/>
        <w:left w:val="none" w:sz="0" w:space="0" w:color="auto"/>
        <w:bottom w:val="none" w:sz="0" w:space="0" w:color="auto"/>
        <w:right w:val="none" w:sz="0" w:space="0" w:color="auto"/>
      </w:divBdr>
    </w:div>
    <w:div w:id="422606205">
      <w:bodyDiv w:val="1"/>
      <w:marLeft w:val="0"/>
      <w:marRight w:val="0"/>
      <w:marTop w:val="0"/>
      <w:marBottom w:val="0"/>
      <w:divBdr>
        <w:top w:val="none" w:sz="0" w:space="0" w:color="auto"/>
        <w:left w:val="none" w:sz="0" w:space="0" w:color="auto"/>
        <w:bottom w:val="none" w:sz="0" w:space="0" w:color="auto"/>
        <w:right w:val="none" w:sz="0" w:space="0" w:color="auto"/>
      </w:divBdr>
    </w:div>
    <w:div w:id="423498191">
      <w:bodyDiv w:val="1"/>
      <w:marLeft w:val="0"/>
      <w:marRight w:val="0"/>
      <w:marTop w:val="0"/>
      <w:marBottom w:val="0"/>
      <w:divBdr>
        <w:top w:val="none" w:sz="0" w:space="0" w:color="auto"/>
        <w:left w:val="none" w:sz="0" w:space="0" w:color="auto"/>
        <w:bottom w:val="none" w:sz="0" w:space="0" w:color="auto"/>
        <w:right w:val="none" w:sz="0" w:space="0" w:color="auto"/>
      </w:divBdr>
    </w:div>
    <w:div w:id="426997064">
      <w:bodyDiv w:val="1"/>
      <w:marLeft w:val="0"/>
      <w:marRight w:val="0"/>
      <w:marTop w:val="0"/>
      <w:marBottom w:val="0"/>
      <w:divBdr>
        <w:top w:val="none" w:sz="0" w:space="0" w:color="auto"/>
        <w:left w:val="none" w:sz="0" w:space="0" w:color="auto"/>
        <w:bottom w:val="none" w:sz="0" w:space="0" w:color="auto"/>
        <w:right w:val="none" w:sz="0" w:space="0" w:color="auto"/>
      </w:divBdr>
    </w:div>
    <w:div w:id="429088797">
      <w:bodyDiv w:val="1"/>
      <w:marLeft w:val="0"/>
      <w:marRight w:val="0"/>
      <w:marTop w:val="0"/>
      <w:marBottom w:val="0"/>
      <w:divBdr>
        <w:top w:val="none" w:sz="0" w:space="0" w:color="auto"/>
        <w:left w:val="none" w:sz="0" w:space="0" w:color="auto"/>
        <w:bottom w:val="none" w:sz="0" w:space="0" w:color="auto"/>
        <w:right w:val="none" w:sz="0" w:space="0" w:color="auto"/>
      </w:divBdr>
    </w:div>
    <w:div w:id="430471480">
      <w:bodyDiv w:val="1"/>
      <w:marLeft w:val="0"/>
      <w:marRight w:val="0"/>
      <w:marTop w:val="0"/>
      <w:marBottom w:val="0"/>
      <w:divBdr>
        <w:top w:val="none" w:sz="0" w:space="0" w:color="auto"/>
        <w:left w:val="none" w:sz="0" w:space="0" w:color="auto"/>
        <w:bottom w:val="none" w:sz="0" w:space="0" w:color="auto"/>
        <w:right w:val="none" w:sz="0" w:space="0" w:color="auto"/>
      </w:divBdr>
    </w:div>
    <w:div w:id="436679508">
      <w:bodyDiv w:val="1"/>
      <w:marLeft w:val="0"/>
      <w:marRight w:val="0"/>
      <w:marTop w:val="0"/>
      <w:marBottom w:val="0"/>
      <w:divBdr>
        <w:top w:val="none" w:sz="0" w:space="0" w:color="auto"/>
        <w:left w:val="none" w:sz="0" w:space="0" w:color="auto"/>
        <w:bottom w:val="none" w:sz="0" w:space="0" w:color="auto"/>
        <w:right w:val="none" w:sz="0" w:space="0" w:color="auto"/>
      </w:divBdr>
    </w:div>
    <w:div w:id="445467900">
      <w:bodyDiv w:val="1"/>
      <w:marLeft w:val="0"/>
      <w:marRight w:val="0"/>
      <w:marTop w:val="0"/>
      <w:marBottom w:val="0"/>
      <w:divBdr>
        <w:top w:val="none" w:sz="0" w:space="0" w:color="auto"/>
        <w:left w:val="none" w:sz="0" w:space="0" w:color="auto"/>
        <w:bottom w:val="none" w:sz="0" w:space="0" w:color="auto"/>
        <w:right w:val="none" w:sz="0" w:space="0" w:color="auto"/>
      </w:divBdr>
    </w:div>
    <w:div w:id="449477957">
      <w:bodyDiv w:val="1"/>
      <w:marLeft w:val="0"/>
      <w:marRight w:val="0"/>
      <w:marTop w:val="0"/>
      <w:marBottom w:val="0"/>
      <w:divBdr>
        <w:top w:val="none" w:sz="0" w:space="0" w:color="auto"/>
        <w:left w:val="none" w:sz="0" w:space="0" w:color="auto"/>
        <w:bottom w:val="none" w:sz="0" w:space="0" w:color="auto"/>
        <w:right w:val="none" w:sz="0" w:space="0" w:color="auto"/>
      </w:divBdr>
    </w:div>
    <w:div w:id="451637617">
      <w:bodyDiv w:val="1"/>
      <w:marLeft w:val="0"/>
      <w:marRight w:val="0"/>
      <w:marTop w:val="0"/>
      <w:marBottom w:val="0"/>
      <w:divBdr>
        <w:top w:val="none" w:sz="0" w:space="0" w:color="auto"/>
        <w:left w:val="none" w:sz="0" w:space="0" w:color="auto"/>
        <w:bottom w:val="none" w:sz="0" w:space="0" w:color="auto"/>
        <w:right w:val="none" w:sz="0" w:space="0" w:color="auto"/>
      </w:divBdr>
    </w:div>
    <w:div w:id="454443090">
      <w:bodyDiv w:val="1"/>
      <w:marLeft w:val="0"/>
      <w:marRight w:val="0"/>
      <w:marTop w:val="0"/>
      <w:marBottom w:val="0"/>
      <w:divBdr>
        <w:top w:val="none" w:sz="0" w:space="0" w:color="auto"/>
        <w:left w:val="none" w:sz="0" w:space="0" w:color="auto"/>
        <w:bottom w:val="none" w:sz="0" w:space="0" w:color="auto"/>
        <w:right w:val="none" w:sz="0" w:space="0" w:color="auto"/>
      </w:divBdr>
    </w:div>
    <w:div w:id="454830204">
      <w:bodyDiv w:val="1"/>
      <w:marLeft w:val="0"/>
      <w:marRight w:val="0"/>
      <w:marTop w:val="0"/>
      <w:marBottom w:val="0"/>
      <w:divBdr>
        <w:top w:val="none" w:sz="0" w:space="0" w:color="auto"/>
        <w:left w:val="none" w:sz="0" w:space="0" w:color="auto"/>
        <w:bottom w:val="none" w:sz="0" w:space="0" w:color="auto"/>
        <w:right w:val="none" w:sz="0" w:space="0" w:color="auto"/>
      </w:divBdr>
    </w:div>
    <w:div w:id="455805194">
      <w:bodyDiv w:val="1"/>
      <w:marLeft w:val="0"/>
      <w:marRight w:val="0"/>
      <w:marTop w:val="0"/>
      <w:marBottom w:val="0"/>
      <w:divBdr>
        <w:top w:val="none" w:sz="0" w:space="0" w:color="auto"/>
        <w:left w:val="none" w:sz="0" w:space="0" w:color="auto"/>
        <w:bottom w:val="none" w:sz="0" w:space="0" w:color="auto"/>
        <w:right w:val="none" w:sz="0" w:space="0" w:color="auto"/>
      </w:divBdr>
    </w:div>
    <w:div w:id="457377385">
      <w:bodyDiv w:val="1"/>
      <w:marLeft w:val="0"/>
      <w:marRight w:val="0"/>
      <w:marTop w:val="0"/>
      <w:marBottom w:val="0"/>
      <w:divBdr>
        <w:top w:val="none" w:sz="0" w:space="0" w:color="auto"/>
        <w:left w:val="none" w:sz="0" w:space="0" w:color="auto"/>
        <w:bottom w:val="none" w:sz="0" w:space="0" w:color="auto"/>
        <w:right w:val="none" w:sz="0" w:space="0" w:color="auto"/>
      </w:divBdr>
    </w:div>
    <w:div w:id="458497369">
      <w:bodyDiv w:val="1"/>
      <w:marLeft w:val="0"/>
      <w:marRight w:val="0"/>
      <w:marTop w:val="0"/>
      <w:marBottom w:val="0"/>
      <w:divBdr>
        <w:top w:val="none" w:sz="0" w:space="0" w:color="auto"/>
        <w:left w:val="none" w:sz="0" w:space="0" w:color="auto"/>
        <w:bottom w:val="none" w:sz="0" w:space="0" w:color="auto"/>
        <w:right w:val="none" w:sz="0" w:space="0" w:color="auto"/>
      </w:divBdr>
    </w:div>
    <w:div w:id="460150835">
      <w:bodyDiv w:val="1"/>
      <w:marLeft w:val="0"/>
      <w:marRight w:val="0"/>
      <w:marTop w:val="0"/>
      <w:marBottom w:val="0"/>
      <w:divBdr>
        <w:top w:val="none" w:sz="0" w:space="0" w:color="auto"/>
        <w:left w:val="none" w:sz="0" w:space="0" w:color="auto"/>
        <w:bottom w:val="none" w:sz="0" w:space="0" w:color="auto"/>
        <w:right w:val="none" w:sz="0" w:space="0" w:color="auto"/>
      </w:divBdr>
    </w:div>
    <w:div w:id="462384857">
      <w:bodyDiv w:val="1"/>
      <w:marLeft w:val="0"/>
      <w:marRight w:val="0"/>
      <w:marTop w:val="0"/>
      <w:marBottom w:val="0"/>
      <w:divBdr>
        <w:top w:val="none" w:sz="0" w:space="0" w:color="auto"/>
        <w:left w:val="none" w:sz="0" w:space="0" w:color="auto"/>
        <w:bottom w:val="none" w:sz="0" w:space="0" w:color="auto"/>
        <w:right w:val="none" w:sz="0" w:space="0" w:color="auto"/>
      </w:divBdr>
    </w:div>
    <w:div w:id="463894714">
      <w:bodyDiv w:val="1"/>
      <w:marLeft w:val="0"/>
      <w:marRight w:val="0"/>
      <w:marTop w:val="0"/>
      <w:marBottom w:val="0"/>
      <w:divBdr>
        <w:top w:val="none" w:sz="0" w:space="0" w:color="auto"/>
        <w:left w:val="none" w:sz="0" w:space="0" w:color="auto"/>
        <w:bottom w:val="none" w:sz="0" w:space="0" w:color="auto"/>
        <w:right w:val="none" w:sz="0" w:space="0" w:color="auto"/>
      </w:divBdr>
    </w:div>
    <w:div w:id="467481050">
      <w:bodyDiv w:val="1"/>
      <w:marLeft w:val="0"/>
      <w:marRight w:val="0"/>
      <w:marTop w:val="0"/>
      <w:marBottom w:val="0"/>
      <w:divBdr>
        <w:top w:val="none" w:sz="0" w:space="0" w:color="auto"/>
        <w:left w:val="none" w:sz="0" w:space="0" w:color="auto"/>
        <w:bottom w:val="none" w:sz="0" w:space="0" w:color="auto"/>
        <w:right w:val="none" w:sz="0" w:space="0" w:color="auto"/>
      </w:divBdr>
    </w:div>
    <w:div w:id="471482816">
      <w:bodyDiv w:val="1"/>
      <w:marLeft w:val="0"/>
      <w:marRight w:val="0"/>
      <w:marTop w:val="0"/>
      <w:marBottom w:val="0"/>
      <w:divBdr>
        <w:top w:val="none" w:sz="0" w:space="0" w:color="auto"/>
        <w:left w:val="none" w:sz="0" w:space="0" w:color="auto"/>
        <w:bottom w:val="none" w:sz="0" w:space="0" w:color="auto"/>
        <w:right w:val="none" w:sz="0" w:space="0" w:color="auto"/>
      </w:divBdr>
    </w:div>
    <w:div w:id="472065436">
      <w:bodyDiv w:val="1"/>
      <w:marLeft w:val="0"/>
      <w:marRight w:val="0"/>
      <w:marTop w:val="0"/>
      <w:marBottom w:val="0"/>
      <w:divBdr>
        <w:top w:val="none" w:sz="0" w:space="0" w:color="auto"/>
        <w:left w:val="none" w:sz="0" w:space="0" w:color="auto"/>
        <w:bottom w:val="none" w:sz="0" w:space="0" w:color="auto"/>
        <w:right w:val="none" w:sz="0" w:space="0" w:color="auto"/>
      </w:divBdr>
    </w:div>
    <w:div w:id="475873117">
      <w:bodyDiv w:val="1"/>
      <w:marLeft w:val="0"/>
      <w:marRight w:val="0"/>
      <w:marTop w:val="0"/>
      <w:marBottom w:val="0"/>
      <w:divBdr>
        <w:top w:val="none" w:sz="0" w:space="0" w:color="auto"/>
        <w:left w:val="none" w:sz="0" w:space="0" w:color="auto"/>
        <w:bottom w:val="none" w:sz="0" w:space="0" w:color="auto"/>
        <w:right w:val="none" w:sz="0" w:space="0" w:color="auto"/>
      </w:divBdr>
    </w:div>
    <w:div w:id="475999299">
      <w:bodyDiv w:val="1"/>
      <w:marLeft w:val="0"/>
      <w:marRight w:val="0"/>
      <w:marTop w:val="0"/>
      <w:marBottom w:val="0"/>
      <w:divBdr>
        <w:top w:val="none" w:sz="0" w:space="0" w:color="auto"/>
        <w:left w:val="none" w:sz="0" w:space="0" w:color="auto"/>
        <w:bottom w:val="none" w:sz="0" w:space="0" w:color="auto"/>
        <w:right w:val="none" w:sz="0" w:space="0" w:color="auto"/>
      </w:divBdr>
    </w:div>
    <w:div w:id="497617298">
      <w:bodyDiv w:val="1"/>
      <w:marLeft w:val="0"/>
      <w:marRight w:val="0"/>
      <w:marTop w:val="0"/>
      <w:marBottom w:val="0"/>
      <w:divBdr>
        <w:top w:val="none" w:sz="0" w:space="0" w:color="auto"/>
        <w:left w:val="none" w:sz="0" w:space="0" w:color="auto"/>
        <w:bottom w:val="none" w:sz="0" w:space="0" w:color="auto"/>
        <w:right w:val="none" w:sz="0" w:space="0" w:color="auto"/>
      </w:divBdr>
    </w:div>
    <w:div w:id="504325617">
      <w:bodyDiv w:val="1"/>
      <w:marLeft w:val="0"/>
      <w:marRight w:val="0"/>
      <w:marTop w:val="0"/>
      <w:marBottom w:val="0"/>
      <w:divBdr>
        <w:top w:val="none" w:sz="0" w:space="0" w:color="auto"/>
        <w:left w:val="none" w:sz="0" w:space="0" w:color="auto"/>
        <w:bottom w:val="none" w:sz="0" w:space="0" w:color="auto"/>
        <w:right w:val="none" w:sz="0" w:space="0" w:color="auto"/>
      </w:divBdr>
    </w:div>
    <w:div w:id="518006381">
      <w:bodyDiv w:val="1"/>
      <w:marLeft w:val="0"/>
      <w:marRight w:val="0"/>
      <w:marTop w:val="0"/>
      <w:marBottom w:val="0"/>
      <w:divBdr>
        <w:top w:val="none" w:sz="0" w:space="0" w:color="auto"/>
        <w:left w:val="none" w:sz="0" w:space="0" w:color="auto"/>
        <w:bottom w:val="none" w:sz="0" w:space="0" w:color="auto"/>
        <w:right w:val="none" w:sz="0" w:space="0" w:color="auto"/>
      </w:divBdr>
    </w:div>
    <w:div w:id="519198804">
      <w:bodyDiv w:val="1"/>
      <w:marLeft w:val="0"/>
      <w:marRight w:val="0"/>
      <w:marTop w:val="0"/>
      <w:marBottom w:val="0"/>
      <w:divBdr>
        <w:top w:val="none" w:sz="0" w:space="0" w:color="auto"/>
        <w:left w:val="none" w:sz="0" w:space="0" w:color="auto"/>
        <w:bottom w:val="none" w:sz="0" w:space="0" w:color="auto"/>
        <w:right w:val="none" w:sz="0" w:space="0" w:color="auto"/>
      </w:divBdr>
    </w:div>
    <w:div w:id="519272785">
      <w:bodyDiv w:val="1"/>
      <w:marLeft w:val="0"/>
      <w:marRight w:val="0"/>
      <w:marTop w:val="0"/>
      <w:marBottom w:val="0"/>
      <w:divBdr>
        <w:top w:val="none" w:sz="0" w:space="0" w:color="auto"/>
        <w:left w:val="none" w:sz="0" w:space="0" w:color="auto"/>
        <w:bottom w:val="none" w:sz="0" w:space="0" w:color="auto"/>
        <w:right w:val="none" w:sz="0" w:space="0" w:color="auto"/>
      </w:divBdr>
    </w:div>
    <w:div w:id="521280511">
      <w:bodyDiv w:val="1"/>
      <w:marLeft w:val="0"/>
      <w:marRight w:val="0"/>
      <w:marTop w:val="0"/>
      <w:marBottom w:val="0"/>
      <w:divBdr>
        <w:top w:val="none" w:sz="0" w:space="0" w:color="auto"/>
        <w:left w:val="none" w:sz="0" w:space="0" w:color="auto"/>
        <w:bottom w:val="none" w:sz="0" w:space="0" w:color="auto"/>
        <w:right w:val="none" w:sz="0" w:space="0" w:color="auto"/>
      </w:divBdr>
    </w:div>
    <w:div w:id="521743680">
      <w:bodyDiv w:val="1"/>
      <w:marLeft w:val="0"/>
      <w:marRight w:val="0"/>
      <w:marTop w:val="0"/>
      <w:marBottom w:val="0"/>
      <w:divBdr>
        <w:top w:val="none" w:sz="0" w:space="0" w:color="auto"/>
        <w:left w:val="none" w:sz="0" w:space="0" w:color="auto"/>
        <w:bottom w:val="none" w:sz="0" w:space="0" w:color="auto"/>
        <w:right w:val="none" w:sz="0" w:space="0" w:color="auto"/>
      </w:divBdr>
    </w:div>
    <w:div w:id="536896298">
      <w:bodyDiv w:val="1"/>
      <w:marLeft w:val="0"/>
      <w:marRight w:val="0"/>
      <w:marTop w:val="0"/>
      <w:marBottom w:val="0"/>
      <w:divBdr>
        <w:top w:val="none" w:sz="0" w:space="0" w:color="auto"/>
        <w:left w:val="none" w:sz="0" w:space="0" w:color="auto"/>
        <w:bottom w:val="none" w:sz="0" w:space="0" w:color="auto"/>
        <w:right w:val="none" w:sz="0" w:space="0" w:color="auto"/>
      </w:divBdr>
    </w:div>
    <w:div w:id="537938427">
      <w:bodyDiv w:val="1"/>
      <w:marLeft w:val="0"/>
      <w:marRight w:val="0"/>
      <w:marTop w:val="0"/>
      <w:marBottom w:val="0"/>
      <w:divBdr>
        <w:top w:val="none" w:sz="0" w:space="0" w:color="auto"/>
        <w:left w:val="none" w:sz="0" w:space="0" w:color="auto"/>
        <w:bottom w:val="none" w:sz="0" w:space="0" w:color="auto"/>
        <w:right w:val="none" w:sz="0" w:space="0" w:color="auto"/>
      </w:divBdr>
    </w:div>
    <w:div w:id="541140242">
      <w:bodyDiv w:val="1"/>
      <w:marLeft w:val="0"/>
      <w:marRight w:val="0"/>
      <w:marTop w:val="0"/>
      <w:marBottom w:val="0"/>
      <w:divBdr>
        <w:top w:val="none" w:sz="0" w:space="0" w:color="auto"/>
        <w:left w:val="none" w:sz="0" w:space="0" w:color="auto"/>
        <w:bottom w:val="none" w:sz="0" w:space="0" w:color="auto"/>
        <w:right w:val="none" w:sz="0" w:space="0" w:color="auto"/>
      </w:divBdr>
    </w:div>
    <w:div w:id="552080948">
      <w:bodyDiv w:val="1"/>
      <w:marLeft w:val="0"/>
      <w:marRight w:val="0"/>
      <w:marTop w:val="0"/>
      <w:marBottom w:val="0"/>
      <w:divBdr>
        <w:top w:val="none" w:sz="0" w:space="0" w:color="auto"/>
        <w:left w:val="none" w:sz="0" w:space="0" w:color="auto"/>
        <w:bottom w:val="none" w:sz="0" w:space="0" w:color="auto"/>
        <w:right w:val="none" w:sz="0" w:space="0" w:color="auto"/>
      </w:divBdr>
    </w:div>
    <w:div w:id="552544353">
      <w:bodyDiv w:val="1"/>
      <w:marLeft w:val="0"/>
      <w:marRight w:val="0"/>
      <w:marTop w:val="0"/>
      <w:marBottom w:val="0"/>
      <w:divBdr>
        <w:top w:val="none" w:sz="0" w:space="0" w:color="auto"/>
        <w:left w:val="none" w:sz="0" w:space="0" w:color="auto"/>
        <w:bottom w:val="none" w:sz="0" w:space="0" w:color="auto"/>
        <w:right w:val="none" w:sz="0" w:space="0" w:color="auto"/>
      </w:divBdr>
    </w:div>
    <w:div w:id="555319283">
      <w:bodyDiv w:val="1"/>
      <w:marLeft w:val="0"/>
      <w:marRight w:val="0"/>
      <w:marTop w:val="0"/>
      <w:marBottom w:val="0"/>
      <w:divBdr>
        <w:top w:val="none" w:sz="0" w:space="0" w:color="auto"/>
        <w:left w:val="none" w:sz="0" w:space="0" w:color="auto"/>
        <w:bottom w:val="none" w:sz="0" w:space="0" w:color="auto"/>
        <w:right w:val="none" w:sz="0" w:space="0" w:color="auto"/>
      </w:divBdr>
    </w:div>
    <w:div w:id="560870555">
      <w:bodyDiv w:val="1"/>
      <w:marLeft w:val="0"/>
      <w:marRight w:val="0"/>
      <w:marTop w:val="0"/>
      <w:marBottom w:val="0"/>
      <w:divBdr>
        <w:top w:val="none" w:sz="0" w:space="0" w:color="auto"/>
        <w:left w:val="none" w:sz="0" w:space="0" w:color="auto"/>
        <w:bottom w:val="none" w:sz="0" w:space="0" w:color="auto"/>
        <w:right w:val="none" w:sz="0" w:space="0" w:color="auto"/>
      </w:divBdr>
    </w:div>
    <w:div w:id="561134656">
      <w:bodyDiv w:val="1"/>
      <w:marLeft w:val="0"/>
      <w:marRight w:val="0"/>
      <w:marTop w:val="0"/>
      <w:marBottom w:val="0"/>
      <w:divBdr>
        <w:top w:val="none" w:sz="0" w:space="0" w:color="auto"/>
        <w:left w:val="none" w:sz="0" w:space="0" w:color="auto"/>
        <w:bottom w:val="none" w:sz="0" w:space="0" w:color="auto"/>
        <w:right w:val="none" w:sz="0" w:space="0" w:color="auto"/>
      </w:divBdr>
    </w:div>
    <w:div w:id="566304355">
      <w:bodyDiv w:val="1"/>
      <w:marLeft w:val="0"/>
      <w:marRight w:val="0"/>
      <w:marTop w:val="0"/>
      <w:marBottom w:val="0"/>
      <w:divBdr>
        <w:top w:val="none" w:sz="0" w:space="0" w:color="auto"/>
        <w:left w:val="none" w:sz="0" w:space="0" w:color="auto"/>
        <w:bottom w:val="none" w:sz="0" w:space="0" w:color="auto"/>
        <w:right w:val="none" w:sz="0" w:space="0" w:color="auto"/>
      </w:divBdr>
    </w:div>
    <w:div w:id="572157086">
      <w:bodyDiv w:val="1"/>
      <w:marLeft w:val="0"/>
      <w:marRight w:val="0"/>
      <w:marTop w:val="0"/>
      <w:marBottom w:val="0"/>
      <w:divBdr>
        <w:top w:val="none" w:sz="0" w:space="0" w:color="auto"/>
        <w:left w:val="none" w:sz="0" w:space="0" w:color="auto"/>
        <w:bottom w:val="none" w:sz="0" w:space="0" w:color="auto"/>
        <w:right w:val="none" w:sz="0" w:space="0" w:color="auto"/>
      </w:divBdr>
    </w:div>
    <w:div w:id="572928538">
      <w:bodyDiv w:val="1"/>
      <w:marLeft w:val="0"/>
      <w:marRight w:val="0"/>
      <w:marTop w:val="0"/>
      <w:marBottom w:val="0"/>
      <w:divBdr>
        <w:top w:val="none" w:sz="0" w:space="0" w:color="auto"/>
        <w:left w:val="none" w:sz="0" w:space="0" w:color="auto"/>
        <w:bottom w:val="none" w:sz="0" w:space="0" w:color="auto"/>
        <w:right w:val="none" w:sz="0" w:space="0" w:color="auto"/>
      </w:divBdr>
    </w:div>
    <w:div w:id="576866824">
      <w:bodyDiv w:val="1"/>
      <w:marLeft w:val="0"/>
      <w:marRight w:val="0"/>
      <w:marTop w:val="0"/>
      <w:marBottom w:val="0"/>
      <w:divBdr>
        <w:top w:val="none" w:sz="0" w:space="0" w:color="auto"/>
        <w:left w:val="none" w:sz="0" w:space="0" w:color="auto"/>
        <w:bottom w:val="none" w:sz="0" w:space="0" w:color="auto"/>
        <w:right w:val="none" w:sz="0" w:space="0" w:color="auto"/>
      </w:divBdr>
    </w:div>
    <w:div w:id="581570800">
      <w:bodyDiv w:val="1"/>
      <w:marLeft w:val="0"/>
      <w:marRight w:val="0"/>
      <w:marTop w:val="0"/>
      <w:marBottom w:val="0"/>
      <w:divBdr>
        <w:top w:val="none" w:sz="0" w:space="0" w:color="auto"/>
        <w:left w:val="none" w:sz="0" w:space="0" w:color="auto"/>
        <w:bottom w:val="none" w:sz="0" w:space="0" w:color="auto"/>
        <w:right w:val="none" w:sz="0" w:space="0" w:color="auto"/>
      </w:divBdr>
    </w:div>
    <w:div w:id="590352843">
      <w:bodyDiv w:val="1"/>
      <w:marLeft w:val="0"/>
      <w:marRight w:val="0"/>
      <w:marTop w:val="0"/>
      <w:marBottom w:val="0"/>
      <w:divBdr>
        <w:top w:val="none" w:sz="0" w:space="0" w:color="auto"/>
        <w:left w:val="none" w:sz="0" w:space="0" w:color="auto"/>
        <w:bottom w:val="none" w:sz="0" w:space="0" w:color="auto"/>
        <w:right w:val="none" w:sz="0" w:space="0" w:color="auto"/>
      </w:divBdr>
    </w:div>
    <w:div w:id="598804155">
      <w:bodyDiv w:val="1"/>
      <w:marLeft w:val="0"/>
      <w:marRight w:val="0"/>
      <w:marTop w:val="0"/>
      <w:marBottom w:val="0"/>
      <w:divBdr>
        <w:top w:val="none" w:sz="0" w:space="0" w:color="auto"/>
        <w:left w:val="none" w:sz="0" w:space="0" w:color="auto"/>
        <w:bottom w:val="none" w:sz="0" w:space="0" w:color="auto"/>
        <w:right w:val="none" w:sz="0" w:space="0" w:color="auto"/>
      </w:divBdr>
    </w:div>
    <w:div w:id="599292284">
      <w:bodyDiv w:val="1"/>
      <w:marLeft w:val="0"/>
      <w:marRight w:val="0"/>
      <w:marTop w:val="0"/>
      <w:marBottom w:val="0"/>
      <w:divBdr>
        <w:top w:val="none" w:sz="0" w:space="0" w:color="auto"/>
        <w:left w:val="none" w:sz="0" w:space="0" w:color="auto"/>
        <w:bottom w:val="none" w:sz="0" w:space="0" w:color="auto"/>
        <w:right w:val="none" w:sz="0" w:space="0" w:color="auto"/>
      </w:divBdr>
    </w:div>
    <w:div w:id="607591966">
      <w:bodyDiv w:val="1"/>
      <w:marLeft w:val="0"/>
      <w:marRight w:val="0"/>
      <w:marTop w:val="0"/>
      <w:marBottom w:val="0"/>
      <w:divBdr>
        <w:top w:val="none" w:sz="0" w:space="0" w:color="auto"/>
        <w:left w:val="none" w:sz="0" w:space="0" w:color="auto"/>
        <w:bottom w:val="none" w:sz="0" w:space="0" w:color="auto"/>
        <w:right w:val="none" w:sz="0" w:space="0" w:color="auto"/>
      </w:divBdr>
    </w:div>
    <w:div w:id="610819117">
      <w:bodyDiv w:val="1"/>
      <w:marLeft w:val="0"/>
      <w:marRight w:val="0"/>
      <w:marTop w:val="0"/>
      <w:marBottom w:val="0"/>
      <w:divBdr>
        <w:top w:val="none" w:sz="0" w:space="0" w:color="auto"/>
        <w:left w:val="none" w:sz="0" w:space="0" w:color="auto"/>
        <w:bottom w:val="none" w:sz="0" w:space="0" w:color="auto"/>
        <w:right w:val="none" w:sz="0" w:space="0" w:color="auto"/>
      </w:divBdr>
    </w:div>
    <w:div w:id="611327733">
      <w:bodyDiv w:val="1"/>
      <w:marLeft w:val="0"/>
      <w:marRight w:val="0"/>
      <w:marTop w:val="0"/>
      <w:marBottom w:val="0"/>
      <w:divBdr>
        <w:top w:val="none" w:sz="0" w:space="0" w:color="auto"/>
        <w:left w:val="none" w:sz="0" w:space="0" w:color="auto"/>
        <w:bottom w:val="none" w:sz="0" w:space="0" w:color="auto"/>
        <w:right w:val="none" w:sz="0" w:space="0" w:color="auto"/>
      </w:divBdr>
    </w:div>
    <w:div w:id="614211897">
      <w:bodyDiv w:val="1"/>
      <w:marLeft w:val="0"/>
      <w:marRight w:val="0"/>
      <w:marTop w:val="0"/>
      <w:marBottom w:val="0"/>
      <w:divBdr>
        <w:top w:val="none" w:sz="0" w:space="0" w:color="auto"/>
        <w:left w:val="none" w:sz="0" w:space="0" w:color="auto"/>
        <w:bottom w:val="none" w:sz="0" w:space="0" w:color="auto"/>
        <w:right w:val="none" w:sz="0" w:space="0" w:color="auto"/>
      </w:divBdr>
    </w:div>
    <w:div w:id="614751230">
      <w:bodyDiv w:val="1"/>
      <w:marLeft w:val="0"/>
      <w:marRight w:val="0"/>
      <w:marTop w:val="0"/>
      <w:marBottom w:val="0"/>
      <w:divBdr>
        <w:top w:val="none" w:sz="0" w:space="0" w:color="auto"/>
        <w:left w:val="none" w:sz="0" w:space="0" w:color="auto"/>
        <w:bottom w:val="none" w:sz="0" w:space="0" w:color="auto"/>
        <w:right w:val="none" w:sz="0" w:space="0" w:color="auto"/>
      </w:divBdr>
    </w:div>
    <w:div w:id="614796040">
      <w:bodyDiv w:val="1"/>
      <w:marLeft w:val="0"/>
      <w:marRight w:val="0"/>
      <w:marTop w:val="0"/>
      <w:marBottom w:val="0"/>
      <w:divBdr>
        <w:top w:val="none" w:sz="0" w:space="0" w:color="auto"/>
        <w:left w:val="none" w:sz="0" w:space="0" w:color="auto"/>
        <w:bottom w:val="none" w:sz="0" w:space="0" w:color="auto"/>
        <w:right w:val="none" w:sz="0" w:space="0" w:color="auto"/>
      </w:divBdr>
    </w:div>
    <w:div w:id="621502240">
      <w:bodyDiv w:val="1"/>
      <w:marLeft w:val="0"/>
      <w:marRight w:val="0"/>
      <w:marTop w:val="0"/>
      <w:marBottom w:val="0"/>
      <w:divBdr>
        <w:top w:val="none" w:sz="0" w:space="0" w:color="auto"/>
        <w:left w:val="none" w:sz="0" w:space="0" w:color="auto"/>
        <w:bottom w:val="none" w:sz="0" w:space="0" w:color="auto"/>
        <w:right w:val="none" w:sz="0" w:space="0" w:color="auto"/>
      </w:divBdr>
    </w:div>
    <w:div w:id="622543951">
      <w:bodyDiv w:val="1"/>
      <w:marLeft w:val="0"/>
      <w:marRight w:val="0"/>
      <w:marTop w:val="0"/>
      <w:marBottom w:val="0"/>
      <w:divBdr>
        <w:top w:val="none" w:sz="0" w:space="0" w:color="auto"/>
        <w:left w:val="none" w:sz="0" w:space="0" w:color="auto"/>
        <w:bottom w:val="none" w:sz="0" w:space="0" w:color="auto"/>
        <w:right w:val="none" w:sz="0" w:space="0" w:color="auto"/>
      </w:divBdr>
    </w:div>
    <w:div w:id="626620351">
      <w:bodyDiv w:val="1"/>
      <w:marLeft w:val="0"/>
      <w:marRight w:val="0"/>
      <w:marTop w:val="0"/>
      <w:marBottom w:val="0"/>
      <w:divBdr>
        <w:top w:val="none" w:sz="0" w:space="0" w:color="auto"/>
        <w:left w:val="none" w:sz="0" w:space="0" w:color="auto"/>
        <w:bottom w:val="none" w:sz="0" w:space="0" w:color="auto"/>
        <w:right w:val="none" w:sz="0" w:space="0" w:color="auto"/>
      </w:divBdr>
    </w:div>
    <w:div w:id="626933644">
      <w:bodyDiv w:val="1"/>
      <w:marLeft w:val="0"/>
      <w:marRight w:val="0"/>
      <w:marTop w:val="0"/>
      <w:marBottom w:val="0"/>
      <w:divBdr>
        <w:top w:val="none" w:sz="0" w:space="0" w:color="auto"/>
        <w:left w:val="none" w:sz="0" w:space="0" w:color="auto"/>
        <w:bottom w:val="none" w:sz="0" w:space="0" w:color="auto"/>
        <w:right w:val="none" w:sz="0" w:space="0" w:color="auto"/>
      </w:divBdr>
    </w:div>
    <w:div w:id="630674243">
      <w:bodyDiv w:val="1"/>
      <w:marLeft w:val="0"/>
      <w:marRight w:val="0"/>
      <w:marTop w:val="0"/>
      <w:marBottom w:val="0"/>
      <w:divBdr>
        <w:top w:val="none" w:sz="0" w:space="0" w:color="auto"/>
        <w:left w:val="none" w:sz="0" w:space="0" w:color="auto"/>
        <w:bottom w:val="none" w:sz="0" w:space="0" w:color="auto"/>
        <w:right w:val="none" w:sz="0" w:space="0" w:color="auto"/>
      </w:divBdr>
    </w:div>
    <w:div w:id="639461231">
      <w:bodyDiv w:val="1"/>
      <w:marLeft w:val="0"/>
      <w:marRight w:val="0"/>
      <w:marTop w:val="0"/>
      <w:marBottom w:val="0"/>
      <w:divBdr>
        <w:top w:val="none" w:sz="0" w:space="0" w:color="auto"/>
        <w:left w:val="none" w:sz="0" w:space="0" w:color="auto"/>
        <w:bottom w:val="none" w:sz="0" w:space="0" w:color="auto"/>
        <w:right w:val="none" w:sz="0" w:space="0" w:color="auto"/>
      </w:divBdr>
    </w:div>
    <w:div w:id="640312377">
      <w:bodyDiv w:val="1"/>
      <w:marLeft w:val="0"/>
      <w:marRight w:val="0"/>
      <w:marTop w:val="0"/>
      <w:marBottom w:val="0"/>
      <w:divBdr>
        <w:top w:val="none" w:sz="0" w:space="0" w:color="auto"/>
        <w:left w:val="none" w:sz="0" w:space="0" w:color="auto"/>
        <w:bottom w:val="none" w:sz="0" w:space="0" w:color="auto"/>
        <w:right w:val="none" w:sz="0" w:space="0" w:color="auto"/>
      </w:divBdr>
    </w:div>
    <w:div w:id="645668613">
      <w:bodyDiv w:val="1"/>
      <w:marLeft w:val="0"/>
      <w:marRight w:val="0"/>
      <w:marTop w:val="0"/>
      <w:marBottom w:val="0"/>
      <w:divBdr>
        <w:top w:val="none" w:sz="0" w:space="0" w:color="auto"/>
        <w:left w:val="none" w:sz="0" w:space="0" w:color="auto"/>
        <w:bottom w:val="none" w:sz="0" w:space="0" w:color="auto"/>
        <w:right w:val="none" w:sz="0" w:space="0" w:color="auto"/>
      </w:divBdr>
    </w:div>
    <w:div w:id="647783537">
      <w:bodyDiv w:val="1"/>
      <w:marLeft w:val="0"/>
      <w:marRight w:val="0"/>
      <w:marTop w:val="0"/>
      <w:marBottom w:val="0"/>
      <w:divBdr>
        <w:top w:val="none" w:sz="0" w:space="0" w:color="auto"/>
        <w:left w:val="none" w:sz="0" w:space="0" w:color="auto"/>
        <w:bottom w:val="none" w:sz="0" w:space="0" w:color="auto"/>
        <w:right w:val="none" w:sz="0" w:space="0" w:color="auto"/>
      </w:divBdr>
    </w:div>
    <w:div w:id="648093923">
      <w:bodyDiv w:val="1"/>
      <w:marLeft w:val="0"/>
      <w:marRight w:val="0"/>
      <w:marTop w:val="0"/>
      <w:marBottom w:val="0"/>
      <w:divBdr>
        <w:top w:val="none" w:sz="0" w:space="0" w:color="auto"/>
        <w:left w:val="none" w:sz="0" w:space="0" w:color="auto"/>
        <w:bottom w:val="none" w:sz="0" w:space="0" w:color="auto"/>
        <w:right w:val="none" w:sz="0" w:space="0" w:color="auto"/>
      </w:divBdr>
    </w:div>
    <w:div w:id="648096633">
      <w:bodyDiv w:val="1"/>
      <w:marLeft w:val="0"/>
      <w:marRight w:val="0"/>
      <w:marTop w:val="0"/>
      <w:marBottom w:val="0"/>
      <w:divBdr>
        <w:top w:val="none" w:sz="0" w:space="0" w:color="auto"/>
        <w:left w:val="none" w:sz="0" w:space="0" w:color="auto"/>
        <w:bottom w:val="none" w:sz="0" w:space="0" w:color="auto"/>
        <w:right w:val="none" w:sz="0" w:space="0" w:color="auto"/>
      </w:divBdr>
    </w:div>
    <w:div w:id="649021981">
      <w:bodyDiv w:val="1"/>
      <w:marLeft w:val="0"/>
      <w:marRight w:val="0"/>
      <w:marTop w:val="0"/>
      <w:marBottom w:val="0"/>
      <w:divBdr>
        <w:top w:val="none" w:sz="0" w:space="0" w:color="auto"/>
        <w:left w:val="none" w:sz="0" w:space="0" w:color="auto"/>
        <w:bottom w:val="none" w:sz="0" w:space="0" w:color="auto"/>
        <w:right w:val="none" w:sz="0" w:space="0" w:color="auto"/>
      </w:divBdr>
    </w:div>
    <w:div w:id="654726731">
      <w:bodyDiv w:val="1"/>
      <w:marLeft w:val="0"/>
      <w:marRight w:val="0"/>
      <w:marTop w:val="0"/>
      <w:marBottom w:val="0"/>
      <w:divBdr>
        <w:top w:val="none" w:sz="0" w:space="0" w:color="auto"/>
        <w:left w:val="none" w:sz="0" w:space="0" w:color="auto"/>
        <w:bottom w:val="none" w:sz="0" w:space="0" w:color="auto"/>
        <w:right w:val="none" w:sz="0" w:space="0" w:color="auto"/>
      </w:divBdr>
    </w:div>
    <w:div w:id="654841936">
      <w:bodyDiv w:val="1"/>
      <w:marLeft w:val="0"/>
      <w:marRight w:val="0"/>
      <w:marTop w:val="0"/>
      <w:marBottom w:val="0"/>
      <w:divBdr>
        <w:top w:val="none" w:sz="0" w:space="0" w:color="auto"/>
        <w:left w:val="none" w:sz="0" w:space="0" w:color="auto"/>
        <w:bottom w:val="none" w:sz="0" w:space="0" w:color="auto"/>
        <w:right w:val="none" w:sz="0" w:space="0" w:color="auto"/>
      </w:divBdr>
    </w:div>
    <w:div w:id="657882967">
      <w:bodyDiv w:val="1"/>
      <w:marLeft w:val="0"/>
      <w:marRight w:val="0"/>
      <w:marTop w:val="0"/>
      <w:marBottom w:val="0"/>
      <w:divBdr>
        <w:top w:val="none" w:sz="0" w:space="0" w:color="auto"/>
        <w:left w:val="none" w:sz="0" w:space="0" w:color="auto"/>
        <w:bottom w:val="none" w:sz="0" w:space="0" w:color="auto"/>
        <w:right w:val="none" w:sz="0" w:space="0" w:color="auto"/>
      </w:divBdr>
    </w:div>
    <w:div w:id="657923742">
      <w:bodyDiv w:val="1"/>
      <w:marLeft w:val="0"/>
      <w:marRight w:val="0"/>
      <w:marTop w:val="0"/>
      <w:marBottom w:val="0"/>
      <w:divBdr>
        <w:top w:val="none" w:sz="0" w:space="0" w:color="auto"/>
        <w:left w:val="none" w:sz="0" w:space="0" w:color="auto"/>
        <w:bottom w:val="none" w:sz="0" w:space="0" w:color="auto"/>
        <w:right w:val="none" w:sz="0" w:space="0" w:color="auto"/>
      </w:divBdr>
    </w:div>
    <w:div w:id="658070864">
      <w:bodyDiv w:val="1"/>
      <w:marLeft w:val="0"/>
      <w:marRight w:val="0"/>
      <w:marTop w:val="0"/>
      <w:marBottom w:val="0"/>
      <w:divBdr>
        <w:top w:val="none" w:sz="0" w:space="0" w:color="auto"/>
        <w:left w:val="none" w:sz="0" w:space="0" w:color="auto"/>
        <w:bottom w:val="none" w:sz="0" w:space="0" w:color="auto"/>
        <w:right w:val="none" w:sz="0" w:space="0" w:color="auto"/>
      </w:divBdr>
    </w:div>
    <w:div w:id="658654775">
      <w:bodyDiv w:val="1"/>
      <w:marLeft w:val="0"/>
      <w:marRight w:val="0"/>
      <w:marTop w:val="0"/>
      <w:marBottom w:val="0"/>
      <w:divBdr>
        <w:top w:val="none" w:sz="0" w:space="0" w:color="auto"/>
        <w:left w:val="none" w:sz="0" w:space="0" w:color="auto"/>
        <w:bottom w:val="none" w:sz="0" w:space="0" w:color="auto"/>
        <w:right w:val="none" w:sz="0" w:space="0" w:color="auto"/>
      </w:divBdr>
    </w:div>
    <w:div w:id="659046239">
      <w:bodyDiv w:val="1"/>
      <w:marLeft w:val="0"/>
      <w:marRight w:val="0"/>
      <w:marTop w:val="0"/>
      <w:marBottom w:val="0"/>
      <w:divBdr>
        <w:top w:val="none" w:sz="0" w:space="0" w:color="auto"/>
        <w:left w:val="none" w:sz="0" w:space="0" w:color="auto"/>
        <w:bottom w:val="none" w:sz="0" w:space="0" w:color="auto"/>
        <w:right w:val="none" w:sz="0" w:space="0" w:color="auto"/>
      </w:divBdr>
    </w:div>
    <w:div w:id="664473275">
      <w:bodyDiv w:val="1"/>
      <w:marLeft w:val="0"/>
      <w:marRight w:val="0"/>
      <w:marTop w:val="0"/>
      <w:marBottom w:val="0"/>
      <w:divBdr>
        <w:top w:val="none" w:sz="0" w:space="0" w:color="auto"/>
        <w:left w:val="none" w:sz="0" w:space="0" w:color="auto"/>
        <w:bottom w:val="none" w:sz="0" w:space="0" w:color="auto"/>
        <w:right w:val="none" w:sz="0" w:space="0" w:color="auto"/>
      </w:divBdr>
    </w:div>
    <w:div w:id="665329745">
      <w:bodyDiv w:val="1"/>
      <w:marLeft w:val="0"/>
      <w:marRight w:val="0"/>
      <w:marTop w:val="0"/>
      <w:marBottom w:val="0"/>
      <w:divBdr>
        <w:top w:val="none" w:sz="0" w:space="0" w:color="auto"/>
        <w:left w:val="none" w:sz="0" w:space="0" w:color="auto"/>
        <w:bottom w:val="none" w:sz="0" w:space="0" w:color="auto"/>
        <w:right w:val="none" w:sz="0" w:space="0" w:color="auto"/>
      </w:divBdr>
    </w:div>
    <w:div w:id="667027308">
      <w:bodyDiv w:val="1"/>
      <w:marLeft w:val="0"/>
      <w:marRight w:val="0"/>
      <w:marTop w:val="0"/>
      <w:marBottom w:val="0"/>
      <w:divBdr>
        <w:top w:val="none" w:sz="0" w:space="0" w:color="auto"/>
        <w:left w:val="none" w:sz="0" w:space="0" w:color="auto"/>
        <w:bottom w:val="none" w:sz="0" w:space="0" w:color="auto"/>
        <w:right w:val="none" w:sz="0" w:space="0" w:color="auto"/>
      </w:divBdr>
    </w:div>
    <w:div w:id="668558990">
      <w:bodyDiv w:val="1"/>
      <w:marLeft w:val="0"/>
      <w:marRight w:val="0"/>
      <w:marTop w:val="0"/>
      <w:marBottom w:val="0"/>
      <w:divBdr>
        <w:top w:val="none" w:sz="0" w:space="0" w:color="auto"/>
        <w:left w:val="none" w:sz="0" w:space="0" w:color="auto"/>
        <w:bottom w:val="none" w:sz="0" w:space="0" w:color="auto"/>
        <w:right w:val="none" w:sz="0" w:space="0" w:color="auto"/>
      </w:divBdr>
    </w:div>
    <w:div w:id="672952784">
      <w:bodyDiv w:val="1"/>
      <w:marLeft w:val="0"/>
      <w:marRight w:val="0"/>
      <w:marTop w:val="0"/>
      <w:marBottom w:val="0"/>
      <w:divBdr>
        <w:top w:val="none" w:sz="0" w:space="0" w:color="auto"/>
        <w:left w:val="none" w:sz="0" w:space="0" w:color="auto"/>
        <w:bottom w:val="none" w:sz="0" w:space="0" w:color="auto"/>
        <w:right w:val="none" w:sz="0" w:space="0" w:color="auto"/>
      </w:divBdr>
    </w:div>
    <w:div w:id="676469325">
      <w:bodyDiv w:val="1"/>
      <w:marLeft w:val="0"/>
      <w:marRight w:val="0"/>
      <w:marTop w:val="0"/>
      <w:marBottom w:val="0"/>
      <w:divBdr>
        <w:top w:val="none" w:sz="0" w:space="0" w:color="auto"/>
        <w:left w:val="none" w:sz="0" w:space="0" w:color="auto"/>
        <w:bottom w:val="none" w:sz="0" w:space="0" w:color="auto"/>
        <w:right w:val="none" w:sz="0" w:space="0" w:color="auto"/>
      </w:divBdr>
    </w:div>
    <w:div w:id="676880172">
      <w:bodyDiv w:val="1"/>
      <w:marLeft w:val="0"/>
      <w:marRight w:val="0"/>
      <w:marTop w:val="0"/>
      <w:marBottom w:val="0"/>
      <w:divBdr>
        <w:top w:val="none" w:sz="0" w:space="0" w:color="auto"/>
        <w:left w:val="none" w:sz="0" w:space="0" w:color="auto"/>
        <w:bottom w:val="none" w:sz="0" w:space="0" w:color="auto"/>
        <w:right w:val="none" w:sz="0" w:space="0" w:color="auto"/>
      </w:divBdr>
    </w:div>
    <w:div w:id="678195343">
      <w:bodyDiv w:val="1"/>
      <w:marLeft w:val="0"/>
      <w:marRight w:val="0"/>
      <w:marTop w:val="0"/>
      <w:marBottom w:val="0"/>
      <w:divBdr>
        <w:top w:val="none" w:sz="0" w:space="0" w:color="auto"/>
        <w:left w:val="none" w:sz="0" w:space="0" w:color="auto"/>
        <w:bottom w:val="none" w:sz="0" w:space="0" w:color="auto"/>
        <w:right w:val="none" w:sz="0" w:space="0" w:color="auto"/>
      </w:divBdr>
    </w:div>
    <w:div w:id="693575490">
      <w:bodyDiv w:val="1"/>
      <w:marLeft w:val="0"/>
      <w:marRight w:val="0"/>
      <w:marTop w:val="0"/>
      <w:marBottom w:val="0"/>
      <w:divBdr>
        <w:top w:val="none" w:sz="0" w:space="0" w:color="auto"/>
        <w:left w:val="none" w:sz="0" w:space="0" w:color="auto"/>
        <w:bottom w:val="none" w:sz="0" w:space="0" w:color="auto"/>
        <w:right w:val="none" w:sz="0" w:space="0" w:color="auto"/>
      </w:divBdr>
    </w:div>
    <w:div w:id="695153444">
      <w:bodyDiv w:val="1"/>
      <w:marLeft w:val="0"/>
      <w:marRight w:val="0"/>
      <w:marTop w:val="0"/>
      <w:marBottom w:val="0"/>
      <w:divBdr>
        <w:top w:val="none" w:sz="0" w:space="0" w:color="auto"/>
        <w:left w:val="none" w:sz="0" w:space="0" w:color="auto"/>
        <w:bottom w:val="none" w:sz="0" w:space="0" w:color="auto"/>
        <w:right w:val="none" w:sz="0" w:space="0" w:color="auto"/>
      </w:divBdr>
    </w:div>
    <w:div w:id="695354428">
      <w:bodyDiv w:val="1"/>
      <w:marLeft w:val="0"/>
      <w:marRight w:val="0"/>
      <w:marTop w:val="0"/>
      <w:marBottom w:val="0"/>
      <w:divBdr>
        <w:top w:val="none" w:sz="0" w:space="0" w:color="auto"/>
        <w:left w:val="none" w:sz="0" w:space="0" w:color="auto"/>
        <w:bottom w:val="none" w:sz="0" w:space="0" w:color="auto"/>
        <w:right w:val="none" w:sz="0" w:space="0" w:color="auto"/>
      </w:divBdr>
    </w:div>
    <w:div w:id="696463190">
      <w:bodyDiv w:val="1"/>
      <w:marLeft w:val="0"/>
      <w:marRight w:val="0"/>
      <w:marTop w:val="0"/>
      <w:marBottom w:val="0"/>
      <w:divBdr>
        <w:top w:val="none" w:sz="0" w:space="0" w:color="auto"/>
        <w:left w:val="none" w:sz="0" w:space="0" w:color="auto"/>
        <w:bottom w:val="none" w:sz="0" w:space="0" w:color="auto"/>
        <w:right w:val="none" w:sz="0" w:space="0" w:color="auto"/>
      </w:divBdr>
    </w:div>
    <w:div w:id="699014918">
      <w:bodyDiv w:val="1"/>
      <w:marLeft w:val="0"/>
      <w:marRight w:val="0"/>
      <w:marTop w:val="0"/>
      <w:marBottom w:val="0"/>
      <w:divBdr>
        <w:top w:val="none" w:sz="0" w:space="0" w:color="auto"/>
        <w:left w:val="none" w:sz="0" w:space="0" w:color="auto"/>
        <w:bottom w:val="none" w:sz="0" w:space="0" w:color="auto"/>
        <w:right w:val="none" w:sz="0" w:space="0" w:color="auto"/>
      </w:divBdr>
    </w:div>
    <w:div w:id="700520076">
      <w:bodyDiv w:val="1"/>
      <w:marLeft w:val="0"/>
      <w:marRight w:val="0"/>
      <w:marTop w:val="0"/>
      <w:marBottom w:val="0"/>
      <w:divBdr>
        <w:top w:val="none" w:sz="0" w:space="0" w:color="auto"/>
        <w:left w:val="none" w:sz="0" w:space="0" w:color="auto"/>
        <w:bottom w:val="none" w:sz="0" w:space="0" w:color="auto"/>
        <w:right w:val="none" w:sz="0" w:space="0" w:color="auto"/>
      </w:divBdr>
    </w:div>
    <w:div w:id="702707789">
      <w:bodyDiv w:val="1"/>
      <w:marLeft w:val="0"/>
      <w:marRight w:val="0"/>
      <w:marTop w:val="0"/>
      <w:marBottom w:val="0"/>
      <w:divBdr>
        <w:top w:val="none" w:sz="0" w:space="0" w:color="auto"/>
        <w:left w:val="none" w:sz="0" w:space="0" w:color="auto"/>
        <w:bottom w:val="none" w:sz="0" w:space="0" w:color="auto"/>
        <w:right w:val="none" w:sz="0" w:space="0" w:color="auto"/>
      </w:divBdr>
    </w:div>
    <w:div w:id="712192982">
      <w:bodyDiv w:val="1"/>
      <w:marLeft w:val="0"/>
      <w:marRight w:val="0"/>
      <w:marTop w:val="0"/>
      <w:marBottom w:val="0"/>
      <w:divBdr>
        <w:top w:val="none" w:sz="0" w:space="0" w:color="auto"/>
        <w:left w:val="none" w:sz="0" w:space="0" w:color="auto"/>
        <w:bottom w:val="none" w:sz="0" w:space="0" w:color="auto"/>
        <w:right w:val="none" w:sz="0" w:space="0" w:color="auto"/>
      </w:divBdr>
    </w:div>
    <w:div w:id="712194685">
      <w:bodyDiv w:val="1"/>
      <w:marLeft w:val="0"/>
      <w:marRight w:val="0"/>
      <w:marTop w:val="0"/>
      <w:marBottom w:val="0"/>
      <w:divBdr>
        <w:top w:val="none" w:sz="0" w:space="0" w:color="auto"/>
        <w:left w:val="none" w:sz="0" w:space="0" w:color="auto"/>
        <w:bottom w:val="none" w:sz="0" w:space="0" w:color="auto"/>
        <w:right w:val="none" w:sz="0" w:space="0" w:color="auto"/>
      </w:divBdr>
    </w:div>
    <w:div w:id="718633876">
      <w:bodyDiv w:val="1"/>
      <w:marLeft w:val="0"/>
      <w:marRight w:val="0"/>
      <w:marTop w:val="0"/>
      <w:marBottom w:val="0"/>
      <w:divBdr>
        <w:top w:val="none" w:sz="0" w:space="0" w:color="auto"/>
        <w:left w:val="none" w:sz="0" w:space="0" w:color="auto"/>
        <w:bottom w:val="none" w:sz="0" w:space="0" w:color="auto"/>
        <w:right w:val="none" w:sz="0" w:space="0" w:color="auto"/>
      </w:divBdr>
    </w:div>
    <w:div w:id="726300738">
      <w:bodyDiv w:val="1"/>
      <w:marLeft w:val="0"/>
      <w:marRight w:val="0"/>
      <w:marTop w:val="0"/>
      <w:marBottom w:val="0"/>
      <w:divBdr>
        <w:top w:val="none" w:sz="0" w:space="0" w:color="auto"/>
        <w:left w:val="none" w:sz="0" w:space="0" w:color="auto"/>
        <w:bottom w:val="none" w:sz="0" w:space="0" w:color="auto"/>
        <w:right w:val="none" w:sz="0" w:space="0" w:color="auto"/>
      </w:divBdr>
    </w:div>
    <w:div w:id="727919095">
      <w:bodyDiv w:val="1"/>
      <w:marLeft w:val="0"/>
      <w:marRight w:val="0"/>
      <w:marTop w:val="0"/>
      <w:marBottom w:val="0"/>
      <w:divBdr>
        <w:top w:val="none" w:sz="0" w:space="0" w:color="auto"/>
        <w:left w:val="none" w:sz="0" w:space="0" w:color="auto"/>
        <w:bottom w:val="none" w:sz="0" w:space="0" w:color="auto"/>
        <w:right w:val="none" w:sz="0" w:space="0" w:color="auto"/>
      </w:divBdr>
    </w:div>
    <w:div w:id="737245990">
      <w:bodyDiv w:val="1"/>
      <w:marLeft w:val="0"/>
      <w:marRight w:val="0"/>
      <w:marTop w:val="0"/>
      <w:marBottom w:val="0"/>
      <w:divBdr>
        <w:top w:val="none" w:sz="0" w:space="0" w:color="auto"/>
        <w:left w:val="none" w:sz="0" w:space="0" w:color="auto"/>
        <w:bottom w:val="none" w:sz="0" w:space="0" w:color="auto"/>
        <w:right w:val="none" w:sz="0" w:space="0" w:color="auto"/>
      </w:divBdr>
    </w:div>
    <w:div w:id="739403360">
      <w:bodyDiv w:val="1"/>
      <w:marLeft w:val="0"/>
      <w:marRight w:val="0"/>
      <w:marTop w:val="0"/>
      <w:marBottom w:val="0"/>
      <w:divBdr>
        <w:top w:val="none" w:sz="0" w:space="0" w:color="auto"/>
        <w:left w:val="none" w:sz="0" w:space="0" w:color="auto"/>
        <w:bottom w:val="none" w:sz="0" w:space="0" w:color="auto"/>
        <w:right w:val="none" w:sz="0" w:space="0" w:color="auto"/>
      </w:divBdr>
    </w:div>
    <w:div w:id="742265249">
      <w:bodyDiv w:val="1"/>
      <w:marLeft w:val="0"/>
      <w:marRight w:val="0"/>
      <w:marTop w:val="0"/>
      <w:marBottom w:val="0"/>
      <w:divBdr>
        <w:top w:val="none" w:sz="0" w:space="0" w:color="auto"/>
        <w:left w:val="none" w:sz="0" w:space="0" w:color="auto"/>
        <w:bottom w:val="none" w:sz="0" w:space="0" w:color="auto"/>
        <w:right w:val="none" w:sz="0" w:space="0" w:color="auto"/>
      </w:divBdr>
    </w:div>
    <w:div w:id="743526231">
      <w:bodyDiv w:val="1"/>
      <w:marLeft w:val="0"/>
      <w:marRight w:val="0"/>
      <w:marTop w:val="0"/>
      <w:marBottom w:val="0"/>
      <w:divBdr>
        <w:top w:val="none" w:sz="0" w:space="0" w:color="auto"/>
        <w:left w:val="none" w:sz="0" w:space="0" w:color="auto"/>
        <w:bottom w:val="none" w:sz="0" w:space="0" w:color="auto"/>
        <w:right w:val="none" w:sz="0" w:space="0" w:color="auto"/>
      </w:divBdr>
    </w:div>
    <w:div w:id="748622295">
      <w:bodyDiv w:val="1"/>
      <w:marLeft w:val="0"/>
      <w:marRight w:val="0"/>
      <w:marTop w:val="0"/>
      <w:marBottom w:val="0"/>
      <w:divBdr>
        <w:top w:val="none" w:sz="0" w:space="0" w:color="auto"/>
        <w:left w:val="none" w:sz="0" w:space="0" w:color="auto"/>
        <w:bottom w:val="none" w:sz="0" w:space="0" w:color="auto"/>
        <w:right w:val="none" w:sz="0" w:space="0" w:color="auto"/>
      </w:divBdr>
    </w:div>
    <w:div w:id="749154024">
      <w:bodyDiv w:val="1"/>
      <w:marLeft w:val="0"/>
      <w:marRight w:val="0"/>
      <w:marTop w:val="0"/>
      <w:marBottom w:val="0"/>
      <w:divBdr>
        <w:top w:val="none" w:sz="0" w:space="0" w:color="auto"/>
        <w:left w:val="none" w:sz="0" w:space="0" w:color="auto"/>
        <w:bottom w:val="none" w:sz="0" w:space="0" w:color="auto"/>
        <w:right w:val="none" w:sz="0" w:space="0" w:color="auto"/>
      </w:divBdr>
    </w:div>
    <w:div w:id="754280190">
      <w:bodyDiv w:val="1"/>
      <w:marLeft w:val="0"/>
      <w:marRight w:val="0"/>
      <w:marTop w:val="0"/>
      <w:marBottom w:val="0"/>
      <w:divBdr>
        <w:top w:val="none" w:sz="0" w:space="0" w:color="auto"/>
        <w:left w:val="none" w:sz="0" w:space="0" w:color="auto"/>
        <w:bottom w:val="none" w:sz="0" w:space="0" w:color="auto"/>
        <w:right w:val="none" w:sz="0" w:space="0" w:color="auto"/>
      </w:divBdr>
    </w:div>
    <w:div w:id="759715818">
      <w:bodyDiv w:val="1"/>
      <w:marLeft w:val="0"/>
      <w:marRight w:val="0"/>
      <w:marTop w:val="0"/>
      <w:marBottom w:val="0"/>
      <w:divBdr>
        <w:top w:val="none" w:sz="0" w:space="0" w:color="auto"/>
        <w:left w:val="none" w:sz="0" w:space="0" w:color="auto"/>
        <w:bottom w:val="none" w:sz="0" w:space="0" w:color="auto"/>
        <w:right w:val="none" w:sz="0" w:space="0" w:color="auto"/>
      </w:divBdr>
    </w:div>
    <w:div w:id="763647477">
      <w:bodyDiv w:val="1"/>
      <w:marLeft w:val="0"/>
      <w:marRight w:val="0"/>
      <w:marTop w:val="0"/>
      <w:marBottom w:val="0"/>
      <w:divBdr>
        <w:top w:val="none" w:sz="0" w:space="0" w:color="auto"/>
        <w:left w:val="none" w:sz="0" w:space="0" w:color="auto"/>
        <w:bottom w:val="none" w:sz="0" w:space="0" w:color="auto"/>
        <w:right w:val="none" w:sz="0" w:space="0" w:color="auto"/>
      </w:divBdr>
    </w:div>
    <w:div w:id="765610756">
      <w:bodyDiv w:val="1"/>
      <w:marLeft w:val="0"/>
      <w:marRight w:val="0"/>
      <w:marTop w:val="0"/>
      <w:marBottom w:val="0"/>
      <w:divBdr>
        <w:top w:val="none" w:sz="0" w:space="0" w:color="auto"/>
        <w:left w:val="none" w:sz="0" w:space="0" w:color="auto"/>
        <w:bottom w:val="none" w:sz="0" w:space="0" w:color="auto"/>
        <w:right w:val="none" w:sz="0" w:space="0" w:color="auto"/>
      </w:divBdr>
    </w:div>
    <w:div w:id="767849873">
      <w:bodyDiv w:val="1"/>
      <w:marLeft w:val="0"/>
      <w:marRight w:val="0"/>
      <w:marTop w:val="0"/>
      <w:marBottom w:val="0"/>
      <w:divBdr>
        <w:top w:val="none" w:sz="0" w:space="0" w:color="auto"/>
        <w:left w:val="none" w:sz="0" w:space="0" w:color="auto"/>
        <w:bottom w:val="none" w:sz="0" w:space="0" w:color="auto"/>
        <w:right w:val="none" w:sz="0" w:space="0" w:color="auto"/>
      </w:divBdr>
    </w:div>
    <w:div w:id="770663870">
      <w:bodyDiv w:val="1"/>
      <w:marLeft w:val="0"/>
      <w:marRight w:val="0"/>
      <w:marTop w:val="0"/>
      <w:marBottom w:val="0"/>
      <w:divBdr>
        <w:top w:val="none" w:sz="0" w:space="0" w:color="auto"/>
        <w:left w:val="none" w:sz="0" w:space="0" w:color="auto"/>
        <w:bottom w:val="none" w:sz="0" w:space="0" w:color="auto"/>
        <w:right w:val="none" w:sz="0" w:space="0" w:color="auto"/>
      </w:divBdr>
    </w:div>
    <w:div w:id="776408900">
      <w:bodyDiv w:val="1"/>
      <w:marLeft w:val="0"/>
      <w:marRight w:val="0"/>
      <w:marTop w:val="0"/>
      <w:marBottom w:val="0"/>
      <w:divBdr>
        <w:top w:val="none" w:sz="0" w:space="0" w:color="auto"/>
        <w:left w:val="none" w:sz="0" w:space="0" w:color="auto"/>
        <w:bottom w:val="none" w:sz="0" w:space="0" w:color="auto"/>
        <w:right w:val="none" w:sz="0" w:space="0" w:color="auto"/>
      </w:divBdr>
    </w:div>
    <w:div w:id="794256617">
      <w:bodyDiv w:val="1"/>
      <w:marLeft w:val="0"/>
      <w:marRight w:val="0"/>
      <w:marTop w:val="0"/>
      <w:marBottom w:val="0"/>
      <w:divBdr>
        <w:top w:val="none" w:sz="0" w:space="0" w:color="auto"/>
        <w:left w:val="none" w:sz="0" w:space="0" w:color="auto"/>
        <w:bottom w:val="none" w:sz="0" w:space="0" w:color="auto"/>
        <w:right w:val="none" w:sz="0" w:space="0" w:color="auto"/>
      </w:divBdr>
    </w:div>
    <w:div w:id="798256797">
      <w:bodyDiv w:val="1"/>
      <w:marLeft w:val="0"/>
      <w:marRight w:val="0"/>
      <w:marTop w:val="0"/>
      <w:marBottom w:val="0"/>
      <w:divBdr>
        <w:top w:val="none" w:sz="0" w:space="0" w:color="auto"/>
        <w:left w:val="none" w:sz="0" w:space="0" w:color="auto"/>
        <w:bottom w:val="none" w:sz="0" w:space="0" w:color="auto"/>
        <w:right w:val="none" w:sz="0" w:space="0" w:color="auto"/>
      </w:divBdr>
    </w:div>
    <w:div w:id="798377415">
      <w:bodyDiv w:val="1"/>
      <w:marLeft w:val="0"/>
      <w:marRight w:val="0"/>
      <w:marTop w:val="0"/>
      <w:marBottom w:val="0"/>
      <w:divBdr>
        <w:top w:val="none" w:sz="0" w:space="0" w:color="auto"/>
        <w:left w:val="none" w:sz="0" w:space="0" w:color="auto"/>
        <w:bottom w:val="none" w:sz="0" w:space="0" w:color="auto"/>
        <w:right w:val="none" w:sz="0" w:space="0" w:color="auto"/>
      </w:divBdr>
    </w:div>
    <w:div w:id="798643607">
      <w:bodyDiv w:val="1"/>
      <w:marLeft w:val="0"/>
      <w:marRight w:val="0"/>
      <w:marTop w:val="0"/>
      <w:marBottom w:val="0"/>
      <w:divBdr>
        <w:top w:val="none" w:sz="0" w:space="0" w:color="auto"/>
        <w:left w:val="none" w:sz="0" w:space="0" w:color="auto"/>
        <w:bottom w:val="none" w:sz="0" w:space="0" w:color="auto"/>
        <w:right w:val="none" w:sz="0" w:space="0" w:color="auto"/>
      </w:divBdr>
    </w:div>
    <w:div w:id="812870251">
      <w:bodyDiv w:val="1"/>
      <w:marLeft w:val="0"/>
      <w:marRight w:val="0"/>
      <w:marTop w:val="0"/>
      <w:marBottom w:val="0"/>
      <w:divBdr>
        <w:top w:val="none" w:sz="0" w:space="0" w:color="auto"/>
        <w:left w:val="none" w:sz="0" w:space="0" w:color="auto"/>
        <w:bottom w:val="none" w:sz="0" w:space="0" w:color="auto"/>
        <w:right w:val="none" w:sz="0" w:space="0" w:color="auto"/>
      </w:divBdr>
    </w:div>
    <w:div w:id="815873009">
      <w:bodyDiv w:val="1"/>
      <w:marLeft w:val="0"/>
      <w:marRight w:val="0"/>
      <w:marTop w:val="0"/>
      <w:marBottom w:val="0"/>
      <w:divBdr>
        <w:top w:val="none" w:sz="0" w:space="0" w:color="auto"/>
        <w:left w:val="none" w:sz="0" w:space="0" w:color="auto"/>
        <w:bottom w:val="none" w:sz="0" w:space="0" w:color="auto"/>
        <w:right w:val="none" w:sz="0" w:space="0" w:color="auto"/>
      </w:divBdr>
    </w:div>
    <w:div w:id="816652509">
      <w:bodyDiv w:val="1"/>
      <w:marLeft w:val="0"/>
      <w:marRight w:val="0"/>
      <w:marTop w:val="0"/>
      <w:marBottom w:val="0"/>
      <w:divBdr>
        <w:top w:val="none" w:sz="0" w:space="0" w:color="auto"/>
        <w:left w:val="none" w:sz="0" w:space="0" w:color="auto"/>
        <w:bottom w:val="none" w:sz="0" w:space="0" w:color="auto"/>
        <w:right w:val="none" w:sz="0" w:space="0" w:color="auto"/>
      </w:divBdr>
    </w:div>
    <w:div w:id="818035571">
      <w:bodyDiv w:val="1"/>
      <w:marLeft w:val="0"/>
      <w:marRight w:val="0"/>
      <w:marTop w:val="0"/>
      <w:marBottom w:val="0"/>
      <w:divBdr>
        <w:top w:val="none" w:sz="0" w:space="0" w:color="auto"/>
        <w:left w:val="none" w:sz="0" w:space="0" w:color="auto"/>
        <w:bottom w:val="none" w:sz="0" w:space="0" w:color="auto"/>
        <w:right w:val="none" w:sz="0" w:space="0" w:color="auto"/>
      </w:divBdr>
    </w:div>
    <w:div w:id="826483151">
      <w:bodyDiv w:val="1"/>
      <w:marLeft w:val="0"/>
      <w:marRight w:val="0"/>
      <w:marTop w:val="0"/>
      <w:marBottom w:val="0"/>
      <w:divBdr>
        <w:top w:val="none" w:sz="0" w:space="0" w:color="auto"/>
        <w:left w:val="none" w:sz="0" w:space="0" w:color="auto"/>
        <w:bottom w:val="none" w:sz="0" w:space="0" w:color="auto"/>
        <w:right w:val="none" w:sz="0" w:space="0" w:color="auto"/>
      </w:divBdr>
    </w:div>
    <w:div w:id="835918575">
      <w:bodyDiv w:val="1"/>
      <w:marLeft w:val="0"/>
      <w:marRight w:val="0"/>
      <w:marTop w:val="0"/>
      <w:marBottom w:val="0"/>
      <w:divBdr>
        <w:top w:val="none" w:sz="0" w:space="0" w:color="auto"/>
        <w:left w:val="none" w:sz="0" w:space="0" w:color="auto"/>
        <w:bottom w:val="none" w:sz="0" w:space="0" w:color="auto"/>
        <w:right w:val="none" w:sz="0" w:space="0" w:color="auto"/>
      </w:divBdr>
    </w:div>
    <w:div w:id="837579761">
      <w:bodyDiv w:val="1"/>
      <w:marLeft w:val="0"/>
      <w:marRight w:val="0"/>
      <w:marTop w:val="0"/>
      <w:marBottom w:val="0"/>
      <w:divBdr>
        <w:top w:val="none" w:sz="0" w:space="0" w:color="auto"/>
        <w:left w:val="none" w:sz="0" w:space="0" w:color="auto"/>
        <w:bottom w:val="none" w:sz="0" w:space="0" w:color="auto"/>
        <w:right w:val="none" w:sz="0" w:space="0" w:color="auto"/>
      </w:divBdr>
    </w:div>
    <w:div w:id="839655972">
      <w:bodyDiv w:val="1"/>
      <w:marLeft w:val="0"/>
      <w:marRight w:val="0"/>
      <w:marTop w:val="0"/>
      <w:marBottom w:val="0"/>
      <w:divBdr>
        <w:top w:val="none" w:sz="0" w:space="0" w:color="auto"/>
        <w:left w:val="none" w:sz="0" w:space="0" w:color="auto"/>
        <w:bottom w:val="none" w:sz="0" w:space="0" w:color="auto"/>
        <w:right w:val="none" w:sz="0" w:space="0" w:color="auto"/>
      </w:divBdr>
    </w:div>
    <w:div w:id="840975798">
      <w:bodyDiv w:val="1"/>
      <w:marLeft w:val="0"/>
      <w:marRight w:val="0"/>
      <w:marTop w:val="0"/>
      <w:marBottom w:val="0"/>
      <w:divBdr>
        <w:top w:val="none" w:sz="0" w:space="0" w:color="auto"/>
        <w:left w:val="none" w:sz="0" w:space="0" w:color="auto"/>
        <w:bottom w:val="none" w:sz="0" w:space="0" w:color="auto"/>
        <w:right w:val="none" w:sz="0" w:space="0" w:color="auto"/>
      </w:divBdr>
    </w:div>
    <w:div w:id="848980422">
      <w:bodyDiv w:val="1"/>
      <w:marLeft w:val="0"/>
      <w:marRight w:val="0"/>
      <w:marTop w:val="0"/>
      <w:marBottom w:val="0"/>
      <w:divBdr>
        <w:top w:val="none" w:sz="0" w:space="0" w:color="auto"/>
        <w:left w:val="none" w:sz="0" w:space="0" w:color="auto"/>
        <w:bottom w:val="none" w:sz="0" w:space="0" w:color="auto"/>
        <w:right w:val="none" w:sz="0" w:space="0" w:color="auto"/>
      </w:divBdr>
    </w:div>
    <w:div w:id="854155534">
      <w:bodyDiv w:val="1"/>
      <w:marLeft w:val="0"/>
      <w:marRight w:val="0"/>
      <w:marTop w:val="0"/>
      <w:marBottom w:val="0"/>
      <w:divBdr>
        <w:top w:val="none" w:sz="0" w:space="0" w:color="auto"/>
        <w:left w:val="none" w:sz="0" w:space="0" w:color="auto"/>
        <w:bottom w:val="none" w:sz="0" w:space="0" w:color="auto"/>
        <w:right w:val="none" w:sz="0" w:space="0" w:color="auto"/>
      </w:divBdr>
    </w:div>
    <w:div w:id="860822283">
      <w:bodyDiv w:val="1"/>
      <w:marLeft w:val="0"/>
      <w:marRight w:val="0"/>
      <w:marTop w:val="0"/>
      <w:marBottom w:val="0"/>
      <w:divBdr>
        <w:top w:val="none" w:sz="0" w:space="0" w:color="auto"/>
        <w:left w:val="none" w:sz="0" w:space="0" w:color="auto"/>
        <w:bottom w:val="none" w:sz="0" w:space="0" w:color="auto"/>
        <w:right w:val="none" w:sz="0" w:space="0" w:color="auto"/>
      </w:divBdr>
    </w:div>
    <w:div w:id="867913778">
      <w:bodyDiv w:val="1"/>
      <w:marLeft w:val="0"/>
      <w:marRight w:val="0"/>
      <w:marTop w:val="0"/>
      <w:marBottom w:val="0"/>
      <w:divBdr>
        <w:top w:val="none" w:sz="0" w:space="0" w:color="auto"/>
        <w:left w:val="none" w:sz="0" w:space="0" w:color="auto"/>
        <w:bottom w:val="none" w:sz="0" w:space="0" w:color="auto"/>
        <w:right w:val="none" w:sz="0" w:space="0" w:color="auto"/>
      </w:divBdr>
    </w:div>
    <w:div w:id="873005208">
      <w:bodyDiv w:val="1"/>
      <w:marLeft w:val="0"/>
      <w:marRight w:val="0"/>
      <w:marTop w:val="0"/>
      <w:marBottom w:val="0"/>
      <w:divBdr>
        <w:top w:val="none" w:sz="0" w:space="0" w:color="auto"/>
        <w:left w:val="none" w:sz="0" w:space="0" w:color="auto"/>
        <w:bottom w:val="none" w:sz="0" w:space="0" w:color="auto"/>
        <w:right w:val="none" w:sz="0" w:space="0" w:color="auto"/>
      </w:divBdr>
    </w:div>
    <w:div w:id="881943443">
      <w:bodyDiv w:val="1"/>
      <w:marLeft w:val="0"/>
      <w:marRight w:val="0"/>
      <w:marTop w:val="0"/>
      <w:marBottom w:val="0"/>
      <w:divBdr>
        <w:top w:val="none" w:sz="0" w:space="0" w:color="auto"/>
        <w:left w:val="none" w:sz="0" w:space="0" w:color="auto"/>
        <w:bottom w:val="none" w:sz="0" w:space="0" w:color="auto"/>
        <w:right w:val="none" w:sz="0" w:space="0" w:color="auto"/>
      </w:divBdr>
    </w:div>
    <w:div w:id="883558872">
      <w:bodyDiv w:val="1"/>
      <w:marLeft w:val="0"/>
      <w:marRight w:val="0"/>
      <w:marTop w:val="0"/>
      <w:marBottom w:val="0"/>
      <w:divBdr>
        <w:top w:val="none" w:sz="0" w:space="0" w:color="auto"/>
        <w:left w:val="none" w:sz="0" w:space="0" w:color="auto"/>
        <w:bottom w:val="none" w:sz="0" w:space="0" w:color="auto"/>
        <w:right w:val="none" w:sz="0" w:space="0" w:color="auto"/>
      </w:divBdr>
    </w:div>
    <w:div w:id="884488192">
      <w:bodyDiv w:val="1"/>
      <w:marLeft w:val="0"/>
      <w:marRight w:val="0"/>
      <w:marTop w:val="0"/>
      <w:marBottom w:val="0"/>
      <w:divBdr>
        <w:top w:val="none" w:sz="0" w:space="0" w:color="auto"/>
        <w:left w:val="none" w:sz="0" w:space="0" w:color="auto"/>
        <w:bottom w:val="none" w:sz="0" w:space="0" w:color="auto"/>
        <w:right w:val="none" w:sz="0" w:space="0" w:color="auto"/>
      </w:divBdr>
    </w:div>
    <w:div w:id="885219531">
      <w:bodyDiv w:val="1"/>
      <w:marLeft w:val="0"/>
      <w:marRight w:val="0"/>
      <w:marTop w:val="0"/>
      <w:marBottom w:val="0"/>
      <w:divBdr>
        <w:top w:val="none" w:sz="0" w:space="0" w:color="auto"/>
        <w:left w:val="none" w:sz="0" w:space="0" w:color="auto"/>
        <w:bottom w:val="none" w:sz="0" w:space="0" w:color="auto"/>
        <w:right w:val="none" w:sz="0" w:space="0" w:color="auto"/>
      </w:divBdr>
    </w:div>
    <w:div w:id="894850426">
      <w:bodyDiv w:val="1"/>
      <w:marLeft w:val="0"/>
      <w:marRight w:val="0"/>
      <w:marTop w:val="0"/>
      <w:marBottom w:val="0"/>
      <w:divBdr>
        <w:top w:val="none" w:sz="0" w:space="0" w:color="auto"/>
        <w:left w:val="none" w:sz="0" w:space="0" w:color="auto"/>
        <w:bottom w:val="none" w:sz="0" w:space="0" w:color="auto"/>
        <w:right w:val="none" w:sz="0" w:space="0" w:color="auto"/>
      </w:divBdr>
    </w:div>
    <w:div w:id="897934390">
      <w:bodyDiv w:val="1"/>
      <w:marLeft w:val="0"/>
      <w:marRight w:val="0"/>
      <w:marTop w:val="0"/>
      <w:marBottom w:val="0"/>
      <w:divBdr>
        <w:top w:val="none" w:sz="0" w:space="0" w:color="auto"/>
        <w:left w:val="none" w:sz="0" w:space="0" w:color="auto"/>
        <w:bottom w:val="none" w:sz="0" w:space="0" w:color="auto"/>
        <w:right w:val="none" w:sz="0" w:space="0" w:color="auto"/>
      </w:divBdr>
    </w:div>
    <w:div w:id="900285594">
      <w:bodyDiv w:val="1"/>
      <w:marLeft w:val="0"/>
      <w:marRight w:val="0"/>
      <w:marTop w:val="0"/>
      <w:marBottom w:val="0"/>
      <w:divBdr>
        <w:top w:val="none" w:sz="0" w:space="0" w:color="auto"/>
        <w:left w:val="none" w:sz="0" w:space="0" w:color="auto"/>
        <w:bottom w:val="none" w:sz="0" w:space="0" w:color="auto"/>
        <w:right w:val="none" w:sz="0" w:space="0" w:color="auto"/>
      </w:divBdr>
    </w:div>
    <w:div w:id="906383944">
      <w:bodyDiv w:val="1"/>
      <w:marLeft w:val="0"/>
      <w:marRight w:val="0"/>
      <w:marTop w:val="0"/>
      <w:marBottom w:val="0"/>
      <w:divBdr>
        <w:top w:val="none" w:sz="0" w:space="0" w:color="auto"/>
        <w:left w:val="none" w:sz="0" w:space="0" w:color="auto"/>
        <w:bottom w:val="none" w:sz="0" w:space="0" w:color="auto"/>
        <w:right w:val="none" w:sz="0" w:space="0" w:color="auto"/>
      </w:divBdr>
    </w:div>
    <w:div w:id="908273491">
      <w:bodyDiv w:val="1"/>
      <w:marLeft w:val="0"/>
      <w:marRight w:val="0"/>
      <w:marTop w:val="0"/>
      <w:marBottom w:val="0"/>
      <w:divBdr>
        <w:top w:val="none" w:sz="0" w:space="0" w:color="auto"/>
        <w:left w:val="none" w:sz="0" w:space="0" w:color="auto"/>
        <w:bottom w:val="none" w:sz="0" w:space="0" w:color="auto"/>
        <w:right w:val="none" w:sz="0" w:space="0" w:color="auto"/>
      </w:divBdr>
    </w:div>
    <w:div w:id="908534457">
      <w:bodyDiv w:val="1"/>
      <w:marLeft w:val="0"/>
      <w:marRight w:val="0"/>
      <w:marTop w:val="0"/>
      <w:marBottom w:val="0"/>
      <w:divBdr>
        <w:top w:val="none" w:sz="0" w:space="0" w:color="auto"/>
        <w:left w:val="none" w:sz="0" w:space="0" w:color="auto"/>
        <w:bottom w:val="none" w:sz="0" w:space="0" w:color="auto"/>
        <w:right w:val="none" w:sz="0" w:space="0" w:color="auto"/>
      </w:divBdr>
    </w:div>
    <w:div w:id="916592063">
      <w:bodyDiv w:val="1"/>
      <w:marLeft w:val="0"/>
      <w:marRight w:val="0"/>
      <w:marTop w:val="0"/>
      <w:marBottom w:val="0"/>
      <w:divBdr>
        <w:top w:val="none" w:sz="0" w:space="0" w:color="auto"/>
        <w:left w:val="none" w:sz="0" w:space="0" w:color="auto"/>
        <w:bottom w:val="none" w:sz="0" w:space="0" w:color="auto"/>
        <w:right w:val="none" w:sz="0" w:space="0" w:color="auto"/>
      </w:divBdr>
    </w:div>
    <w:div w:id="916985725">
      <w:bodyDiv w:val="1"/>
      <w:marLeft w:val="0"/>
      <w:marRight w:val="0"/>
      <w:marTop w:val="0"/>
      <w:marBottom w:val="0"/>
      <w:divBdr>
        <w:top w:val="none" w:sz="0" w:space="0" w:color="auto"/>
        <w:left w:val="none" w:sz="0" w:space="0" w:color="auto"/>
        <w:bottom w:val="none" w:sz="0" w:space="0" w:color="auto"/>
        <w:right w:val="none" w:sz="0" w:space="0" w:color="auto"/>
      </w:divBdr>
    </w:div>
    <w:div w:id="919828747">
      <w:bodyDiv w:val="1"/>
      <w:marLeft w:val="0"/>
      <w:marRight w:val="0"/>
      <w:marTop w:val="0"/>
      <w:marBottom w:val="0"/>
      <w:divBdr>
        <w:top w:val="none" w:sz="0" w:space="0" w:color="auto"/>
        <w:left w:val="none" w:sz="0" w:space="0" w:color="auto"/>
        <w:bottom w:val="none" w:sz="0" w:space="0" w:color="auto"/>
        <w:right w:val="none" w:sz="0" w:space="0" w:color="auto"/>
      </w:divBdr>
    </w:div>
    <w:div w:id="920404469">
      <w:bodyDiv w:val="1"/>
      <w:marLeft w:val="0"/>
      <w:marRight w:val="0"/>
      <w:marTop w:val="0"/>
      <w:marBottom w:val="0"/>
      <w:divBdr>
        <w:top w:val="none" w:sz="0" w:space="0" w:color="auto"/>
        <w:left w:val="none" w:sz="0" w:space="0" w:color="auto"/>
        <w:bottom w:val="none" w:sz="0" w:space="0" w:color="auto"/>
        <w:right w:val="none" w:sz="0" w:space="0" w:color="auto"/>
      </w:divBdr>
    </w:div>
    <w:div w:id="920527749">
      <w:bodyDiv w:val="1"/>
      <w:marLeft w:val="0"/>
      <w:marRight w:val="0"/>
      <w:marTop w:val="0"/>
      <w:marBottom w:val="0"/>
      <w:divBdr>
        <w:top w:val="none" w:sz="0" w:space="0" w:color="auto"/>
        <w:left w:val="none" w:sz="0" w:space="0" w:color="auto"/>
        <w:bottom w:val="none" w:sz="0" w:space="0" w:color="auto"/>
        <w:right w:val="none" w:sz="0" w:space="0" w:color="auto"/>
      </w:divBdr>
    </w:div>
    <w:div w:id="924725193">
      <w:bodyDiv w:val="1"/>
      <w:marLeft w:val="0"/>
      <w:marRight w:val="0"/>
      <w:marTop w:val="0"/>
      <w:marBottom w:val="0"/>
      <w:divBdr>
        <w:top w:val="none" w:sz="0" w:space="0" w:color="auto"/>
        <w:left w:val="none" w:sz="0" w:space="0" w:color="auto"/>
        <w:bottom w:val="none" w:sz="0" w:space="0" w:color="auto"/>
        <w:right w:val="none" w:sz="0" w:space="0" w:color="auto"/>
      </w:divBdr>
    </w:div>
    <w:div w:id="925381866">
      <w:bodyDiv w:val="1"/>
      <w:marLeft w:val="0"/>
      <w:marRight w:val="0"/>
      <w:marTop w:val="0"/>
      <w:marBottom w:val="0"/>
      <w:divBdr>
        <w:top w:val="none" w:sz="0" w:space="0" w:color="auto"/>
        <w:left w:val="none" w:sz="0" w:space="0" w:color="auto"/>
        <w:bottom w:val="none" w:sz="0" w:space="0" w:color="auto"/>
        <w:right w:val="none" w:sz="0" w:space="0" w:color="auto"/>
      </w:divBdr>
    </w:div>
    <w:div w:id="929393605">
      <w:bodyDiv w:val="1"/>
      <w:marLeft w:val="0"/>
      <w:marRight w:val="0"/>
      <w:marTop w:val="0"/>
      <w:marBottom w:val="0"/>
      <w:divBdr>
        <w:top w:val="none" w:sz="0" w:space="0" w:color="auto"/>
        <w:left w:val="none" w:sz="0" w:space="0" w:color="auto"/>
        <w:bottom w:val="none" w:sz="0" w:space="0" w:color="auto"/>
        <w:right w:val="none" w:sz="0" w:space="0" w:color="auto"/>
      </w:divBdr>
    </w:div>
    <w:div w:id="930354876">
      <w:bodyDiv w:val="1"/>
      <w:marLeft w:val="0"/>
      <w:marRight w:val="0"/>
      <w:marTop w:val="0"/>
      <w:marBottom w:val="0"/>
      <w:divBdr>
        <w:top w:val="none" w:sz="0" w:space="0" w:color="auto"/>
        <w:left w:val="none" w:sz="0" w:space="0" w:color="auto"/>
        <w:bottom w:val="none" w:sz="0" w:space="0" w:color="auto"/>
        <w:right w:val="none" w:sz="0" w:space="0" w:color="auto"/>
      </w:divBdr>
    </w:div>
    <w:div w:id="931622414">
      <w:bodyDiv w:val="1"/>
      <w:marLeft w:val="0"/>
      <w:marRight w:val="0"/>
      <w:marTop w:val="0"/>
      <w:marBottom w:val="0"/>
      <w:divBdr>
        <w:top w:val="none" w:sz="0" w:space="0" w:color="auto"/>
        <w:left w:val="none" w:sz="0" w:space="0" w:color="auto"/>
        <w:bottom w:val="none" w:sz="0" w:space="0" w:color="auto"/>
        <w:right w:val="none" w:sz="0" w:space="0" w:color="auto"/>
      </w:divBdr>
    </w:div>
    <w:div w:id="933783840">
      <w:bodyDiv w:val="1"/>
      <w:marLeft w:val="0"/>
      <w:marRight w:val="0"/>
      <w:marTop w:val="0"/>
      <w:marBottom w:val="0"/>
      <w:divBdr>
        <w:top w:val="none" w:sz="0" w:space="0" w:color="auto"/>
        <w:left w:val="none" w:sz="0" w:space="0" w:color="auto"/>
        <w:bottom w:val="none" w:sz="0" w:space="0" w:color="auto"/>
        <w:right w:val="none" w:sz="0" w:space="0" w:color="auto"/>
      </w:divBdr>
    </w:div>
    <w:div w:id="936446976">
      <w:bodyDiv w:val="1"/>
      <w:marLeft w:val="0"/>
      <w:marRight w:val="0"/>
      <w:marTop w:val="0"/>
      <w:marBottom w:val="0"/>
      <w:divBdr>
        <w:top w:val="none" w:sz="0" w:space="0" w:color="auto"/>
        <w:left w:val="none" w:sz="0" w:space="0" w:color="auto"/>
        <w:bottom w:val="none" w:sz="0" w:space="0" w:color="auto"/>
        <w:right w:val="none" w:sz="0" w:space="0" w:color="auto"/>
      </w:divBdr>
    </w:div>
    <w:div w:id="936641345">
      <w:bodyDiv w:val="1"/>
      <w:marLeft w:val="0"/>
      <w:marRight w:val="0"/>
      <w:marTop w:val="0"/>
      <w:marBottom w:val="0"/>
      <w:divBdr>
        <w:top w:val="none" w:sz="0" w:space="0" w:color="auto"/>
        <w:left w:val="none" w:sz="0" w:space="0" w:color="auto"/>
        <w:bottom w:val="none" w:sz="0" w:space="0" w:color="auto"/>
        <w:right w:val="none" w:sz="0" w:space="0" w:color="auto"/>
      </w:divBdr>
    </w:div>
    <w:div w:id="936907609">
      <w:bodyDiv w:val="1"/>
      <w:marLeft w:val="0"/>
      <w:marRight w:val="0"/>
      <w:marTop w:val="0"/>
      <w:marBottom w:val="0"/>
      <w:divBdr>
        <w:top w:val="none" w:sz="0" w:space="0" w:color="auto"/>
        <w:left w:val="none" w:sz="0" w:space="0" w:color="auto"/>
        <w:bottom w:val="none" w:sz="0" w:space="0" w:color="auto"/>
        <w:right w:val="none" w:sz="0" w:space="0" w:color="auto"/>
      </w:divBdr>
    </w:div>
    <w:div w:id="944729723">
      <w:bodyDiv w:val="1"/>
      <w:marLeft w:val="0"/>
      <w:marRight w:val="0"/>
      <w:marTop w:val="0"/>
      <w:marBottom w:val="0"/>
      <w:divBdr>
        <w:top w:val="none" w:sz="0" w:space="0" w:color="auto"/>
        <w:left w:val="none" w:sz="0" w:space="0" w:color="auto"/>
        <w:bottom w:val="none" w:sz="0" w:space="0" w:color="auto"/>
        <w:right w:val="none" w:sz="0" w:space="0" w:color="auto"/>
      </w:divBdr>
    </w:div>
    <w:div w:id="944919659">
      <w:bodyDiv w:val="1"/>
      <w:marLeft w:val="0"/>
      <w:marRight w:val="0"/>
      <w:marTop w:val="0"/>
      <w:marBottom w:val="0"/>
      <w:divBdr>
        <w:top w:val="none" w:sz="0" w:space="0" w:color="auto"/>
        <w:left w:val="none" w:sz="0" w:space="0" w:color="auto"/>
        <w:bottom w:val="none" w:sz="0" w:space="0" w:color="auto"/>
        <w:right w:val="none" w:sz="0" w:space="0" w:color="auto"/>
      </w:divBdr>
    </w:div>
    <w:div w:id="944967856">
      <w:bodyDiv w:val="1"/>
      <w:marLeft w:val="0"/>
      <w:marRight w:val="0"/>
      <w:marTop w:val="0"/>
      <w:marBottom w:val="0"/>
      <w:divBdr>
        <w:top w:val="none" w:sz="0" w:space="0" w:color="auto"/>
        <w:left w:val="none" w:sz="0" w:space="0" w:color="auto"/>
        <w:bottom w:val="none" w:sz="0" w:space="0" w:color="auto"/>
        <w:right w:val="none" w:sz="0" w:space="0" w:color="auto"/>
      </w:divBdr>
    </w:div>
    <w:div w:id="947390509">
      <w:bodyDiv w:val="1"/>
      <w:marLeft w:val="0"/>
      <w:marRight w:val="0"/>
      <w:marTop w:val="0"/>
      <w:marBottom w:val="0"/>
      <w:divBdr>
        <w:top w:val="none" w:sz="0" w:space="0" w:color="auto"/>
        <w:left w:val="none" w:sz="0" w:space="0" w:color="auto"/>
        <w:bottom w:val="none" w:sz="0" w:space="0" w:color="auto"/>
        <w:right w:val="none" w:sz="0" w:space="0" w:color="auto"/>
      </w:divBdr>
    </w:div>
    <w:div w:id="951129666">
      <w:bodyDiv w:val="1"/>
      <w:marLeft w:val="0"/>
      <w:marRight w:val="0"/>
      <w:marTop w:val="0"/>
      <w:marBottom w:val="0"/>
      <w:divBdr>
        <w:top w:val="none" w:sz="0" w:space="0" w:color="auto"/>
        <w:left w:val="none" w:sz="0" w:space="0" w:color="auto"/>
        <w:bottom w:val="none" w:sz="0" w:space="0" w:color="auto"/>
        <w:right w:val="none" w:sz="0" w:space="0" w:color="auto"/>
      </w:divBdr>
    </w:div>
    <w:div w:id="953947010">
      <w:bodyDiv w:val="1"/>
      <w:marLeft w:val="0"/>
      <w:marRight w:val="0"/>
      <w:marTop w:val="0"/>
      <w:marBottom w:val="0"/>
      <w:divBdr>
        <w:top w:val="none" w:sz="0" w:space="0" w:color="auto"/>
        <w:left w:val="none" w:sz="0" w:space="0" w:color="auto"/>
        <w:bottom w:val="none" w:sz="0" w:space="0" w:color="auto"/>
        <w:right w:val="none" w:sz="0" w:space="0" w:color="auto"/>
      </w:divBdr>
    </w:div>
    <w:div w:id="957031349">
      <w:bodyDiv w:val="1"/>
      <w:marLeft w:val="0"/>
      <w:marRight w:val="0"/>
      <w:marTop w:val="0"/>
      <w:marBottom w:val="0"/>
      <w:divBdr>
        <w:top w:val="none" w:sz="0" w:space="0" w:color="auto"/>
        <w:left w:val="none" w:sz="0" w:space="0" w:color="auto"/>
        <w:bottom w:val="none" w:sz="0" w:space="0" w:color="auto"/>
        <w:right w:val="none" w:sz="0" w:space="0" w:color="auto"/>
      </w:divBdr>
    </w:div>
    <w:div w:id="964042387">
      <w:bodyDiv w:val="1"/>
      <w:marLeft w:val="0"/>
      <w:marRight w:val="0"/>
      <w:marTop w:val="0"/>
      <w:marBottom w:val="0"/>
      <w:divBdr>
        <w:top w:val="none" w:sz="0" w:space="0" w:color="auto"/>
        <w:left w:val="none" w:sz="0" w:space="0" w:color="auto"/>
        <w:bottom w:val="none" w:sz="0" w:space="0" w:color="auto"/>
        <w:right w:val="none" w:sz="0" w:space="0" w:color="auto"/>
      </w:divBdr>
    </w:div>
    <w:div w:id="965621039">
      <w:bodyDiv w:val="1"/>
      <w:marLeft w:val="0"/>
      <w:marRight w:val="0"/>
      <w:marTop w:val="0"/>
      <w:marBottom w:val="0"/>
      <w:divBdr>
        <w:top w:val="none" w:sz="0" w:space="0" w:color="auto"/>
        <w:left w:val="none" w:sz="0" w:space="0" w:color="auto"/>
        <w:bottom w:val="none" w:sz="0" w:space="0" w:color="auto"/>
        <w:right w:val="none" w:sz="0" w:space="0" w:color="auto"/>
      </w:divBdr>
    </w:div>
    <w:div w:id="967474759">
      <w:bodyDiv w:val="1"/>
      <w:marLeft w:val="0"/>
      <w:marRight w:val="0"/>
      <w:marTop w:val="0"/>
      <w:marBottom w:val="0"/>
      <w:divBdr>
        <w:top w:val="none" w:sz="0" w:space="0" w:color="auto"/>
        <w:left w:val="none" w:sz="0" w:space="0" w:color="auto"/>
        <w:bottom w:val="none" w:sz="0" w:space="0" w:color="auto"/>
        <w:right w:val="none" w:sz="0" w:space="0" w:color="auto"/>
      </w:divBdr>
    </w:div>
    <w:div w:id="968321366">
      <w:bodyDiv w:val="1"/>
      <w:marLeft w:val="0"/>
      <w:marRight w:val="0"/>
      <w:marTop w:val="0"/>
      <w:marBottom w:val="0"/>
      <w:divBdr>
        <w:top w:val="none" w:sz="0" w:space="0" w:color="auto"/>
        <w:left w:val="none" w:sz="0" w:space="0" w:color="auto"/>
        <w:bottom w:val="none" w:sz="0" w:space="0" w:color="auto"/>
        <w:right w:val="none" w:sz="0" w:space="0" w:color="auto"/>
      </w:divBdr>
    </w:div>
    <w:div w:id="969164109">
      <w:bodyDiv w:val="1"/>
      <w:marLeft w:val="0"/>
      <w:marRight w:val="0"/>
      <w:marTop w:val="0"/>
      <w:marBottom w:val="0"/>
      <w:divBdr>
        <w:top w:val="none" w:sz="0" w:space="0" w:color="auto"/>
        <w:left w:val="none" w:sz="0" w:space="0" w:color="auto"/>
        <w:bottom w:val="none" w:sz="0" w:space="0" w:color="auto"/>
        <w:right w:val="none" w:sz="0" w:space="0" w:color="auto"/>
      </w:divBdr>
    </w:div>
    <w:div w:id="971910136">
      <w:bodyDiv w:val="1"/>
      <w:marLeft w:val="0"/>
      <w:marRight w:val="0"/>
      <w:marTop w:val="0"/>
      <w:marBottom w:val="0"/>
      <w:divBdr>
        <w:top w:val="none" w:sz="0" w:space="0" w:color="auto"/>
        <w:left w:val="none" w:sz="0" w:space="0" w:color="auto"/>
        <w:bottom w:val="none" w:sz="0" w:space="0" w:color="auto"/>
        <w:right w:val="none" w:sz="0" w:space="0" w:color="auto"/>
      </w:divBdr>
    </w:div>
    <w:div w:id="976564711">
      <w:bodyDiv w:val="1"/>
      <w:marLeft w:val="0"/>
      <w:marRight w:val="0"/>
      <w:marTop w:val="0"/>
      <w:marBottom w:val="0"/>
      <w:divBdr>
        <w:top w:val="none" w:sz="0" w:space="0" w:color="auto"/>
        <w:left w:val="none" w:sz="0" w:space="0" w:color="auto"/>
        <w:bottom w:val="none" w:sz="0" w:space="0" w:color="auto"/>
        <w:right w:val="none" w:sz="0" w:space="0" w:color="auto"/>
      </w:divBdr>
    </w:div>
    <w:div w:id="979920426">
      <w:bodyDiv w:val="1"/>
      <w:marLeft w:val="0"/>
      <w:marRight w:val="0"/>
      <w:marTop w:val="0"/>
      <w:marBottom w:val="0"/>
      <w:divBdr>
        <w:top w:val="none" w:sz="0" w:space="0" w:color="auto"/>
        <w:left w:val="none" w:sz="0" w:space="0" w:color="auto"/>
        <w:bottom w:val="none" w:sz="0" w:space="0" w:color="auto"/>
        <w:right w:val="none" w:sz="0" w:space="0" w:color="auto"/>
      </w:divBdr>
    </w:div>
    <w:div w:id="984509291">
      <w:bodyDiv w:val="1"/>
      <w:marLeft w:val="0"/>
      <w:marRight w:val="0"/>
      <w:marTop w:val="0"/>
      <w:marBottom w:val="0"/>
      <w:divBdr>
        <w:top w:val="none" w:sz="0" w:space="0" w:color="auto"/>
        <w:left w:val="none" w:sz="0" w:space="0" w:color="auto"/>
        <w:bottom w:val="none" w:sz="0" w:space="0" w:color="auto"/>
        <w:right w:val="none" w:sz="0" w:space="0" w:color="auto"/>
      </w:divBdr>
    </w:div>
    <w:div w:id="990258905">
      <w:bodyDiv w:val="1"/>
      <w:marLeft w:val="0"/>
      <w:marRight w:val="0"/>
      <w:marTop w:val="0"/>
      <w:marBottom w:val="0"/>
      <w:divBdr>
        <w:top w:val="none" w:sz="0" w:space="0" w:color="auto"/>
        <w:left w:val="none" w:sz="0" w:space="0" w:color="auto"/>
        <w:bottom w:val="none" w:sz="0" w:space="0" w:color="auto"/>
        <w:right w:val="none" w:sz="0" w:space="0" w:color="auto"/>
      </w:divBdr>
    </w:div>
    <w:div w:id="990714620">
      <w:bodyDiv w:val="1"/>
      <w:marLeft w:val="0"/>
      <w:marRight w:val="0"/>
      <w:marTop w:val="0"/>
      <w:marBottom w:val="0"/>
      <w:divBdr>
        <w:top w:val="none" w:sz="0" w:space="0" w:color="auto"/>
        <w:left w:val="none" w:sz="0" w:space="0" w:color="auto"/>
        <w:bottom w:val="none" w:sz="0" w:space="0" w:color="auto"/>
        <w:right w:val="none" w:sz="0" w:space="0" w:color="auto"/>
      </w:divBdr>
    </w:div>
    <w:div w:id="992681086">
      <w:bodyDiv w:val="1"/>
      <w:marLeft w:val="0"/>
      <w:marRight w:val="0"/>
      <w:marTop w:val="0"/>
      <w:marBottom w:val="0"/>
      <w:divBdr>
        <w:top w:val="none" w:sz="0" w:space="0" w:color="auto"/>
        <w:left w:val="none" w:sz="0" w:space="0" w:color="auto"/>
        <w:bottom w:val="none" w:sz="0" w:space="0" w:color="auto"/>
        <w:right w:val="none" w:sz="0" w:space="0" w:color="auto"/>
      </w:divBdr>
    </w:div>
    <w:div w:id="994994264">
      <w:bodyDiv w:val="1"/>
      <w:marLeft w:val="0"/>
      <w:marRight w:val="0"/>
      <w:marTop w:val="0"/>
      <w:marBottom w:val="0"/>
      <w:divBdr>
        <w:top w:val="none" w:sz="0" w:space="0" w:color="auto"/>
        <w:left w:val="none" w:sz="0" w:space="0" w:color="auto"/>
        <w:bottom w:val="none" w:sz="0" w:space="0" w:color="auto"/>
        <w:right w:val="none" w:sz="0" w:space="0" w:color="auto"/>
      </w:divBdr>
    </w:div>
    <w:div w:id="1007168935">
      <w:bodyDiv w:val="1"/>
      <w:marLeft w:val="0"/>
      <w:marRight w:val="0"/>
      <w:marTop w:val="0"/>
      <w:marBottom w:val="0"/>
      <w:divBdr>
        <w:top w:val="none" w:sz="0" w:space="0" w:color="auto"/>
        <w:left w:val="none" w:sz="0" w:space="0" w:color="auto"/>
        <w:bottom w:val="none" w:sz="0" w:space="0" w:color="auto"/>
        <w:right w:val="none" w:sz="0" w:space="0" w:color="auto"/>
      </w:divBdr>
    </w:div>
    <w:div w:id="1012411823">
      <w:bodyDiv w:val="1"/>
      <w:marLeft w:val="0"/>
      <w:marRight w:val="0"/>
      <w:marTop w:val="0"/>
      <w:marBottom w:val="0"/>
      <w:divBdr>
        <w:top w:val="none" w:sz="0" w:space="0" w:color="auto"/>
        <w:left w:val="none" w:sz="0" w:space="0" w:color="auto"/>
        <w:bottom w:val="none" w:sz="0" w:space="0" w:color="auto"/>
        <w:right w:val="none" w:sz="0" w:space="0" w:color="auto"/>
      </w:divBdr>
    </w:div>
    <w:div w:id="1012875838">
      <w:bodyDiv w:val="1"/>
      <w:marLeft w:val="0"/>
      <w:marRight w:val="0"/>
      <w:marTop w:val="0"/>
      <w:marBottom w:val="0"/>
      <w:divBdr>
        <w:top w:val="none" w:sz="0" w:space="0" w:color="auto"/>
        <w:left w:val="none" w:sz="0" w:space="0" w:color="auto"/>
        <w:bottom w:val="none" w:sz="0" w:space="0" w:color="auto"/>
        <w:right w:val="none" w:sz="0" w:space="0" w:color="auto"/>
      </w:divBdr>
    </w:div>
    <w:div w:id="1014694692">
      <w:bodyDiv w:val="1"/>
      <w:marLeft w:val="0"/>
      <w:marRight w:val="0"/>
      <w:marTop w:val="0"/>
      <w:marBottom w:val="0"/>
      <w:divBdr>
        <w:top w:val="none" w:sz="0" w:space="0" w:color="auto"/>
        <w:left w:val="none" w:sz="0" w:space="0" w:color="auto"/>
        <w:bottom w:val="none" w:sz="0" w:space="0" w:color="auto"/>
        <w:right w:val="none" w:sz="0" w:space="0" w:color="auto"/>
      </w:divBdr>
    </w:div>
    <w:div w:id="1015377018">
      <w:bodyDiv w:val="1"/>
      <w:marLeft w:val="0"/>
      <w:marRight w:val="0"/>
      <w:marTop w:val="0"/>
      <w:marBottom w:val="0"/>
      <w:divBdr>
        <w:top w:val="none" w:sz="0" w:space="0" w:color="auto"/>
        <w:left w:val="none" w:sz="0" w:space="0" w:color="auto"/>
        <w:bottom w:val="none" w:sz="0" w:space="0" w:color="auto"/>
        <w:right w:val="none" w:sz="0" w:space="0" w:color="auto"/>
      </w:divBdr>
    </w:div>
    <w:div w:id="1018773709">
      <w:bodyDiv w:val="1"/>
      <w:marLeft w:val="0"/>
      <w:marRight w:val="0"/>
      <w:marTop w:val="0"/>
      <w:marBottom w:val="0"/>
      <w:divBdr>
        <w:top w:val="none" w:sz="0" w:space="0" w:color="auto"/>
        <w:left w:val="none" w:sz="0" w:space="0" w:color="auto"/>
        <w:bottom w:val="none" w:sz="0" w:space="0" w:color="auto"/>
        <w:right w:val="none" w:sz="0" w:space="0" w:color="auto"/>
      </w:divBdr>
    </w:div>
    <w:div w:id="1023828337">
      <w:bodyDiv w:val="1"/>
      <w:marLeft w:val="0"/>
      <w:marRight w:val="0"/>
      <w:marTop w:val="0"/>
      <w:marBottom w:val="0"/>
      <w:divBdr>
        <w:top w:val="none" w:sz="0" w:space="0" w:color="auto"/>
        <w:left w:val="none" w:sz="0" w:space="0" w:color="auto"/>
        <w:bottom w:val="none" w:sz="0" w:space="0" w:color="auto"/>
        <w:right w:val="none" w:sz="0" w:space="0" w:color="auto"/>
      </w:divBdr>
    </w:div>
    <w:div w:id="1023939839">
      <w:bodyDiv w:val="1"/>
      <w:marLeft w:val="0"/>
      <w:marRight w:val="0"/>
      <w:marTop w:val="0"/>
      <w:marBottom w:val="0"/>
      <w:divBdr>
        <w:top w:val="none" w:sz="0" w:space="0" w:color="auto"/>
        <w:left w:val="none" w:sz="0" w:space="0" w:color="auto"/>
        <w:bottom w:val="none" w:sz="0" w:space="0" w:color="auto"/>
        <w:right w:val="none" w:sz="0" w:space="0" w:color="auto"/>
      </w:divBdr>
    </w:div>
    <w:div w:id="1024748017">
      <w:bodyDiv w:val="1"/>
      <w:marLeft w:val="0"/>
      <w:marRight w:val="0"/>
      <w:marTop w:val="0"/>
      <w:marBottom w:val="0"/>
      <w:divBdr>
        <w:top w:val="none" w:sz="0" w:space="0" w:color="auto"/>
        <w:left w:val="none" w:sz="0" w:space="0" w:color="auto"/>
        <w:bottom w:val="none" w:sz="0" w:space="0" w:color="auto"/>
        <w:right w:val="none" w:sz="0" w:space="0" w:color="auto"/>
      </w:divBdr>
    </w:div>
    <w:div w:id="1028288535">
      <w:bodyDiv w:val="1"/>
      <w:marLeft w:val="0"/>
      <w:marRight w:val="0"/>
      <w:marTop w:val="0"/>
      <w:marBottom w:val="0"/>
      <w:divBdr>
        <w:top w:val="none" w:sz="0" w:space="0" w:color="auto"/>
        <w:left w:val="none" w:sz="0" w:space="0" w:color="auto"/>
        <w:bottom w:val="none" w:sz="0" w:space="0" w:color="auto"/>
        <w:right w:val="none" w:sz="0" w:space="0" w:color="auto"/>
      </w:divBdr>
    </w:div>
    <w:div w:id="1032195887">
      <w:bodyDiv w:val="1"/>
      <w:marLeft w:val="0"/>
      <w:marRight w:val="0"/>
      <w:marTop w:val="0"/>
      <w:marBottom w:val="0"/>
      <w:divBdr>
        <w:top w:val="none" w:sz="0" w:space="0" w:color="auto"/>
        <w:left w:val="none" w:sz="0" w:space="0" w:color="auto"/>
        <w:bottom w:val="none" w:sz="0" w:space="0" w:color="auto"/>
        <w:right w:val="none" w:sz="0" w:space="0" w:color="auto"/>
      </w:divBdr>
    </w:div>
    <w:div w:id="1033192443">
      <w:bodyDiv w:val="1"/>
      <w:marLeft w:val="0"/>
      <w:marRight w:val="0"/>
      <w:marTop w:val="0"/>
      <w:marBottom w:val="0"/>
      <w:divBdr>
        <w:top w:val="none" w:sz="0" w:space="0" w:color="auto"/>
        <w:left w:val="none" w:sz="0" w:space="0" w:color="auto"/>
        <w:bottom w:val="none" w:sz="0" w:space="0" w:color="auto"/>
        <w:right w:val="none" w:sz="0" w:space="0" w:color="auto"/>
      </w:divBdr>
    </w:div>
    <w:div w:id="1033728816">
      <w:bodyDiv w:val="1"/>
      <w:marLeft w:val="0"/>
      <w:marRight w:val="0"/>
      <w:marTop w:val="0"/>
      <w:marBottom w:val="0"/>
      <w:divBdr>
        <w:top w:val="none" w:sz="0" w:space="0" w:color="auto"/>
        <w:left w:val="none" w:sz="0" w:space="0" w:color="auto"/>
        <w:bottom w:val="none" w:sz="0" w:space="0" w:color="auto"/>
        <w:right w:val="none" w:sz="0" w:space="0" w:color="auto"/>
      </w:divBdr>
    </w:div>
    <w:div w:id="1035154558">
      <w:bodyDiv w:val="1"/>
      <w:marLeft w:val="0"/>
      <w:marRight w:val="0"/>
      <w:marTop w:val="0"/>
      <w:marBottom w:val="0"/>
      <w:divBdr>
        <w:top w:val="none" w:sz="0" w:space="0" w:color="auto"/>
        <w:left w:val="none" w:sz="0" w:space="0" w:color="auto"/>
        <w:bottom w:val="none" w:sz="0" w:space="0" w:color="auto"/>
        <w:right w:val="none" w:sz="0" w:space="0" w:color="auto"/>
      </w:divBdr>
    </w:div>
    <w:div w:id="1036154615">
      <w:bodyDiv w:val="1"/>
      <w:marLeft w:val="0"/>
      <w:marRight w:val="0"/>
      <w:marTop w:val="0"/>
      <w:marBottom w:val="0"/>
      <w:divBdr>
        <w:top w:val="none" w:sz="0" w:space="0" w:color="auto"/>
        <w:left w:val="none" w:sz="0" w:space="0" w:color="auto"/>
        <w:bottom w:val="none" w:sz="0" w:space="0" w:color="auto"/>
        <w:right w:val="none" w:sz="0" w:space="0" w:color="auto"/>
      </w:divBdr>
    </w:div>
    <w:div w:id="1036352088">
      <w:bodyDiv w:val="1"/>
      <w:marLeft w:val="0"/>
      <w:marRight w:val="0"/>
      <w:marTop w:val="0"/>
      <w:marBottom w:val="0"/>
      <w:divBdr>
        <w:top w:val="none" w:sz="0" w:space="0" w:color="auto"/>
        <w:left w:val="none" w:sz="0" w:space="0" w:color="auto"/>
        <w:bottom w:val="none" w:sz="0" w:space="0" w:color="auto"/>
        <w:right w:val="none" w:sz="0" w:space="0" w:color="auto"/>
      </w:divBdr>
    </w:div>
    <w:div w:id="1039359848">
      <w:bodyDiv w:val="1"/>
      <w:marLeft w:val="0"/>
      <w:marRight w:val="0"/>
      <w:marTop w:val="0"/>
      <w:marBottom w:val="0"/>
      <w:divBdr>
        <w:top w:val="none" w:sz="0" w:space="0" w:color="auto"/>
        <w:left w:val="none" w:sz="0" w:space="0" w:color="auto"/>
        <w:bottom w:val="none" w:sz="0" w:space="0" w:color="auto"/>
        <w:right w:val="none" w:sz="0" w:space="0" w:color="auto"/>
      </w:divBdr>
    </w:div>
    <w:div w:id="1040283329">
      <w:bodyDiv w:val="1"/>
      <w:marLeft w:val="0"/>
      <w:marRight w:val="0"/>
      <w:marTop w:val="0"/>
      <w:marBottom w:val="0"/>
      <w:divBdr>
        <w:top w:val="none" w:sz="0" w:space="0" w:color="auto"/>
        <w:left w:val="none" w:sz="0" w:space="0" w:color="auto"/>
        <w:bottom w:val="none" w:sz="0" w:space="0" w:color="auto"/>
        <w:right w:val="none" w:sz="0" w:space="0" w:color="auto"/>
      </w:divBdr>
    </w:div>
    <w:div w:id="1040940776">
      <w:bodyDiv w:val="1"/>
      <w:marLeft w:val="0"/>
      <w:marRight w:val="0"/>
      <w:marTop w:val="0"/>
      <w:marBottom w:val="0"/>
      <w:divBdr>
        <w:top w:val="none" w:sz="0" w:space="0" w:color="auto"/>
        <w:left w:val="none" w:sz="0" w:space="0" w:color="auto"/>
        <w:bottom w:val="none" w:sz="0" w:space="0" w:color="auto"/>
        <w:right w:val="none" w:sz="0" w:space="0" w:color="auto"/>
      </w:divBdr>
    </w:div>
    <w:div w:id="1045331478">
      <w:bodyDiv w:val="1"/>
      <w:marLeft w:val="0"/>
      <w:marRight w:val="0"/>
      <w:marTop w:val="0"/>
      <w:marBottom w:val="0"/>
      <w:divBdr>
        <w:top w:val="none" w:sz="0" w:space="0" w:color="auto"/>
        <w:left w:val="none" w:sz="0" w:space="0" w:color="auto"/>
        <w:bottom w:val="none" w:sz="0" w:space="0" w:color="auto"/>
        <w:right w:val="none" w:sz="0" w:space="0" w:color="auto"/>
      </w:divBdr>
    </w:div>
    <w:div w:id="1048920969">
      <w:bodyDiv w:val="1"/>
      <w:marLeft w:val="0"/>
      <w:marRight w:val="0"/>
      <w:marTop w:val="0"/>
      <w:marBottom w:val="0"/>
      <w:divBdr>
        <w:top w:val="none" w:sz="0" w:space="0" w:color="auto"/>
        <w:left w:val="none" w:sz="0" w:space="0" w:color="auto"/>
        <w:bottom w:val="none" w:sz="0" w:space="0" w:color="auto"/>
        <w:right w:val="none" w:sz="0" w:space="0" w:color="auto"/>
      </w:divBdr>
    </w:div>
    <w:div w:id="1050230141">
      <w:bodyDiv w:val="1"/>
      <w:marLeft w:val="0"/>
      <w:marRight w:val="0"/>
      <w:marTop w:val="0"/>
      <w:marBottom w:val="0"/>
      <w:divBdr>
        <w:top w:val="none" w:sz="0" w:space="0" w:color="auto"/>
        <w:left w:val="none" w:sz="0" w:space="0" w:color="auto"/>
        <w:bottom w:val="none" w:sz="0" w:space="0" w:color="auto"/>
        <w:right w:val="none" w:sz="0" w:space="0" w:color="auto"/>
      </w:divBdr>
    </w:div>
    <w:div w:id="1051805546">
      <w:bodyDiv w:val="1"/>
      <w:marLeft w:val="0"/>
      <w:marRight w:val="0"/>
      <w:marTop w:val="0"/>
      <w:marBottom w:val="0"/>
      <w:divBdr>
        <w:top w:val="none" w:sz="0" w:space="0" w:color="auto"/>
        <w:left w:val="none" w:sz="0" w:space="0" w:color="auto"/>
        <w:bottom w:val="none" w:sz="0" w:space="0" w:color="auto"/>
        <w:right w:val="none" w:sz="0" w:space="0" w:color="auto"/>
      </w:divBdr>
    </w:div>
    <w:div w:id="1054307054">
      <w:bodyDiv w:val="1"/>
      <w:marLeft w:val="0"/>
      <w:marRight w:val="0"/>
      <w:marTop w:val="0"/>
      <w:marBottom w:val="0"/>
      <w:divBdr>
        <w:top w:val="none" w:sz="0" w:space="0" w:color="auto"/>
        <w:left w:val="none" w:sz="0" w:space="0" w:color="auto"/>
        <w:bottom w:val="none" w:sz="0" w:space="0" w:color="auto"/>
        <w:right w:val="none" w:sz="0" w:space="0" w:color="auto"/>
      </w:divBdr>
    </w:div>
    <w:div w:id="1054355507">
      <w:bodyDiv w:val="1"/>
      <w:marLeft w:val="0"/>
      <w:marRight w:val="0"/>
      <w:marTop w:val="0"/>
      <w:marBottom w:val="0"/>
      <w:divBdr>
        <w:top w:val="none" w:sz="0" w:space="0" w:color="auto"/>
        <w:left w:val="none" w:sz="0" w:space="0" w:color="auto"/>
        <w:bottom w:val="none" w:sz="0" w:space="0" w:color="auto"/>
        <w:right w:val="none" w:sz="0" w:space="0" w:color="auto"/>
      </w:divBdr>
    </w:div>
    <w:div w:id="1055667030">
      <w:bodyDiv w:val="1"/>
      <w:marLeft w:val="0"/>
      <w:marRight w:val="0"/>
      <w:marTop w:val="0"/>
      <w:marBottom w:val="0"/>
      <w:divBdr>
        <w:top w:val="none" w:sz="0" w:space="0" w:color="auto"/>
        <w:left w:val="none" w:sz="0" w:space="0" w:color="auto"/>
        <w:bottom w:val="none" w:sz="0" w:space="0" w:color="auto"/>
        <w:right w:val="none" w:sz="0" w:space="0" w:color="auto"/>
      </w:divBdr>
    </w:div>
    <w:div w:id="1065252626">
      <w:bodyDiv w:val="1"/>
      <w:marLeft w:val="0"/>
      <w:marRight w:val="0"/>
      <w:marTop w:val="0"/>
      <w:marBottom w:val="0"/>
      <w:divBdr>
        <w:top w:val="none" w:sz="0" w:space="0" w:color="auto"/>
        <w:left w:val="none" w:sz="0" w:space="0" w:color="auto"/>
        <w:bottom w:val="none" w:sz="0" w:space="0" w:color="auto"/>
        <w:right w:val="none" w:sz="0" w:space="0" w:color="auto"/>
      </w:divBdr>
    </w:div>
    <w:div w:id="1067531458">
      <w:bodyDiv w:val="1"/>
      <w:marLeft w:val="0"/>
      <w:marRight w:val="0"/>
      <w:marTop w:val="0"/>
      <w:marBottom w:val="0"/>
      <w:divBdr>
        <w:top w:val="none" w:sz="0" w:space="0" w:color="auto"/>
        <w:left w:val="none" w:sz="0" w:space="0" w:color="auto"/>
        <w:bottom w:val="none" w:sz="0" w:space="0" w:color="auto"/>
        <w:right w:val="none" w:sz="0" w:space="0" w:color="auto"/>
      </w:divBdr>
    </w:div>
    <w:div w:id="1068722715">
      <w:bodyDiv w:val="1"/>
      <w:marLeft w:val="0"/>
      <w:marRight w:val="0"/>
      <w:marTop w:val="0"/>
      <w:marBottom w:val="0"/>
      <w:divBdr>
        <w:top w:val="none" w:sz="0" w:space="0" w:color="auto"/>
        <w:left w:val="none" w:sz="0" w:space="0" w:color="auto"/>
        <w:bottom w:val="none" w:sz="0" w:space="0" w:color="auto"/>
        <w:right w:val="none" w:sz="0" w:space="0" w:color="auto"/>
      </w:divBdr>
    </w:div>
    <w:div w:id="1071200113">
      <w:bodyDiv w:val="1"/>
      <w:marLeft w:val="0"/>
      <w:marRight w:val="0"/>
      <w:marTop w:val="0"/>
      <w:marBottom w:val="0"/>
      <w:divBdr>
        <w:top w:val="none" w:sz="0" w:space="0" w:color="auto"/>
        <w:left w:val="none" w:sz="0" w:space="0" w:color="auto"/>
        <w:bottom w:val="none" w:sz="0" w:space="0" w:color="auto"/>
        <w:right w:val="none" w:sz="0" w:space="0" w:color="auto"/>
      </w:divBdr>
    </w:div>
    <w:div w:id="1072393770">
      <w:bodyDiv w:val="1"/>
      <w:marLeft w:val="0"/>
      <w:marRight w:val="0"/>
      <w:marTop w:val="0"/>
      <w:marBottom w:val="0"/>
      <w:divBdr>
        <w:top w:val="none" w:sz="0" w:space="0" w:color="auto"/>
        <w:left w:val="none" w:sz="0" w:space="0" w:color="auto"/>
        <w:bottom w:val="none" w:sz="0" w:space="0" w:color="auto"/>
        <w:right w:val="none" w:sz="0" w:space="0" w:color="auto"/>
      </w:divBdr>
    </w:div>
    <w:div w:id="1073964828">
      <w:bodyDiv w:val="1"/>
      <w:marLeft w:val="0"/>
      <w:marRight w:val="0"/>
      <w:marTop w:val="0"/>
      <w:marBottom w:val="0"/>
      <w:divBdr>
        <w:top w:val="none" w:sz="0" w:space="0" w:color="auto"/>
        <w:left w:val="none" w:sz="0" w:space="0" w:color="auto"/>
        <w:bottom w:val="none" w:sz="0" w:space="0" w:color="auto"/>
        <w:right w:val="none" w:sz="0" w:space="0" w:color="auto"/>
      </w:divBdr>
    </w:div>
    <w:div w:id="1075274946">
      <w:bodyDiv w:val="1"/>
      <w:marLeft w:val="0"/>
      <w:marRight w:val="0"/>
      <w:marTop w:val="0"/>
      <w:marBottom w:val="0"/>
      <w:divBdr>
        <w:top w:val="none" w:sz="0" w:space="0" w:color="auto"/>
        <w:left w:val="none" w:sz="0" w:space="0" w:color="auto"/>
        <w:bottom w:val="none" w:sz="0" w:space="0" w:color="auto"/>
        <w:right w:val="none" w:sz="0" w:space="0" w:color="auto"/>
      </w:divBdr>
    </w:div>
    <w:div w:id="1077282705">
      <w:bodyDiv w:val="1"/>
      <w:marLeft w:val="0"/>
      <w:marRight w:val="0"/>
      <w:marTop w:val="0"/>
      <w:marBottom w:val="0"/>
      <w:divBdr>
        <w:top w:val="none" w:sz="0" w:space="0" w:color="auto"/>
        <w:left w:val="none" w:sz="0" w:space="0" w:color="auto"/>
        <w:bottom w:val="none" w:sz="0" w:space="0" w:color="auto"/>
        <w:right w:val="none" w:sz="0" w:space="0" w:color="auto"/>
      </w:divBdr>
    </w:div>
    <w:div w:id="1077441200">
      <w:bodyDiv w:val="1"/>
      <w:marLeft w:val="0"/>
      <w:marRight w:val="0"/>
      <w:marTop w:val="0"/>
      <w:marBottom w:val="0"/>
      <w:divBdr>
        <w:top w:val="none" w:sz="0" w:space="0" w:color="auto"/>
        <w:left w:val="none" w:sz="0" w:space="0" w:color="auto"/>
        <w:bottom w:val="none" w:sz="0" w:space="0" w:color="auto"/>
        <w:right w:val="none" w:sz="0" w:space="0" w:color="auto"/>
      </w:divBdr>
    </w:div>
    <w:div w:id="1078215033">
      <w:bodyDiv w:val="1"/>
      <w:marLeft w:val="0"/>
      <w:marRight w:val="0"/>
      <w:marTop w:val="0"/>
      <w:marBottom w:val="0"/>
      <w:divBdr>
        <w:top w:val="none" w:sz="0" w:space="0" w:color="auto"/>
        <w:left w:val="none" w:sz="0" w:space="0" w:color="auto"/>
        <w:bottom w:val="none" w:sz="0" w:space="0" w:color="auto"/>
        <w:right w:val="none" w:sz="0" w:space="0" w:color="auto"/>
      </w:divBdr>
    </w:div>
    <w:div w:id="1078405672">
      <w:bodyDiv w:val="1"/>
      <w:marLeft w:val="0"/>
      <w:marRight w:val="0"/>
      <w:marTop w:val="0"/>
      <w:marBottom w:val="0"/>
      <w:divBdr>
        <w:top w:val="none" w:sz="0" w:space="0" w:color="auto"/>
        <w:left w:val="none" w:sz="0" w:space="0" w:color="auto"/>
        <w:bottom w:val="none" w:sz="0" w:space="0" w:color="auto"/>
        <w:right w:val="none" w:sz="0" w:space="0" w:color="auto"/>
      </w:divBdr>
    </w:div>
    <w:div w:id="1080566024">
      <w:bodyDiv w:val="1"/>
      <w:marLeft w:val="0"/>
      <w:marRight w:val="0"/>
      <w:marTop w:val="0"/>
      <w:marBottom w:val="0"/>
      <w:divBdr>
        <w:top w:val="none" w:sz="0" w:space="0" w:color="auto"/>
        <w:left w:val="none" w:sz="0" w:space="0" w:color="auto"/>
        <w:bottom w:val="none" w:sz="0" w:space="0" w:color="auto"/>
        <w:right w:val="none" w:sz="0" w:space="0" w:color="auto"/>
      </w:divBdr>
    </w:div>
    <w:div w:id="1082533401">
      <w:bodyDiv w:val="1"/>
      <w:marLeft w:val="0"/>
      <w:marRight w:val="0"/>
      <w:marTop w:val="0"/>
      <w:marBottom w:val="0"/>
      <w:divBdr>
        <w:top w:val="none" w:sz="0" w:space="0" w:color="auto"/>
        <w:left w:val="none" w:sz="0" w:space="0" w:color="auto"/>
        <w:bottom w:val="none" w:sz="0" w:space="0" w:color="auto"/>
        <w:right w:val="none" w:sz="0" w:space="0" w:color="auto"/>
      </w:divBdr>
    </w:div>
    <w:div w:id="1085878816">
      <w:bodyDiv w:val="1"/>
      <w:marLeft w:val="0"/>
      <w:marRight w:val="0"/>
      <w:marTop w:val="0"/>
      <w:marBottom w:val="0"/>
      <w:divBdr>
        <w:top w:val="none" w:sz="0" w:space="0" w:color="auto"/>
        <w:left w:val="none" w:sz="0" w:space="0" w:color="auto"/>
        <w:bottom w:val="none" w:sz="0" w:space="0" w:color="auto"/>
        <w:right w:val="none" w:sz="0" w:space="0" w:color="auto"/>
      </w:divBdr>
    </w:div>
    <w:div w:id="1086727362">
      <w:bodyDiv w:val="1"/>
      <w:marLeft w:val="0"/>
      <w:marRight w:val="0"/>
      <w:marTop w:val="0"/>
      <w:marBottom w:val="0"/>
      <w:divBdr>
        <w:top w:val="none" w:sz="0" w:space="0" w:color="auto"/>
        <w:left w:val="none" w:sz="0" w:space="0" w:color="auto"/>
        <w:bottom w:val="none" w:sz="0" w:space="0" w:color="auto"/>
        <w:right w:val="none" w:sz="0" w:space="0" w:color="auto"/>
      </w:divBdr>
    </w:div>
    <w:div w:id="1088501110">
      <w:bodyDiv w:val="1"/>
      <w:marLeft w:val="0"/>
      <w:marRight w:val="0"/>
      <w:marTop w:val="0"/>
      <w:marBottom w:val="0"/>
      <w:divBdr>
        <w:top w:val="none" w:sz="0" w:space="0" w:color="auto"/>
        <w:left w:val="none" w:sz="0" w:space="0" w:color="auto"/>
        <w:bottom w:val="none" w:sz="0" w:space="0" w:color="auto"/>
        <w:right w:val="none" w:sz="0" w:space="0" w:color="auto"/>
      </w:divBdr>
    </w:div>
    <w:div w:id="1091663735">
      <w:bodyDiv w:val="1"/>
      <w:marLeft w:val="0"/>
      <w:marRight w:val="0"/>
      <w:marTop w:val="0"/>
      <w:marBottom w:val="0"/>
      <w:divBdr>
        <w:top w:val="none" w:sz="0" w:space="0" w:color="auto"/>
        <w:left w:val="none" w:sz="0" w:space="0" w:color="auto"/>
        <w:bottom w:val="none" w:sz="0" w:space="0" w:color="auto"/>
        <w:right w:val="none" w:sz="0" w:space="0" w:color="auto"/>
      </w:divBdr>
    </w:div>
    <w:div w:id="1091971381">
      <w:bodyDiv w:val="1"/>
      <w:marLeft w:val="0"/>
      <w:marRight w:val="0"/>
      <w:marTop w:val="0"/>
      <w:marBottom w:val="0"/>
      <w:divBdr>
        <w:top w:val="none" w:sz="0" w:space="0" w:color="auto"/>
        <w:left w:val="none" w:sz="0" w:space="0" w:color="auto"/>
        <w:bottom w:val="none" w:sz="0" w:space="0" w:color="auto"/>
        <w:right w:val="none" w:sz="0" w:space="0" w:color="auto"/>
      </w:divBdr>
    </w:div>
    <w:div w:id="1094783236">
      <w:bodyDiv w:val="1"/>
      <w:marLeft w:val="0"/>
      <w:marRight w:val="0"/>
      <w:marTop w:val="0"/>
      <w:marBottom w:val="0"/>
      <w:divBdr>
        <w:top w:val="none" w:sz="0" w:space="0" w:color="auto"/>
        <w:left w:val="none" w:sz="0" w:space="0" w:color="auto"/>
        <w:bottom w:val="none" w:sz="0" w:space="0" w:color="auto"/>
        <w:right w:val="none" w:sz="0" w:space="0" w:color="auto"/>
      </w:divBdr>
    </w:div>
    <w:div w:id="1097751720">
      <w:bodyDiv w:val="1"/>
      <w:marLeft w:val="0"/>
      <w:marRight w:val="0"/>
      <w:marTop w:val="0"/>
      <w:marBottom w:val="0"/>
      <w:divBdr>
        <w:top w:val="none" w:sz="0" w:space="0" w:color="auto"/>
        <w:left w:val="none" w:sz="0" w:space="0" w:color="auto"/>
        <w:bottom w:val="none" w:sz="0" w:space="0" w:color="auto"/>
        <w:right w:val="none" w:sz="0" w:space="0" w:color="auto"/>
      </w:divBdr>
    </w:div>
    <w:div w:id="1105468209">
      <w:bodyDiv w:val="1"/>
      <w:marLeft w:val="0"/>
      <w:marRight w:val="0"/>
      <w:marTop w:val="0"/>
      <w:marBottom w:val="0"/>
      <w:divBdr>
        <w:top w:val="none" w:sz="0" w:space="0" w:color="auto"/>
        <w:left w:val="none" w:sz="0" w:space="0" w:color="auto"/>
        <w:bottom w:val="none" w:sz="0" w:space="0" w:color="auto"/>
        <w:right w:val="none" w:sz="0" w:space="0" w:color="auto"/>
      </w:divBdr>
    </w:div>
    <w:div w:id="1107388248">
      <w:bodyDiv w:val="1"/>
      <w:marLeft w:val="0"/>
      <w:marRight w:val="0"/>
      <w:marTop w:val="0"/>
      <w:marBottom w:val="0"/>
      <w:divBdr>
        <w:top w:val="none" w:sz="0" w:space="0" w:color="auto"/>
        <w:left w:val="none" w:sz="0" w:space="0" w:color="auto"/>
        <w:bottom w:val="none" w:sz="0" w:space="0" w:color="auto"/>
        <w:right w:val="none" w:sz="0" w:space="0" w:color="auto"/>
      </w:divBdr>
    </w:div>
    <w:div w:id="1108812691">
      <w:bodyDiv w:val="1"/>
      <w:marLeft w:val="0"/>
      <w:marRight w:val="0"/>
      <w:marTop w:val="0"/>
      <w:marBottom w:val="0"/>
      <w:divBdr>
        <w:top w:val="none" w:sz="0" w:space="0" w:color="auto"/>
        <w:left w:val="none" w:sz="0" w:space="0" w:color="auto"/>
        <w:bottom w:val="none" w:sz="0" w:space="0" w:color="auto"/>
        <w:right w:val="none" w:sz="0" w:space="0" w:color="auto"/>
      </w:divBdr>
    </w:div>
    <w:div w:id="1109278248">
      <w:bodyDiv w:val="1"/>
      <w:marLeft w:val="0"/>
      <w:marRight w:val="0"/>
      <w:marTop w:val="0"/>
      <w:marBottom w:val="0"/>
      <w:divBdr>
        <w:top w:val="none" w:sz="0" w:space="0" w:color="auto"/>
        <w:left w:val="none" w:sz="0" w:space="0" w:color="auto"/>
        <w:bottom w:val="none" w:sz="0" w:space="0" w:color="auto"/>
        <w:right w:val="none" w:sz="0" w:space="0" w:color="auto"/>
      </w:divBdr>
    </w:div>
    <w:div w:id="1112164044">
      <w:bodyDiv w:val="1"/>
      <w:marLeft w:val="0"/>
      <w:marRight w:val="0"/>
      <w:marTop w:val="0"/>
      <w:marBottom w:val="0"/>
      <w:divBdr>
        <w:top w:val="none" w:sz="0" w:space="0" w:color="auto"/>
        <w:left w:val="none" w:sz="0" w:space="0" w:color="auto"/>
        <w:bottom w:val="none" w:sz="0" w:space="0" w:color="auto"/>
        <w:right w:val="none" w:sz="0" w:space="0" w:color="auto"/>
      </w:divBdr>
    </w:div>
    <w:div w:id="1117748670">
      <w:bodyDiv w:val="1"/>
      <w:marLeft w:val="0"/>
      <w:marRight w:val="0"/>
      <w:marTop w:val="0"/>
      <w:marBottom w:val="0"/>
      <w:divBdr>
        <w:top w:val="none" w:sz="0" w:space="0" w:color="auto"/>
        <w:left w:val="none" w:sz="0" w:space="0" w:color="auto"/>
        <w:bottom w:val="none" w:sz="0" w:space="0" w:color="auto"/>
        <w:right w:val="none" w:sz="0" w:space="0" w:color="auto"/>
      </w:divBdr>
    </w:div>
    <w:div w:id="1119032024">
      <w:bodyDiv w:val="1"/>
      <w:marLeft w:val="0"/>
      <w:marRight w:val="0"/>
      <w:marTop w:val="0"/>
      <w:marBottom w:val="0"/>
      <w:divBdr>
        <w:top w:val="none" w:sz="0" w:space="0" w:color="auto"/>
        <w:left w:val="none" w:sz="0" w:space="0" w:color="auto"/>
        <w:bottom w:val="none" w:sz="0" w:space="0" w:color="auto"/>
        <w:right w:val="none" w:sz="0" w:space="0" w:color="auto"/>
      </w:divBdr>
    </w:div>
    <w:div w:id="1122116255">
      <w:bodyDiv w:val="1"/>
      <w:marLeft w:val="0"/>
      <w:marRight w:val="0"/>
      <w:marTop w:val="0"/>
      <w:marBottom w:val="0"/>
      <w:divBdr>
        <w:top w:val="none" w:sz="0" w:space="0" w:color="auto"/>
        <w:left w:val="none" w:sz="0" w:space="0" w:color="auto"/>
        <w:bottom w:val="none" w:sz="0" w:space="0" w:color="auto"/>
        <w:right w:val="none" w:sz="0" w:space="0" w:color="auto"/>
      </w:divBdr>
    </w:div>
    <w:div w:id="1122533080">
      <w:bodyDiv w:val="1"/>
      <w:marLeft w:val="0"/>
      <w:marRight w:val="0"/>
      <w:marTop w:val="0"/>
      <w:marBottom w:val="0"/>
      <w:divBdr>
        <w:top w:val="none" w:sz="0" w:space="0" w:color="auto"/>
        <w:left w:val="none" w:sz="0" w:space="0" w:color="auto"/>
        <w:bottom w:val="none" w:sz="0" w:space="0" w:color="auto"/>
        <w:right w:val="none" w:sz="0" w:space="0" w:color="auto"/>
      </w:divBdr>
    </w:div>
    <w:div w:id="1133984373">
      <w:bodyDiv w:val="1"/>
      <w:marLeft w:val="0"/>
      <w:marRight w:val="0"/>
      <w:marTop w:val="0"/>
      <w:marBottom w:val="0"/>
      <w:divBdr>
        <w:top w:val="none" w:sz="0" w:space="0" w:color="auto"/>
        <w:left w:val="none" w:sz="0" w:space="0" w:color="auto"/>
        <w:bottom w:val="none" w:sz="0" w:space="0" w:color="auto"/>
        <w:right w:val="none" w:sz="0" w:space="0" w:color="auto"/>
      </w:divBdr>
    </w:div>
    <w:div w:id="1135836886">
      <w:bodyDiv w:val="1"/>
      <w:marLeft w:val="0"/>
      <w:marRight w:val="0"/>
      <w:marTop w:val="0"/>
      <w:marBottom w:val="0"/>
      <w:divBdr>
        <w:top w:val="none" w:sz="0" w:space="0" w:color="auto"/>
        <w:left w:val="none" w:sz="0" w:space="0" w:color="auto"/>
        <w:bottom w:val="none" w:sz="0" w:space="0" w:color="auto"/>
        <w:right w:val="none" w:sz="0" w:space="0" w:color="auto"/>
      </w:divBdr>
    </w:div>
    <w:div w:id="1137797986">
      <w:bodyDiv w:val="1"/>
      <w:marLeft w:val="0"/>
      <w:marRight w:val="0"/>
      <w:marTop w:val="0"/>
      <w:marBottom w:val="0"/>
      <w:divBdr>
        <w:top w:val="none" w:sz="0" w:space="0" w:color="auto"/>
        <w:left w:val="none" w:sz="0" w:space="0" w:color="auto"/>
        <w:bottom w:val="none" w:sz="0" w:space="0" w:color="auto"/>
        <w:right w:val="none" w:sz="0" w:space="0" w:color="auto"/>
      </w:divBdr>
    </w:div>
    <w:div w:id="1139037135">
      <w:bodyDiv w:val="1"/>
      <w:marLeft w:val="0"/>
      <w:marRight w:val="0"/>
      <w:marTop w:val="0"/>
      <w:marBottom w:val="0"/>
      <w:divBdr>
        <w:top w:val="none" w:sz="0" w:space="0" w:color="auto"/>
        <w:left w:val="none" w:sz="0" w:space="0" w:color="auto"/>
        <w:bottom w:val="none" w:sz="0" w:space="0" w:color="auto"/>
        <w:right w:val="none" w:sz="0" w:space="0" w:color="auto"/>
      </w:divBdr>
    </w:div>
    <w:div w:id="1140997276">
      <w:bodyDiv w:val="1"/>
      <w:marLeft w:val="0"/>
      <w:marRight w:val="0"/>
      <w:marTop w:val="0"/>
      <w:marBottom w:val="0"/>
      <w:divBdr>
        <w:top w:val="none" w:sz="0" w:space="0" w:color="auto"/>
        <w:left w:val="none" w:sz="0" w:space="0" w:color="auto"/>
        <w:bottom w:val="none" w:sz="0" w:space="0" w:color="auto"/>
        <w:right w:val="none" w:sz="0" w:space="0" w:color="auto"/>
      </w:divBdr>
    </w:div>
    <w:div w:id="1153982586">
      <w:bodyDiv w:val="1"/>
      <w:marLeft w:val="0"/>
      <w:marRight w:val="0"/>
      <w:marTop w:val="0"/>
      <w:marBottom w:val="0"/>
      <w:divBdr>
        <w:top w:val="none" w:sz="0" w:space="0" w:color="auto"/>
        <w:left w:val="none" w:sz="0" w:space="0" w:color="auto"/>
        <w:bottom w:val="none" w:sz="0" w:space="0" w:color="auto"/>
        <w:right w:val="none" w:sz="0" w:space="0" w:color="auto"/>
      </w:divBdr>
    </w:div>
    <w:div w:id="1157960662">
      <w:bodyDiv w:val="1"/>
      <w:marLeft w:val="0"/>
      <w:marRight w:val="0"/>
      <w:marTop w:val="0"/>
      <w:marBottom w:val="0"/>
      <w:divBdr>
        <w:top w:val="none" w:sz="0" w:space="0" w:color="auto"/>
        <w:left w:val="none" w:sz="0" w:space="0" w:color="auto"/>
        <w:bottom w:val="none" w:sz="0" w:space="0" w:color="auto"/>
        <w:right w:val="none" w:sz="0" w:space="0" w:color="auto"/>
      </w:divBdr>
    </w:div>
    <w:div w:id="1158034399">
      <w:bodyDiv w:val="1"/>
      <w:marLeft w:val="0"/>
      <w:marRight w:val="0"/>
      <w:marTop w:val="0"/>
      <w:marBottom w:val="0"/>
      <w:divBdr>
        <w:top w:val="none" w:sz="0" w:space="0" w:color="auto"/>
        <w:left w:val="none" w:sz="0" w:space="0" w:color="auto"/>
        <w:bottom w:val="none" w:sz="0" w:space="0" w:color="auto"/>
        <w:right w:val="none" w:sz="0" w:space="0" w:color="auto"/>
      </w:divBdr>
    </w:div>
    <w:div w:id="1160344297">
      <w:bodyDiv w:val="1"/>
      <w:marLeft w:val="0"/>
      <w:marRight w:val="0"/>
      <w:marTop w:val="0"/>
      <w:marBottom w:val="0"/>
      <w:divBdr>
        <w:top w:val="none" w:sz="0" w:space="0" w:color="auto"/>
        <w:left w:val="none" w:sz="0" w:space="0" w:color="auto"/>
        <w:bottom w:val="none" w:sz="0" w:space="0" w:color="auto"/>
        <w:right w:val="none" w:sz="0" w:space="0" w:color="auto"/>
      </w:divBdr>
    </w:div>
    <w:div w:id="1160385784">
      <w:bodyDiv w:val="1"/>
      <w:marLeft w:val="0"/>
      <w:marRight w:val="0"/>
      <w:marTop w:val="0"/>
      <w:marBottom w:val="0"/>
      <w:divBdr>
        <w:top w:val="none" w:sz="0" w:space="0" w:color="auto"/>
        <w:left w:val="none" w:sz="0" w:space="0" w:color="auto"/>
        <w:bottom w:val="none" w:sz="0" w:space="0" w:color="auto"/>
        <w:right w:val="none" w:sz="0" w:space="0" w:color="auto"/>
      </w:divBdr>
    </w:div>
    <w:div w:id="1165433424">
      <w:bodyDiv w:val="1"/>
      <w:marLeft w:val="0"/>
      <w:marRight w:val="0"/>
      <w:marTop w:val="0"/>
      <w:marBottom w:val="0"/>
      <w:divBdr>
        <w:top w:val="none" w:sz="0" w:space="0" w:color="auto"/>
        <w:left w:val="none" w:sz="0" w:space="0" w:color="auto"/>
        <w:bottom w:val="none" w:sz="0" w:space="0" w:color="auto"/>
        <w:right w:val="none" w:sz="0" w:space="0" w:color="auto"/>
      </w:divBdr>
    </w:div>
    <w:div w:id="1172913662">
      <w:bodyDiv w:val="1"/>
      <w:marLeft w:val="0"/>
      <w:marRight w:val="0"/>
      <w:marTop w:val="0"/>
      <w:marBottom w:val="0"/>
      <w:divBdr>
        <w:top w:val="none" w:sz="0" w:space="0" w:color="auto"/>
        <w:left w:val="none" w:sz="0" w:space="0" w:color="auto"/>
        <w:bottom w:val="none" w:sz="0" w:space="0" w:color="auto"/>
        <w:right w:val="none" w:sz="0" w:space="0" w:color="auto"/>
      </w:divBdr>
    </w:div>
    <w:div w:id="1174612878">
      <w:bodyDiv w:val="1"/>
      <w:marLeft w:val="0"/>
      <w:marRight w:val="0"/>
      <w:marTop w:val="0"/>
      <w:marBottom w:val="0"/>
      <w:divBdr>
        <w:top w:val="none" w:sz="0" w:space="0" w:color="auto"/>
        <w:left w:val="none" w:sz="0" w:space="0" w:color="auto"/>
        <w:bottom w:val="none" w:sz="0" w:space="0" w:color="auto"/>
        <w:right w:val="none" w:sz="0" w:space="0" w:color="auto"/>
      </w:divBdr>
    </w:div>
    <w:div w:id="1180894052">
      <w:bodyDiv w:val="1"/>
      <w:marLeft w:val="0"/>
      <w:marRight w:val="0"/>
      <w:marTop w:val="0"/>
      <w:marBottom w:val="0"/>
      <w:divBdr>
        <w:top w:val="none" w:sz="0" w:space="0" w:color="auto"/>
        <w:left w:val="none" w:sz="0" w:space="0" w:color="auto"/>
        <w:bottom w:val="none" w:sz="0" w:space="0" w:color="auto"/>
        <w:right w:val="none" w:sz="0" w:space="0" w:color="auto"/>
      </w:divBdr>
    </w:div>
    <w:div w:id="1184782807">
      <w:bodyDiv w:val="1"/>
      <w:marLeft w:val="0"/>
      <w:marRight w:val="0"/>
      <w:marTop w:val="0"/>
      <w:marBottom w:val="0"/>
      <w:divBdr>
        <w:top w:val="none" w:sz="0" w:space="0" w:color="auto"/>
        <w:left w:val="none" w:sz="0" w:space="0" w:color="auto"/>
        <w:bottom w:val="none" w:sz="0" w:space="0" w:color="auto"/>
        <w:right w:val="none" w:sz="0" w:space="0" w:color="auto"/>
      </w:divBdr>
    </w:div>
    <w:div w:id="1185093060">
      <w:bodyDiv w:val="1"/>
      <w:marLeft w:val="0"/>
      <w:marRight w:val="0"/>
      <w:marTop w:val="0"/>
      <w:marBottom w:val="0"/>
      <w:divBdr>
        <w:top w:val="none" w:sz="0" w:space="0" w:color="auto"/>
        <w:left w:val="none" w:sz="0" w:space="0" w:color="auto"/>
        <w:bottom w:val="none" w:sz="0" w:space="0" w:color="auto"/>
        <w:right w:val="none" w:sz="0" w:space="0" w:color="auto"/>
      </w:divBdr>
    </w:div>
    <w:div w:id="1186677726">
      <w:bodyDiv w:val="1"/>
      <w:marLeft w:val="0"/>
      <w:marRight w:val="0"/>
      <w:marTop w:val="0"/>
      <w:marBottom w:val="0"/>
      <w:divBdr>
        <w:top w:val="none" w:sz="0" w:space="0" w:color="auto"/>
        <w:left w:val="none" w:sz="0" w:space="0" w:color="auto"/>
        <w:bottom w:val="none" w:sz="0" w:space="0" w:color="auto"/>
        <w:right w:val="none" w:sz="0" w:space="0" w:color="auto"/>
      </w:divBdr>
    </w:div>
    <w:div w:id="1186748438">
      <w:bodyDiv w:val="1"/>
      <w:marLeft w:val="0"/>
      <w:marRight w:val="0"/>
      <w:marTop w:val="0"/>
      <w:marBottom w:val="0"/>
      <w:divBdr>
        <w:top w:val="none" w:sz="0" w:space="0" w:color="auto"/>
        <w:left w:val="none" w:sz="0" w:space="0" w:color="auto"/>
        <w:bottom w:val="none" w:sz="0" w:space="0" w:color="auto"/>
        <w:right w:val="none" w:sz="0" w:space="0" w:color="auto"/>
      </w:divBdr>
    </w:div>
    <w:div w:id="1194995057">
      <w:bodyDiv w:val="1"/>
      <w:marLeft w:val="0"/>
      <w:marRight w:val="0"/>
      <w:marTop w:val="0"/>
      <w:marBottom w:val="0"/>
      <w:divBdr>
        <w:top w:val="none" w:sz="0" w:space="0" w:color="auto"/>
        <w:left w:val="none" w:sz="0" w:space="0" w:color="auto"/>
        <w:bottom w:val="none" w:sz="0" w:space="0" w:color="auto"/>
        <w:right w:val="none" w:sz="0" w:space="0" w:color="auto"/>
      </w:divBdr>
    </w:div>
    <w:div w:id="1199466236">
      <w:bodyDiv w:val="1"/>
      <w:marLeft w:val="0"/>
      <w:marRight w:val="0"/>
      <w:marTop w:val="0"/>
      <w:marBottom w:val="0"/>
      <w:divBdr>
        <w:top w:val="none" w:sz="0" w:space="0" w:color="auto"/>
        <w:left w:val="none" w:sz="0" w:space="0" w:color="auto"/>
        <w:bottom w:val="none" w:sz="0" w:space="0" w:color="auto"/>
        <w:right w:val="none" w:sz="0" w:space="0" w:color="auto"/>
      </w:divBdr>
    </w:div>
    <w:div w:id="1201893333">
      <w:bodyDiv w:val="1"/>
      <w:marLeft w:val="0"/>
      <w:marRight w:val="0"/>
      <w:marTop w:val="0"/>
      <w:marBottom w:val="0"/>
      <w:divBdr>
        <w:top w:val="none" w:sz="0" w:space="0" w:color="auto"/>
        <w:left w:val="none" w:sz="0" w:space="0" w:color="auto"/>
        <w:bottom w:val="none" w:sz="0" w:space="0" w:color="auto"/>
        <w:right w:val="none" w:sz="0" w:space="0" w:color="auto"/>
      </w:divBdr>
    </w:div>
    <w:div w:id="1206596713">
      <w:bodyDiv w:val="1"/>
      <w:marLeft w:val="0"/>
      <w:marRight w:val="0"/>
      <w:marTop w:val="0"/>
      <w:marBottom w:val="0"/>
      <w:divBdr>
        <w:top w:val="none" w:sz="0" w:space="0" w:color="auto"/>
        <w:left w:val="none" w:sz="0" w:space="0" w:color="auto"/>
        <w:bottom w:val="none" w:sz="0" w:space="0" w:color="auto"/>
        <w:right w:val="none" w:sz="0" w:space="0" w:color="auto"/>
      </w:divBdr>
    </w:div>
    <w:div w:id="1206721730">
      <w:bodyDiv w:val="1"/>
      <w:marLeft w:val="0"/>
      <w:marRight w:val="0"/>
      <w:marTop w:val="0"/>
      <w:marBottom w:val="0"/>
      <w:divBdr>
        <w:top w:val="none" w:sz="0" w:space="0" w:color="auto"/>
        <w:left w:val="none" w:sz="0" w:space="0" w:color="auto"/>
        <w:bottom w:val="none" w:sz="0" w:space="0" w:color="auto"/>
        <w:right w:val="none" w:sz="0" w:space="0" w:color="auto"/>
      </w:divBdr>
    </w:div>
    <w:div w:id="1219247990">
      <w:bodyDiv w:val="1"/>
      <w:marLeft w:val="0"/>
      <w:marRight w:val="0"/>
      <w:marTop w:val="0"/>
      <w:marBottom w:val="0"/>
      <w:divBdr>
        <w:top w:val="none" w:sz="0" w:space="0" w:color="auto"/>
        <w:left w:val="none" w:sz="0" w:space="0" w:color="auto"/>
        <w:bottom w:val="none" w:sz="0" w:space="0" w:color="auto"/>
        <w:right w:val="none" w:sz="0" w:space="0" w:color="auto"/>
      </w:divBdr>
    </w:div>
    <w:div w:id="1220286917">
      <w:bodyDiv w:val="1"/>
      <w:marLeft w:val="0"/>
      <w:marRight w:val="0"/>
      <w:marTop w:val="0"/>
      <w:marBottom w:val="0"/>
      <w:divBdr>
        <w:top w:val="none" w:sz="0" w:space="0" w:color="auto"/>
        <w:left w:val="none" w:sz="0" w:space="0" w:color="auto"/>
        <w:bottom w:val="none" w:sz="0" w:space="0" w:color="auto"/>
        <w:right w:val="none" w:sz="0" w:space="0" w:color="auto"/>
      </w:divBdr>
    </w:div>
    <w:div w:id="1227493350">
      <w:bodyDiv w:val="1"/>
      <w:marLeft w:val="0"/>
      <w:marRight w:val="0"/>
      <w:marTop w:val="0"/>
      <w:marBottom w:val="0"/>
      <w:divBdr>
        <w:top w:val="none" w:sz="0" w:space="0" w:color="auto"/>
        <w:left w:val="none" w:sz="0" w:space="0" w:color="auto"/>
        <w:bottom w:val="none" w:sz="0" w:space="0" w:color="auto"/>
        <w:right w:val="none" w:sz="0" w:space="0" w:color="auto"/>
      </w:divBdr>
    </w:div>
    <w:div w:id="1227647935">
      <w:bodyDiv w:val="1"/>
      <w:marLeft w:val="0"/>
      <w:marRight w:val="0"/>
      <w:marTop w:val="0"/>
      <w:marBottom w:val="0"/>
      <w:divBdr>
        <w:top w:val="none" w:sz="0" w:space="0" w:color="auto"/>
        <w:left w:val="none" w:sz="0" w:space="0" w:color="auto"/>
        <w:bottom w:val="none" w:sz="0" w:space="0" w:color="auto"/>
        <w:right w:val="none" w:sz="0" w:space="0" w:color="auto"/>
      </w:divBdr>
    </w:div>
    <w:div w:id="1232349000">
      <w:bodyDiv w:val="1"/>
      <w:marLeft w:val="0"/>
      <w:marRight w:val="0"/>
      <w:marTop w:val="0"/>
      <w:marBottom w:val="0"/>
      <w:divBdr>
        <w:top w:val="none" w:sz="0" w:space="0" w:color="auto"/>
        <w:left w:val="none" w:sz="0" w:space="0" w:color="auto"/>
        <w:bottom w:val="none" w:sz="0" w:space="0" w:color="auto"/>
        <w:right w:val="none" w:sz="0" w:space="0" w:color="auto"/>
      </w:divBdr>
    </w:div>
    <w:div w:id="1236666990">
      <w:bodyDiv w:val="1"/>
      <w:marLeft w:val="0"/>
      <w:marRight w:val="0"/>
      <w:marTop w:val="0"/>
      <w:marBottom w:val="0"/>
      <w:divBdr>
        <w:top w:val="none" w:sz="0" w:space="0" w:color="auto"/>
        <w:left w:val="none" w:sz="0" w:space="0" w:color="auto"/>
        <w:bottom w:val="none" w:sz="0" w:space="0" w:color="auto"/>
        <w:right w:val="none" w:sz="0" w:space="0" w:color="auto"/>
      </w:divBdr>
    </w:div>
    <w:div w:id="1236864763">
      <w:bodyDiv w:val="1"/>
      <w:marLeft w:val="0"/>
      <w:marRight w:val="0"/>
      <w:marTop w:val="0"/>
      <w:marBottom w:val="0"/>
      <w:divBdr>
        <w:top w:val="none" w:sz="0" w:space="0" w:color="auto"/>
        <w:left w:val="none" w:sz="0" w:space="0" w:color="auto"/>
        <w:bottom w:val="none" w:sz="0" w:space="0" w:color="auto"/>
        <w:right w:val="none" w:sz="0" w:space="0" w:color="auto"/>
      </w:divBdr>
    </w:div>
    <w:div w:id="1242368407">
      <w:bodyDiv w:val="1"/>
      <w:marLeft w:val="0"/>
      <w:marRight w:val="0"/>
      <w:marTop w:val="0"/>
      <w:marBottom w:val="0"/>
      <w:divBdr>
        <w:top w:val="none" w:sz="0" w:space="0" w:color="auto"/>
        <w:left w:val="none" w:sz="0" w:space="0" w:color="auto"/>
        <w:bottom w:val="none" w:sz="0" w:space="0" w:color="auto"/>
        <w:right w:val="none" w:sz="0" w:space="0" w:color="auto"/>
      </w:divBdr>
    </w:div>
    <w:div w:id="1244947997">
      <w:bodyDiv w:val="1"/>
      <w:marLeft w:val="0"/>
      <w:marRight w:val="0"/>
      <w:marTop w:val="0"/>
      <w:marBottom w:val="0"/>
      <w:divBdr>
        <w:top w:val="none" w:sz="0" w:space="0" w:color="auto"/>
        <w:left w:val="none" w:sz="0" w:space="0" w:color="auto"/>
        <w:bottom w:val="none" w:sz="0" w:space="0" w:color="auto"/>
        <w:right w:val="none" w:sz="0" w:space="0" w:color="auto"/>
      </w:divBdr>
    </w:div>
    <w:div w:id="1244990687">
      <w:bodyDiv w:val="1"/>
      <w:marLeft w:val="0"/>
      <w:marRight w:val="0"/>
      <w:marTop w:val="0"/>
      <w:marBottom w:val="0"/>
      <w:divBdr>
        <w:top w:val="none" w:sz="0" w:space="0" w:color="auto"/>
        <w:left w:val="none" w:sz="0" w:space="0" w:color="auto"/>
        <w:bottom w:val="none" w:sz="0" w:space="0" w:color="auto"/>
        <w:right w:val="none" w:sz="0" w:space="0" w:color="auto"/>
      </w:divBdr>
    </w:div>
    <w:div w:id="1245993690">
      <w:bodyDiv w:val="1"/>
      <w:marLeft w:val="0"/>
      <w:marRight w:val="0"/>
      <w:marTop w:val="0"/>
      <w:marBottom w:val="0"/>
      <w:divBdr>
        <w:top w:val="none" w:sz="0" w:space="0" w:color="auto"/>
        <w:left w:val="none" w:sz="0" w:space="0" w:color="auto"/>
        <w:bottom w:val="none" w:sz="0" w:space="0" w:color="auto"/>
        <w:right w:val="none" w:sz="0" w:space="0" w:color="auto"/>
      </w:divBdr>
    </w:div>
    <w:div w:id="1249919880">
      <w:bodyDiv w:val="1"/>
      <w:marLeft w:val="0"/>
      <w:marRight w:val="0"/>
      <w:marTop w:val="0"/>
      <w:marBottom w:val="0"/>
      <w:divBdr>
        <w:top w:val="none" w:sz="0" w:space="0" w:color="auto"/>
        <w:left w:val="none" w:sz="0" w:space="0" w:color="auto"/>
        <w:bottom w:val="none" w:sz="0" w:space="0" w:color="auto"/>
        <w:right w:val="none" w:sz="0" w:space="0" w:color="auto"/>
      </w:divBdr>
    </w:div>
    <w:div w:id="1250575592">
      <w:bodyDiv w:val="1"/>
      <w:marLeft w:val="0"/>
      <w:marRight w:val="0"/>
      <w:marTop w:val="0"/>
      <w:marBottom w:val="0"/>
      <w:divBdr>
        <w:top w:val="none" w:sz="0" w:space="0" w:color="auto"/>
        <w:left w:val="none" w:sz="0" w:space="0" w:color="auto"/>
        <w:bottom w:val="none" w:sz="0" w:space="0" w:color="auto"/>
        <w:right w:val="none" w:sz="0" w:space="0" w:color="auto"/>
      </w:divBdr>
    </w:div>
    <w:div w:id="1256208505">
      <w:bodyDiv w:val="1"/>
      <w:marLeft w:val="0"/>
      <w:marRight w:val="0"/>
      <w:marTop w:val="0"/>
      <w:marBottom w:val="0"/>
      <w:divBdr>
        <w:top w:val="none" w:sz="0" w:space="0" w:color="auto"/>
        <w:left w:val="none" w:sz="0" w:space="0" w:color="auto"/>
        <w:bottom w:val="none" w:sz="0" w:space="0" w:color="auto"/>
        <w:right w:val="none" w:sz="0" w:space="0" w:color="auto"/>
      </w:divBdr>
    </w:div>
    <w:div w:id="1257445694">
      <w:bodyDiv w:val="1"/>
      <w:marLeft w:val="0"/>
      <w:marRight w:val="0"/>
      <w:marTop w:val="0"/>
      <w:marBottom w:val="0"/>
      <w:divBdr>
        <w:top w:val="none" w:sz="0" w:space="0" w:color="auto"/>
        <w:left w:val="none" w:sz="0" w:space="0" w:color="auto"/>
        <w:bottom w:val="none" w:sz="0" w:space="0" w:color="auto"/>
        <w:right w:val="none" w:sz="0" w:space="0" w:color="auto"/>
      </w:divBdr>
    </w:div>
    <w:div w:id="1258834295">
      <w:bodyDiv w:val="1"/>
      <w:marLeft w:val="0"/>
      <w:marRight w:val="0"/>
      <w:marTop w:val="0"/>
      <w:marBottom w:val="0"/>
      <w:divBdr>
        <w:top w:val="none" w:sz="0" w:space="0" w:color="auto"/>
        <w:left w:val="none" w:sz="0" w:space="0" w:color="auto"/>
        <w:bottom w:val="none" w:sz="0" w:space="0" w:color="auto"/>
        <w:right w:val="none" w:sz="0" w:space="0" w:color="auto"/>
      </w:divBdr>
    </w:div>
    <w:div w:id="1264269309">
      <w:bodyDiv w:val="1"/>
      <w:marLeft w:val="0"/>
      <w:marRight w:val="0"/>
      <w:marTop w:val="0"/>
      <w:marBottom w:val="0"/>
      <w:divBdr>
        <w:top w:val="none" w:sz="0" w:space="0" w:color="auto"/>
        <w:left w:val="none" w:sz="0" w:space="0" w:color="auto"/>
        <w:bottom w:val="none" w:sz="0" w:space="0" w:color="auto"/>
        <w:right w:val="none" w:sz="0" w:space="0" w:color="auto"/>
      </w:divBdr>
    </w:div>
    <w:div w:id="1266962943">
      <w:bodyDiv w:val="1"/>
      <w:marLeft w:val="0"/>
      <w:marRight w:val="0"/>
      <w:marTop w:val="0"/>
      <w:marBottom w:val="0"/>
      <w:divBdr>
        <w:top w:val="none" w:sz="0" w:space="0" w:color="auto"/>
        <w:left w:val="none" w:sz="0" w:space="0" w:color="auto"/>
        <w:bottom w:val="none" w:sz="0" w:space="0" w:color="auto"/>
        <w:right w:val="none" w:sz="0" w:space="0" w:color="auto"/>
      </w:divBdr>
    </w:div>
    <w:div w:id="1268585555">
      <w:bodyDiv w:val="1"/>
      <w:marLeft w:val="0"/>
      <w:marRight w:val="0"/>
      <w:marTop w:val="0"/>
      <w:marBottom w:val="0"/>
      <w:divBdr>
        <w:top w:val="none" w:sz="0" w:space="0" w:color="auto"/>
        <w:left w:val="none" w:sz="0" w:space="0" w:color="auto"/>
        <w:bottom w:val="none" w:sz="0" w:space="0" w:color="auto"/>
        <w:right w:val="none" w:sz="0" w:space="0" w:color="auto"/>
      </w:divBdr>
    </w:div>
    <w:div w:id="1276325612">
      <w:bodyDiv w:val="1"/>
      <w:marLeft w:val="0"/>
      <w:marRight w:val="0"/>
      <w:marTop w:val="0"/>
      <w:marBottom w:val="0"/>
      <w:divBdr>
        <w:top w:val="none" w:sz="0" w:space="0" w:color="auto"/>
        <w:left w:val="none" w:sz="0" w:space="0" w:color="auto"/>
        <w:bottom w:val="none" w:sz="0" w:space="0" w:color="auto"/>
        <w:right w:val="none" w:sz="0" w:space="0" w:color="auto"/>
      </w:divBdr>
    </w:div>
    <w:div w:id="1277367987">
      <w:bodyDiv w:val="1"/>
      <w:marLeft w:val="0"/>
      <w:marRight w:val="0"/>
      <w:marTop w:val="0"/>
      <w:marBottom w:val="0"/>
      <w:divBdr>
        <w:top w:val="none" w:sz="0" w:space="0" w:color="auto"/>
        <w:left w:val="none" w:sz="0" w:space="0" w:color="auto"/>
        <w:bottom w:val="none" w:sz="0" w:space="0" w:color="auto"/>
        <w:right w:val="none" w:sz="0" w:space="0" w:color="auto"/>
      </w:divBdr>
    </w:div>
    <w:div w:id="1278179490">
      <w:bodyDiv w:val="1"/>
      <w:marLeft w:val="0"/>
      <w:marRight w:val="0"/>
      <w:marTop w:val="0"/>
      <w:marBottom w:val="0"/>
      <w:divBdr>
        <w:top w:val="none" w:sz="0" w:space="0" w:color="auto"/>
        <w:left w:val="none" w:sz="0" w:space="0" w:color="auto"/>
        <w:bottom w:val="none" w:sz="0" w:space="0" w:color="auto"/>
        <w:right w:val="none" w:sz="0" w:space="0" w:color="auto"/>
      </w:divBdr>
    </w:div>
    <w:div w:id="1286497406">
      <w:bodyDiv w:val="1"/>
      <w:marLeft w:val="0"/>
      <w:marRight w:val="0"/>
      <w:marTop w:val="0"/>
      <w:marBottom w:val="0"/>
      <w:divBdr>
        <w:top w:val="none" w:sz="0" w:space="0" w:color="auto"/>
        <w:left w:val="none" w:sz="0" w:space="0" w:color="auto"/>
        <w:bottom w:val="none" w:sz="0" w:space="0" w:color="auto"/>
        <w:right w:val="none" w:sz="0" w:space="0" w:color="auto"/>
      </w:divBdr>
    </w:div>
    <w:div w:id="1290358062">
      <w:bodyDiv w:val="1"/>
      <w:marLeft w:val="0"/>
      <w:marRight w:val="0"/>
      <w:marTop w:val="0"/>
      <w:marBottom w:val="0"/>
      <w:divBdr>
        <w:top w:val="none" w:sz="0" w:space="0" w:color="auto"/>
        <w:left w:val="none" w:sz="0" w:space="0" w:color="auto"/>
        <w:bottom w:val="none" w:sz="0" w:space="0" w:color="auto"/>
        <w:right w:val="none" w:sz="0" w:space="0" w:color="auto"/>
      </w:divBdr>
    </w:div>
    <w:div w:id="1290818413">
      <w:bodyDiv w:val="1"/>
      <w:marLeft w:val="0"/>
      <w:marRight w:val="0"/>
      <w:marTop w:val="0"/>
      <w:marBottom w:val="0"/>
      <w:divBdr>
        <w:top w:val="none" w:sz="0" w:space="0" w:color="auto"/>
        <w:left w:val="none" w:sz="0" w:space="0" w:color="auto"/>
        <w:bottom w:val="none" w:sz="0" w:space="0" w:color="auto"/>
        <w:right w:val="none" w:sz="0" w:space="0" w:color="auto"/>
      </w:divBdr>
    </w:div>
    <w:div w:id="1294091552">
      <w:bodyDiv w:val="1"/>
      <w:marLeft w:val="0"/>
      <w:marRight w:val="0"/>
      <w:marTop w:val="0"/>
      <w:marBottom w:val="0"/>
      <w:divBdr>
        <w:top w:val="none" w:sz="0" w:space="0" w:color="auto"/>
        <w:left w:val="none" w:sz="0" w:space="0" w:color="auto"/>
        <w:bottom w:val="none" w:sz="0" w:space="0" w:color="auto"/>
        <w:right w:val="none" w:sz="0" w:space="0" w:color="auto"/>
      </w:divBdr>
    </w:div>
    <w:div w:id="1299147413">
      <w:bodyDiv w:val="1"/>
      <w:marLeft w:val="0"/>
      <w:marRight w:val="0"/>
      <w:marTop w:val="0"/>
      <w:marBottom w:val="0"/>
      <w:divBdr>
        <w:top w:val="none" w:sz="0" w:space="0" w:color="auto"/>
        <w:left w:val="none" w:sz="0" w:space="0" w:color="auto"/>
        <w:bottom w:val="none" w:sz="0" w:space="0" w:color="auto"/>
        <w:right w:val="none" w:sz="0" w:space="0" w:color="auto"/>
      </w:divBdr>
    </w:div>
    <w:div w:id="1300261848">
      <w:bodyDiv w:val="1"/>
      <w:marLeft w:val="0"/>
      <w:marRight w:val="0"/>
      <w:marTop w:val="0"/>
      <w:marBottom w:val="0"/>
      <w:divBdr>
        <w:top w:val="none" w:sz="0" w:space="0" w:color="auto"/>
        <w:left w:val="none" w:sz="0" w:space="0" w:color="auto"/>
        <w:bottom w:val="none" w:sz="0" w:space="0" w:color="auto"/>
        <w:right w:val="none" w:sz="0" w:space="0" w:color="auto"/>
      </w:divBdr>
    </w:div>
    <w:div w:id="1300917503">
      <w:bodyDiv w:val="1"/>
      <w:marLeft w:val="0"/>
      <w:marRight w:val="0"/>
      <w:marTop w:val="0"/>
      <w:marBottom w:val="0"/>
      <w:divBdr>
        <w:top w:val="none" w:sz="0" w:space="0" w:color="auto"/>
        <w:left w:val="none" w:sz="0" w:space="0" w:color="auto"/>
        <w:bottom w:val="none" w:sz="0" w:space="0" w:color="auto"/>
        <w:right w:val="none" w:sz="0" w:space="0" w:color="auto"/>
      </w:divBdr>
    </w:div>
    <w:div w:id="1300957554">
      <w:bodyDiv w:val="1"/>
      <w:marLeft w:val="0"/>
      <w:marRight w:val="0"/>
      <w:marTop w:val="0"/>
      <w:marBottom w:val="0"/>
      <w:divBdr>
        <w:top w:val="none" w:sz="0" w:space="0" w:color="auto"/>
        <w:left w:val="none" w:sz="0" w:space="0" w:color="auto"/>
        <w:bottom w:val="none" w:sz="0" w:space="0" w:color="auto"/>
        <w:right w:val="none" w:sz="0" w:space="0" w:color="auto"/>
      </w:divBdr>
    </w:div>
    <w:div w:id="1303582810">
      <w:bodyDiv w:val="1"/>
      <w:marLeft w:val="0"/>
      <w:marRight w:val="0"/>
      <w:marTop w:val="0"/>
      <w:marBottom w:val="0"/>
      <w:divBdr>
        <w:top w:val="none" w:sz="0" w:space="0" w:color="auto"/>
        <w:left w:val="none" w:sz="0" w:space="0" w:color="auto"/>
        <w:bottom w:val="none" w:sz="0" w:space="0" w:color="auto"/>
        <w:right w:val="none" w:sz="0" w:space="0" w:color="auto"/>
      </w:divBdr>
    </w:div>
    <w:div w:id="1313368035">
      <w:bodyDiv w:val="1"/>
      <w:marLeft w:val="0"/>
      <w:marRight w:val="0"/>
      <w:marTop w:val="0"/>
      <w:marBottom w:val="0"/>
      <w:divBdr>
        <w:top w:val="none" w:sz="0" w:space="0" w:color="auto"/>
        <w:left w:val="none" w:sz="0" w:space="0" w:color="auto"/>
        <w:bottom w:val="none" w:sz="0" w:space="0" w:color="auto"/>
        <w:right w:val="none" w:sz="0" w:space="0" w:color="auto"/>
      </w:divBdr>
    </w:div>
    <w:div w:id="1313870646">
      <w:bodyDiv w:val="1"/>
      <w:marLeft w:val="0"/>
      <w:marRight w:val="0"/>
      <w:marTop w:val="0"/>
      <w:marBottom w:val="0"/>
      <w:divBdr>
        <w:top w:val="none" w:sz="0" w:space="0" w:color="auto"/>
        <w:left w:val="none" w:sz="0" w:space="0" w:color="auto"/>
        <w:bottom w:val="none" w:sz="0" w:space="0" w:color="auto"/>
        <w:right w:val="none" w:sz="0" w:space="0" w:color="auto"/>
      </w:divBdr>
    </w:div>
    <w:div w:id="1316571931">
      <w:bodyDiv w:val="1"/>
      <w:marLeft w:val="0"/>
      <w:marRight w:val="0"/>
      <w:marTop w:val="0"/>
      <w:marBottom w:val="0"/>
      <w:divBdr>
        <w:top w:val="none" w:sz="0" w:space="0" w:color="auto"/>
        <w:left w:val="none" w:sz="0" w:space="0" w:color="auto"/>
        <w:bottom w:val="none" w:sz="0" w:space="0" w:color="auto"/>
        <w:right w:val="none" w:sz="0" w:space="0" w:color="auto"/>
      </w:divBdr>
    </w:div>
    <w:div w:id="1318730059">
      <w:bodyDiv w:val="1"/>
      <w:marLeft w:val="0"/>
      <w:marRight w:val="0"/>
      <w:marTop w:val="0"/>
      <w:marBottom w:val="0"/>
      <w:divBdr>
        <w:top w:val="none" w:sz="0" w:space="0" w:color="auto"/>
        <w:left w:val="none" w:sz="0" w:space="0" w:color="auto"/>
        <w:bottom w:val="none" w:sz="0" w:space="0" w:color="auto"/>
        <w:right w:val="none" w:sz="0" w:space="0" w:color="auto"/>
      </w:divBdr>
    </w:div>
    <w:div w:id="1319534106">
      <w:bodyDiv w:val="1"/>
      <w:marLeft w:val="0"/>
      <w:marRight w:val="0"/>
      <w:marTop w:val="0"/>
      <w:marBottom w:val="0"/>
      <w:divBdr>
        <w:top w:val="none" w:sz="0" w:space="0" w:color="auto"/>
        <w:left w:val="none" w:sz="0" w:space="0" w:color="auto"/>
        <w:bottom w:val="none" w:sz="0" w:space="0" w:color="auto"/>
        <w:right w:val="none" w:sz="0" w:space="0" w:color="auto"/>
      </w:divBdr>
    </w:div>
    <w:div w:id="1322463761">
      <w:bodyDiv w:val="1"/>
      <w:marLeft w:val="0"/>
      <w:marRight w:val="0"/>
      <w:marTop w:val="0"/>
      <w:marBottom w:val="0"/>
      <w:divBdr>
        <w:top w:val="none" w:sz="0" w:space="0" w:color="auto"/>
        <w:left w:val="none" w:sz="0" w:space="0" w:color="auto"/>
        <w:bottom w:val="none" w:sz="0" w:space="0" w:color="auto"/>
        <w:right w:val="none" w:sz="0" w:space="0" w:color="auto"/>
      </w:divBdr>
    </w:div>
    <w:div w:id="1323047237">
      <w:bodyDiv w:val="1"/>
      <w:marLeft w:val="0"/>
      <w:marRight w:val="0"/>
      <w:marTop w:val="0"/>
      <w:marBottom w:val="0"/>
      <w:divBdr>
        <w:top w:val="none" w:sz="0" w:space="0" w:color="auto"/>
        <w:left w:val="none" w:sz="0" w:space="0" w:color="auto"/>
        <w:bottom w:val="none" w:sz="0" w:space="0" w:color="auto"/>
        <w:right w:val="none" w:sz="0" w:space="0" w:color="auto"/>
      </w:divBdr>
    </w:div>
    <w:div w:id="1332029738">
      <w:bodyDiv w:val="1"/>
      <w:marLeft w:val="0"/>
      <w:marRight w:val="0"/>
      <w:marTop w:val="0"/>
      <w:marBottom w:val="0"/>
      <w:divBdr>
        <w:top w:val="none" w:sz="0" w:space="0" w:color="auto"/>
        <w:left w:val="none" w:sz="0" w:space="0" w:color="auto"/>
        <w:bottom w:val="none" w:sz="0" w:space="0" w:color="auto"/>
        <w:right w:val="none" w:sz="0" w:space="0" w:color="auto"/>
      </w:divBdr>
    </w:div>
    <w:div w:id="1333142053">
      <w:bodyDiv w:val="1"/>
      <w:marLeft w:val="0"/>
      <w:marRight w:val="0"/>
      <w:marTop w:val="0"/>
      <w:marBottom w:val="0"/>
      <w:divBdr>
        <w:top w:val="none" w:sz="0" w:space="0" w:color="auto"/>
        <w:left w:val="none" w:sz="0" w:space="0" w:color="auto"/>
        <w:bottom w:val="none" w:sz="0" w:space="0" w:color="auto"/>
        <w:right w:val="none" w:sz="0" w:space="0" w:color="auto"/>
      </w:divBdr>
    </w:div>
    <w:div w:id="1333752699">
      <w:bodyDiv w:val="1"/>
      <w:marLeft w:val="0"/>
      <w:marRight w:val="0"/>
      <w:marTop w:val="0"/>
      <w:marBottom w:val="0"/>
      <w:divBdr>
        <w:top w:val="none" w:sz="0" w:space="0" w:color="auto"/>
        <w:left w:val="none" w:sz="0" w:space="0" w:color="auto"/>
        <w:bottom w:val="none" w:sz="0" w:space="0" w:color="auto"/>
        <w:right w:val="none" w:sz="0" w:space="0" w:color="auto"/>
      </w:divBdr>
    </w:div>
    <w:div w:id="1335837212">
      <w:bodyDiv w:val="1"/>
      <w:marLeft w:val="0"/>
      <w:marRight w:val="0"/>
      <w:marTop w:val="0"/>
      <w:marBottom w:val="0"/>
      <w:divBdr>
        <w:top w:val="none" w:sz="0" w:space="0" w:color="auto"/>
        <w:left w:val="none" w:sz="0" w:space="0" w:color="auto"/>
        <w:bottom w:val="none" w:sz="0" w:space="0" w:color="auto"/>
        <w:right w:val="none" w:sz="0" w:space="0" w:color="auto"/>
      </w:divBdr>
    </w:div>
    <w:div w:id="1337465437">
      <w:bodyDiv w:val="1"/>
      <w:marLeft w:val="0"/>
      <w:marRight w:val="0"/>
      <w:marTop w:val="0"/>
      <w:marBottom w:val="0"/>
      <w:divBdr>
        <w:top w:val="none" w:sz="0" w:space="0" w:color="auto"/>
        <w:left w:val="none" w:sz="0" w:space="0" w:color="auto"/>
        <w:bottom w:val="none" w:sz="0" w:space="0" w:color="auto"/>
        <w:right w:val="none" w:sz="0" w:space="0" w:color="auto"/>
      </w:divBdr>
    </w:div>
    <w:div w:id="1338464430">
      <w:bodyDiv w:val="1"/>
      <w:marLeft w:val="0"/>
      <w:marRight w:val="0"/>
      <w:marTop w:val="0"/>
      <w:marBottom w:val="0"/>
      <w:divBdr>
        <w:top w:val="none" w:sz="0" w:space="0" w:color="auto"/>
        <w:left w:val="none" w:sz="0" w:space="0" w:color="auto"/>
        <w:bottom w:val="none" w:sz="0" w:space="0" w:color="auto"/>
        <w:right w:val="none" w:sz="0" w:space="0" w:color="auto"/>
      </w:divBdr>
    </w:div>
    <w:div w:id="1345087330">
      <w:bodyDiv w:val="1"/>
      <w:marLeft w:val="0"/>
      <w:marRight w:val="0"/>
      <w:marTop w:val="0"/>
      <w:marBottom w:val="0"/>
      <w:divBdr>
        <w:top w:val="none" w:sz="0" w:space="0" w:color="auto"/>
        <w:left w:val="none" w:sz="0" w:space="0" w:color="auto"/>
        <w:bottom w:val="none" w:sz="0" w:space="0" w:color="auto"/>
        <w:right w:val="none" w:sz="0" w:space="0" w:color="auto"/>
      </w:divBdr>
    </w:div>
    <w:div w:id="1345092771">
      <w:bodyDiv w:val="1"/>
      <w:marLeft w:val="0"/>
      <w:marRight w:val="0"/>
      <w:marTop w:val="0"/>
      <w:marBottom w:val="0"/>
      <w:divBdr>
        <w:top w:val="none" w:sz="0" w:space="0" w:color="auto"/>
        <w:left w:val="none" w:sz="0" w:space="0" w:color="auto"/>
        <w:bottom w:val="none" w:sz="0" w:space="0" w:color="auto"/>
        <w:right w:val="none" w:sz="0" w:space="0" w:color="auto"/>
      </w:divBdr>
    </w:div>
    <w:div w:id="1348096571">
      <w:bodyDiv w:val="1"/>
      <w:marLeft w:val="0"/>
      <w:marRight w:val="0"/>
      <w:marTop w:val="0"/>
      <w:marBottom w:val="0"/>
      <w:divBdr>
        <w:top w:val="none" w:sz="0" w:space="0" w:color="auto"/>
        <w:left w:val="none" w:sz="0" w:space="0" w:color="auto"/>
        <w:bottom w:val="none" w:sz="0" w:space="0" w:color="auto"/>
        <w:right w:val="none" w:sz="0" w:space="0" w:color="auto"/>
      </w:divBdr>
    </w:div>
    <w:div w:id="1350528237">
      <w:bodyDiv w:val="1"/>
      <w:marLeft w:val="0"/>
      <w:marRight w:val="0"/>
      <w:marTop w:val="0"/>
      <w:marBottom w:val="0"/>
      <w:divBdr>
        <w:top w:val="none" w:sz="0" w:space="0" w:color="auto"/>
        <w:left w:val="none" w:sz="0" w:space="0" w:color="auto"/>
        <w:bottom w:val="none" w:sz="0" w:space="0" w:color="auto"/>
        <w:right w:val="none" w:sz="0" w:space="0" w:color="auto"/>
      </w:divBdr>
    </w:div>
    <w:div w:id="1353725563">
      <w:bodyDiv w:val="1"/>
      <w:marLeft w:val="0"/>
      <w:marRight w:val="0"/>
      <w:marTop w:val="0"/>
      <w:marBottom w:val="0"/>
      <w:divBdr>
        <w:top w:val="none" w:sz="0" w:space="0" w:color="auto"/>
        <w:left w:val="none" w:sz="0" w:space="0" w:color="auto"/>
        <w:bottom w:val="none" w:sz="0" w:space="0" w:color="auto"/>
        <w:right w:val="none" w:sz="0" w:space="0" w:color="auto"/>
      </w:divBdr>
    </w:div>
    <w:div w:id="1358387393">
      <w:bodyDiv w:val="1"/>
      <w:marLeft w:val="0"/>
      <w:marRight w:val="0"/>
      <w:marTop w:val="0"/>
      <w:marBottom w:val="0"/>
      <w:divBdr>
        <w:top w:val="none" w:sz="0" w:space="0" w:color="auto"/>
        <w:left w:val="none" w:sz="0" w:space="0" w:color="auto"/>
        <w:bottom w:val="none" w:sz="0" w:space="0" w:color="auto"/>
        <w:right w:val="none" w:sz="0" w:space="0" w:color="auto"/>
      </w:divBdr>
    </w:div>
    <w:div w:id="1360547847">
      <w:bodyDiv w:val="1"/>
      <w:marLeft w:val="0"/>
      <w:marRight w:val="0"/>
      <w:marTop w:val="0"/>
      <w:marBottom w:val="0"/>
      <w:divBdr>
        <w:top w:val="none" w:sz="0" w:space="0" w:color="auto"/>
        <w:left w:val="none" w:sz="0" w:space="0" w:color="auto"/>
        <w:bottom w:val="none" w:sz="0" w:space="0" w:color="auto"/>
        <w:right w:val="none" w:sz="0" w:space="0" w:color="auto"/>
      </w:divBdr>
    </w:div>
    <w:div w:id="1361319874">
      <w:bodyDiv w:val="1"/>
      <w:marLeft w:val="0"/>
      <w:marRight w:val="0"/>
      <w:marTop w:val="0"/>
      <w:marBottom w:val="0"/>
      <w:divBdr>
        <w:top w:val="none" w:sz="0" w:space="0" w:color="auto"/>
        <w:left w:val="none" w:sz="0" w:space="0" w:color="auto"/>
        <w:bottom w:val="none" w:sz="0" w:space="0" w:color="auto"/>
        <w:right w:val="none" w:sz="0" w:space="0" w:color="auto"/>
      </w:divBdr>
    </w:div>
    <w:div w:id="1363940851">
      <w:bodyDiv w:val="1"/>
      <w:marLeft w:val="0"/>
      <w:marRight w:val="0"/>
      <w:marTop w:val="0"/>
      <w:marBottom w:val="0"/>
      <w:divBdr>
        <w:top w:val="none" w:sz="0" w:space="0" w:color="auto"/>
        <w:left w:val="none" w:sz="0" w:space="0" w:color="auto"/>
        <w:bottom w:val="none" w:sz="0" w:space="0" w:color="auto"/>
        <w:right w:val="none" w:sz="0" w:space="0" w:color="auto"/>
      </w:divBdr>
    </w:div>
    <w:div w:id="1366709685">
      <w:bodyDiv w:val="1"/>
      <w:marLeft w:val="0"/>
      <w:marRight w:val="0"/>
      <w:marTop w:val="0"/>
      <w:marBottom w:val="0"/>
      <w:divBdr>
        <w:top w:val="none" w:sz="0" w:space="0" w:color="auto"/>
        <w:left w:val="none" w:sz="0" w:space="0" w:color="auto"/>
        <w:bottom w:val="none" w:sz="0" w:space="0" w:color="auto"/>
        <w:right w:val="none" w:sz="0" w:space="0" w:color="auto"/>
      </w:divBdr>
    </w:div>
    <w:div w:id="1369524351">
      <w:bodyDiv w:val="1"/>
      <w:marLeft w:val="0"/>
      <w:marRight w:val="0"/>
      <w:marTop w:val="0"/>
      <w:marBottom w:val="0"/>
      <w:divBdr>
        <w:top w:val="none" w:sz="0" w:space="0" w:color="auto"/>
        <w:left w:val="none" w:sz="0" w:space="0" w:color="auto"/>
        <w:bottom w:val="none" w:sz="0" w:space="0" w:color="auto"/>
        <w:right w:val="none" w:sz="0" w:space="0" w:color="auto"/>
      </w:divBdr>
    </w:div>
    <w:div w:id="1370455722">
      <w:bodyDiv w:val="1"/>
      <w:marLeft w:val="0"/>
      <w:marRight w:val="0"/>
      <w:marTop w:val="0"/>
      <w:marBottom w:val="0"/>
      <w:divBdr>
        <w:top w:val="none" w:sz="0" w:space="0" w:color="auto"/>
        <w:left w:val="none" w:sz="0" w:space="0" w:color="auto"/>
        <w:bottom w:val="none" w:sz="0" w:space="0" w:color="auto"/>
        <w:right w:val="none" w:sz="0" w:space="0" w:color="auto"/>
      </w:divBdr>
    </w:div>
    <w:div w:id="1377005343">
      <w:bodyDiv w:val="1"/>
      <w:marLeft w:val="0"/>
      <w:marRight w:val="0"/>
      <w:marTop w:val="0"/>
      <w:marBottom w:val="0"/>
      <w:divBdr>
        <w:top w:val="none" w:sz="0" w:space="0" w:color="auto"/>
        <w:left w:val="none" w:sz="0" w:space="0" w:color="auto"/>
        <w:bottom w:val="none" w:sz="0" w:space="0" w:color="auto"/>
        <w:right w:val="none" w:sz="0" w:space="0" w:color="auto"/>
      </w:divBdr>
    </w:div>
    <w:div w:id="1378313580">
      <w:bodyDiv w:val="1"/>
      <w:marLeft w:val="0"/>
      <w:marRight w:val="0"/>
      <w:marTop w:val="0"/>
      <w:marBottom w:val="0"/>
      <w:divBdr>
        <w:top w:val="none" w:sz="0" w:space="0" w:color="auto"/>
        <w:left w:val="none" w:sz="0" w:space="0" w:color="auto"/>
        <w:bottom w:val="none" w:sz="0" w:space="0" w:color="auto"/>
        <w:right w:val="none" w:sz="0" w:space="0" w:color="auto"/>
      </w:divBdr>
    </w:div>
    <w:div w:id="1381057879">
      <w:bodyDiv w:val="1"/>
      <w:marLeft w:val="0"/>
      <w:marRight w:val="0"/>
      <w:marTop w:val="0"/>
      <w:marBottom w:val="0"/>
      <w:divBdr>
        <w:top w:val="none" w:sz="0" w:space="0" w:color="auto"/>
        <w:left w:val="none" w:sz="0" w:space="0" w:color="auto"/>
        <w:bottom w:val="none" w:sz="0" w:space="0" w:color="auto"/>
        <w:right w:val="none" w:sz="0" w:space="0" w:color="auto"/>
      </w:divBdr>
    </w:div>
    <w:div w:id="1382829718">
      <w:bodyDiv w:val="1"/>
      <w:marLeft w:val="0"/>
      <w:marRight w:val="0"/>
      <w:marTop w:val="0"/>
      <w:marBottom w:val="0"/>
      <w:divBdr>
        <w:top w:val="none" w:sz="0" w:space="0" w:color="auto"/>
        <w:left w:val="none" w:sz="0" w:space="0" w:color="auto"/>
        <w:bottom w:val="none" w:sz="0" w:space="0" w:color="auto"/>
        <w:right w:val="none" w:sz="0" w:space="0" w:color="auto"/>
      </w:divBdr>
    </w:div>
    <w:div w:id="1383553619">
      <w:bodyDiv w:val="1"/>
      <w:marLeft w:val="0"/>
      <w:marRight w:val="0"/>
      <w:marTop w:val="0"/>
      <w:marBottom w:val="0"/>
      <w:divBdr>
        <w:top w:val="none" w:sz="0" w:space="0" w:color="auto"/>
        <w:left w:val="none" w:sz="0" w:space="0" w:color="auto"/>
        <w:bottom w:val="none" w:sz="0" w:space="0" w:color="auto"/>
        <w:right w:val="none" w:sz="0" w:space="0" w:color="auto"/>
      </w:divBdr>
    </w:div>
    <w:div w:id="1386300456">
      <w:bodyDiv w:val="1"/>
      <w:marLeft w:val="0"/>
      <w:marRight w:val="0"/>
      <w:marTop w:val="0"/>
      <w:marBottom w:val="0"/>
      <w:divBdr>
        <w:top w:val="none" w:sz="0" w:space="0" w:color="auto"/>
        <w:left w:val="none" w:sz="0" w:space="0" w:color="auto"/>
        <w:bottom w:val="none" w:sz="0" w:space="0" w:color="auto"/>
        <w:right w:val="none" w:sz="0" w:space="0" w:color="auto"/>
      </w:divBdr>
    </w:div>
    <w:div w:id="1386642240">
      <w:bodyDiv w:val="1"/>
      <w:marLeft w:val="0"/>
      <w:marRight w:val="0"/>
      <w:marTop w:val="0"/>
      <w:marBottom w:val="0"/>
      <w:divBdr>
        <w:top w:val="none" w:sz="0" w:space="0" w:color="auto"/>
        <w:left w:val="none" w:sz="0" w:space="0" w:color="auto"/>
        <w:bottom w:val="none" w:sz="0" w:space="0" w:color="auto"/>
        <w:right w:val="none" w:sz="0" w:space="0" w:color="auto"/>
      </w:divBdr>
    </w:div>
    <w:div w:id="1388602374">
      <w:bodyDiv w:val="1"/>
      <w:marLeft w:val="0"/>
      <w:marRight w:val="0"/>
      <w:marTop w:val="0"/>
      <w:marBottom w:val="0"/>
      <w:divBdr>
        <w:top w:val="none" w:sz="0" w:space="0" w:color="auto"/>
        <w:left w:val="none" w:sz="0" w:space="0" w:color="auto"/>
        <w:bottom w:val="none" w:sz="0" w:space="0" w:color="auto"/>
        <w:right w:val="none" w:sz="0" w:space="0" w:color="auto"/>
      </w:divBdr>
    </w:div>
    <w:div w:id="1389457920">
      <w:bodyDiv w:val="1"/>
      <w:marLeft w:val="0"/>
      <w:marRight w:val="0"/>
      <w:marTop w:val="0"/>
      <w:marBottom w:val="0"/>
      <w:divBdr>
        <w:top w:val="none" w:sz="0" w:space="0" w:color="auto"/>
        <w:left w:val="none" w:sz="0" w:space="0" w:color="auto"/>
        <w:bottom w:val="none" w:sz="0" w:space="0" w:color="auto"/>
        <w:right w:val="none" w:sz="0" w:space="0" w:color="auto"/>
      </w:divBdr>
    </w:div>
    <w:div w:id="1391032339">
      <w:bodyDiv w:val="1"/>
      <w:marLeft w:val="0"/>
      <w:marRight w:val="0"/>
      <w:marTop w:val="0"/>
      <w:marBottom w:val="0"/>
      <w:divBdr>
        <w:top w:val="none" w:sz="0" w:space="0" w:color="auto"/>
        <w:left w:val="none" w:sz="0" w:space="0" w:color="auto"/>
        <w:bottom w:val="none" w:sz="0" w:space="0" w:color="auto"/>
        <w:right w:val="none" w:sz="0" w:space="0" w:color="auto"/>
      </w:divBdr>
    </w:div>
    <w:div w:id="1392735115">
      <w:bodyDiv w:val="1"/>
      <w:marLeft w:val="0"/>
      <w:marRight w:val="0"/>
      <w:marTop w:val="0"/>
      <w:marBottom w:val="0"/>
      <w:divBdr>
        <w:top w:val="none" w:sz="0" w:space="0" w:color="auto"/>
        <w:left w:val="none" w:sz="0" w:space="0" w:color="auto"/>
        <w:bottom w:val="none" w:sz="0" w:space="0" w:color="auto"/>
        <w:right w:val="none" w:sz="0" w:space="0" w:color="auto"/>
      </w:divBdr>
    </w:div>
    <w:div w:id="1404719746">
      <w:bodyDiv w:val="1"/>
      <w:marLeft w:val="0"/>
      <w:marRight w:val="0"/>
      <w:marTop w:val="0"/>
      <w:marBottom w:val="0"/>
      <w:divBdr>
        <w:top w:val="none" w:sz="0" w:space="0" w:color="auto"/>
        <w:left w:val="none" w:sz="0" w:space="0" w:color="auto"/>
        <w:bottom w:val="none" w:sz="0" w:space="0" w:color="auto"/>
        <w:right w:val="none" w:sz="0" w:space="0" w:color="auto"/>
      </w:divBdr>
    </w:div>
    <w:div w:id="1406105731">
      <w:bodyDiv w:val="1"/>
      <w:marLeft w:val="0"/>
      <w:marRight w:val="0"/>
      <w:marTop w:val="0"/>
      <w:marBottom w:val="0"/>
      <w:divBdr>
        <w:top w:val="none" w:sz="0" w:space="0" w:color="auto"/>
        <w:left w:val="none" w:sz="0" w:space="0" w:color="auto"/>
        <w:bottom w:val="none" w:sz="0" w:space="0" w:color="auto"/>
        <w:right w:val="none" w:sz="0" w:space="0" w:color="auto"/>
      </w:divBdr>
    </w:div>
    <w:div w:id="1407725208">
      <w:bodyDiv w:val="1"/>
      <w:marLeft w:val="0"/>
      <w:marRight w:val="0"/>
      <w:marTop w:val="0"/>
      <w:marBottom w:val="0"/>
      <w:divBdr>
        <w:top w:val="none" w:sz="0" w:space="0" w:color="auto"/>
        <w:left w:val="none" w:sz="0" w:space="0" w:color="auto"/>
        <w:bottom w:val="none" w:sz="0" w:space="0" w:color="auto"/>
        <w:right w:val="none" w:sz="0" w:space="0" w:color="auto"/>
      </w:divBdr>
    </w:div>
    <w:div w:id="1411082333">
      <w:bodyDiv w:val="1"/>
      <w:marLeft w:val="0"/>
      <w:marRight w:val="0"/>
      <w:marTop w:val="0"/>
      <w:marBottom w:val="0"/>
      <w:divBdr>
        <w:top w:val="none" w:sz="0" w:space="0" w:color="auto"/>
        <w:left w:val="none" w:sz="0" w:space="0" w:color="auto"/>
        <w:bottom w:val="none" w:sz="0" w:space="0" w:color="auto"/>
        <w:right w:val="none" w:sz="0" w:space="0" w:color="auto"/>
      </w:divBdr>
    </w:div>
    <w:div w:id="1411586114">
      <w:bodyDiv w:val="1"/>
      <w:marLeft w:val="0"/>
      <w:marRight w:val="0"/>
      <w:marTop w:val="0"/>
      <w:marBottom w:val="0"/>
      <w:divBdr>
        <w:top w:val="none" w:sz="0" w:space="0" w:color="auto"/>
        <w:left w:val="none" w:sz="0" w:space="0" w:color="auto"/>
        <w:bottom w:val="none" w:sz="0" w:space="0" w:color="auto"/>
        <w:right w:val="none" w:sz="0" w:space="0" w:color="auto"/>
      </w:divBdr>
    </w:div>
    <w:div w:id="1413774701">
      <w:bodyDiv w:val="1"/>
      <w:marLeft w:val="0"/>
      <w:marRight w:val="0"/>
      <w:marTop w:val="0"/>
      <w:marBottom w:val="0"/>
      <w:divBdr>
        <w:top w:val="none" w:sz="0" w:space="0" w:color="auto"/>
        <w:left w:val="none" w:sz="0" w:space="0" w:color="auto"/>
        <w:bottom w:val="none" w:sz="0" w:space="0" w:color="auto"/>
        <w:right w:val="none" w:sz="0" w:space="0" w:color="auto"/>
      </w:divBdr>
    </w:div>
    <w:div w:id="1421952048">
      <w:bodyDiv w:val="1"/>
      <w:marLeft w:val="0"/>
      <w:marRight w:val="0"/>
      <w:marTop w:val="0"/>
      <w:marBottom w:val="0"/>
      <w:divBdr>
        <w:top w:val="none" w:sz="0" w:space="0" w:color="auto"/>
        <w:left w:val="none" w:sz="0" w:space="0" w:color="auto"/>
        <w:bottom w:val="none" w:sz="0" w:space="0" w:color="auto"/>
        <w:right w:val="none" w:sz="0" w:space="0" w:color="auto"/>
      </w:divBdr>
    </w:div>
    <w:div w:id="1435401367">
      <w:bodyDiv w:val="1"/>
      <w:marLeft w:val="0"/>
      <w:marRight w:val="0"/>
      <w:marTop w:val="0"/>
      <w:marBottom w:val="0"/>
      <w:divBdr>
        <w:top w:val="none" w:sz="0" w:space="0" w:color="auto"/>
        <w:left w:val="none" w:sz="0" w:space="0" w:color="auto"/>
        <w:bottom w:val="none" w:sz="0" w:space="0" w:color="auto"/>
        <w:right w:val="none" w:sz="0" w:space="0" w:color="auto"/>
      </w:divBdr>
    </w:div>
    <w:div w:id="1437939535">
      <w:bodyDiv w:val="1"/>
      <w:marLeft w:val="0"/>
      <w:marRight w:val="0"/>
      <w:marTop w:val="0"/>
      <w:marBottom w:val="0"/>
      <w:divBdr>
        <w:top w:val="none" w:sz="0" w:space="0" w:color="auto"/>
        <w:left w:val="none" w:sz="0" w:space="0" w:color="auto"/>
        <w:bottom w:val="none" w:sz="0" w:space="0" w:color="auto"/>
        <w:right w:val="none" w:sz="0" w:space="0" w:color="auto"/>
      </w:divBdr>
    </w:div>
    <w:div w:id="1439132243">
      <w:bodyDiv w:val="1"/>
      <w:marLeft w:val="0"/>
      <w:marRight w:val="0"/>
      <w:marTop w:val="0"/>
      <w:marBottom w:val="0"/>
      <w:divBdr>
        <w:top w:val="none" w:sz="0" w:space="0" w:color="auto"/>
        <w:left w:val="none" w:sz="0" w:space="0" w:color="auto"/>
        <w:bottom w:val="none" w:sz="0" w:space="0" w:color="auto"/>
        <w:right w:val="none" w:sz="0" w:space="0" w:color="auto"/>
      </w:divBdr>
    </w:div>
    <w:div w:id="1440493714">
      <w:bodyDiv w:val="1"/>
      <w:marLeft w:val="0"/>
      <w:marRight w:val="0"/>
      <w:marTop w:val="0"/>
      <w:marBottom w:val="0"/>
      <w:divBdr>
        <w:top w:val="none" w:sz="0" w:space="0" w:color="auto"/>
        <w:left w:val="none" w:sz="0" w:space="0" w:color="auto"/>
        <w:bottom w:val="none" w:sz="0" w:space="0" w:color="auto"/>
        <w:right w:val="none" w:sz="0" w:space="0" w:color="auto"/>
      </w:divBdr>
    </w:div>
    <w:div w:id="1444107489">
      <w:bodyDiv w:val="1"/>
      <w:marLeft w:val="0"/>
      <w:marRight w:val="0"/>
      <w:marTop w:val="0"/>
      <w:marBottom w:val="0"/>
      <w:divBdr>
        <w:top w:val="none" w:sz="0" w:space="0" w:color="auto"/>
        <w:left w:val="none" w:sz="0" w:space="0" w:color="auto"/>
        <w:bottom w:val="none" w:sz="0" w:space="0" w:color="auto"/>
        <w:right w:val="none" w:sz="0" w:space="0" w:color="auto"/>
      </w:divBdr>
    </w:div>
    <w:div w:id="1445883755">
      <w:bodyDiv w:val="1"/>
      <w:marLeft w:val="0"/>
      <w:marRight w:val="0"/>
      <w:marTop w:val="0"/>
      <w:marBottom w:val="0"/>
      <w:divBdr>
        <w:top w:val="none" w:sz="0" w:space="0" w:color="auto"/>
        <w:left w:val="none" w:sz="0" w:space="0" w:color="auto"/>
        <w:bottom w:val="none" w:sz="0" w:space="0" w:color="auto"/>
        <w:right w:val="none" w:sz="0" w:space="0" w:color="auto"/>
      </w:divBdr>
    </w:div>
    <w:div w:id="1447385556">
      <w:bodyDiv w:val="1"/>
      <w:marLeft w:val="0"/>
      <w:marRight w:val="0"/>
      <w:marTop w:val="0"/>
      <w:marBottom w:val="0"/>
      <w:divBdr>
        <w:top w:val="none" w:sz="0" w:space="0" w:color="auto"/>
        <w:left w:val="none" w:sz="0" w:space="0" w:color="auto"/>
        <w:bottom w:val="none" w:sz="0" w:space="0" w:color="auto"/>
        <w:right w:val="none" w:sz="0" w:space="0" w:color="auto"/>
      </w:divBdr>
    </w:div>
    <w:div w:id="1450970198">
      <w:bodyDiv w:val="1"/>
      <w:marLeft w:val="0"/>
      <w:marRight w:val="0"/>
      <w:marTop w:val="0"/>
      <w:marBottom w:val="0"/>
      <w:divBdr>
        <w:top w:val="none" w:sz="0" w:space="0" w:color="auto"/>
        <w:left w:val="none" w:sz="0" w:space="0" w:color="auto"/>
        <w:bottom w:val="none" w:sz="0" w:space="0" w:color="auto"/>
        <w:right w:val="none" w:sz="0" w:space="0" w:color="auto"/>
      </w:divBdr>
    </w:div>
    <w:div w:id="1451165113">
      <w:bodyDiv w:val="1"/>
      <w:marLeft w:val="0"/>
      <w:marRight w:val="0"/>
      <w:marTop w:val="0"/>
      <w:marBottom w:val="0"/>
      <w:divBdr>
        <w:top w:val="none" w:sz="0" w:space="0" w:color="auto"/>
        <w:left w:val="none" w:sz="0" w:space="0" w:color="auto"/>
        <w:bottom w:val="none" w:sz="0" w:space="0" w:color="auto"/>
        <w:right w:val="none" w:sz="0" w:space="0" w:color="auto"/>
      </w:divBdr>
    </w:div>
    <w:div w:id="1451392338">
      <w:bodyDiv w:val="1"/>
      <w:marLeft w:val="0"/>
      <w:marRight w:val="0"/>
      <w:marTop w:val="0"/>
      <w:marBottom w:val="0"/>
      <w:divBdr>
        <w:top w:val="none" w:sz="0" w:space="0" w:color="auto"/>
        <w:left w:val="none" w:sz="0" w:space="0" w:color="auto"/>
        <w:bottom w:val="none" w:sz="0" w:space="0" w:color="auto"/>
        <w:right w:val="none" w:sz="0" w:space="0" w:color="auto"/>
      </w:divBdr>
    </w:div>
    <w:div w:id="1464234504">
      <w:bodyDiv w:val="1"/>
      <w:marLeft w:val="0"/>
      <w:marRight w:val="0"/>
      <w:marTop w:val="0"/>
      <w:marBottom w:val="0"/>
      <w:divBdr>
        <w:top w:val="none" w:sz="0" w:space="0" w:color="auto"/>
        <w:left w:val="none" w:sz="0" w:space="0" w:color="auto"/>
        <w:bottom w:val="none" w:sz="0" w:space="0" w:color="auto"/>
        <w:right w:val="none" w:sz="0" w:space="0" w:color="auto"/>
      </w:divBdr>
    </w:div>
    <w:div w:id="1467815018">
      <w:bodyDiv w:val="1"/>
      <w:marLeft w:val="0"/>
      <w:marRight w:val="0"/>
      <w:marTop w:val="0"/>
      <w:marBottom w:val="0"/>
      <w:divBdr>
        <w:top w:val="none" w:sz="0" w:space="0" w:color="auto"/>
        <w:left w:val="none" w:sz="0" w:space="0" w:color="auto"/>
        <w:bottom w:val="none" w:sz="0" w:space="0" w:color="auto"/>
        <w:right w:val="none" w:sz="0" w:space="0" w:color="auto"/>
      </w:divBdr>
    </w:div>
    <w:div w:id="1469863579">
      <w:bodyDiv w:val="1"/>
      <w:marLeft w:val="0"/>
      <w:marRight w:val="0"/>
      <w:marTop w:val="0"/>
      <w:marBottom w:val="0"/>
      <w:divBdr>
        <w:top w:val="none" w:sz="0" w:space="0" w:color="auto"/>
        <w:left w:val="none" w:sz="0" w:space="0" w:color="auto"/>
        <w:bottom w:val="none" w:sz="0" w:space="0" w:color="auto"/>
        <w:right w:val="none" w:sz="0" w:space="0" w:color="auto"/>
      </w:divBdr>
    </w:div>
    <w:div w:id="1473013315">
      <w:bodyDiv w:val="1"/>
      <w:marLeft w:val="0"/>
      <w:marRight w:val="0"/>
      <w:marTop w:val="0"/>
      <w:marBottom w:val="0"/>
      <w:divBdr>
        <w:top w:val="none" w:sz="0" w:space="0" w:color="auto"/>
        <w:left w:val="none" w:sz="0" w:space="0" w:color="auto"/>
        <w:bottom w:val="none" w:sz="0" w:space="0" w:color="auto"/>
        <w:right w:val="none" w:sz="0" w:space="0" w:color="auto"/>
      </w:divBdr>
    </w:div>
    <w:div w:id="1483154661">
      <w:bodyDiv w:val="1"/>
      <w:marLeft w:val="0"/>
      <w:marRight w:val="0"/>
      <w:marTop w:val="0"/>
      <w:marBottom w:val="0"/>
      <w:divBdr>
        <w:top w:val="none" w:sz="0" w:space="0" w:color="auto"/>
        <w:left w:val="none" w:sz="0" w:space="0" w:color="auto"/>
        <w:bottom w:val="none" w:sz="0" w:space="0" w:color="auto"/>
        <w:right w:val="none" w:sz="0" w:space="0" w:color="auto"/>
      </w:divBdr>
    </w:div>
    <w:div w:id="1486626201">
      <w:bodyDiv w:val="1"/>
      <w:marLeft w:val="0"/>
      <w:marRight w:val="0"/>
      <w:marTop w:val="0"/>
      <w:marBottom w:val="0"/>
      <w:divBdr>
        <w:top w:val="none" w:sz="0" w:space="0" w:color="auto"/>
        <w:left w:val="none" w:sz="0" w:space="0" w:color="auto"/>
        <w:bottom w:val="none" w:sz="0" w:space="0" w:color="auto"/>
        <w:right w:val="none" w:sz="0" w:space="0" w:color="auto"/>
      </w:divBdr>
    </w:div>
    <w:div w:id="1489832371">
      <w:bodyDiv w:val="1"/>
      <w:marLeft w:val="0"/>
      <w:marRight w:val="0"/>
      <w:marTop w:val="0"/>
      <w:marBottom w:val="0"/>
      <w:divBdr>
        <w:top w:val="none" w:sz="0" w:space="0" w:color="auto"/>
        <w:left w:val="none" w:sz="0" w:space="0" w:color="auto"/>
        <w:bottom w:val="none" w:sz="0" w:space="0" w:color="auto"/>
        <w:right w:val="none" w:sz="0" w:space="0" w:color="auto"/>
      </w:divBdr>
    </w:div>
    <w:div w:id="1490904574">
      <w:bodyDiv w:val="1"/>
      <w:marLeft w:val="0"/>
      <w:marRight w:val="0"/>
      <w:marTop w:val="0"/>
      <w:marBottom w:val="0"/>
      <w:divBdr>
        <w:top w:val="none" w:sz="0" w:space="0" w:color="auto"/>
        <w:left w:val="none" w:sz="0" w:space="0" w:color="auto"/>
        <w:bottom w:val="none" w:sz="0" w:space="0" w:color="auto"/>
        <w:right w:val="none" w:sz="0" w:space="0" w:color="auto"/>
      </w:divBdr>
    </w:div>
    <w:div w:id="1497301036">
      <w:bodyDiv w:val="1"/>
      <w:marLeft w:val="0"/>
      <w:marRight w:val="0"/>
      <w:marTop w:val="0"/>
      <w:marBottom w:val="0"/>
      <w:divBdr>
        <w:top w:val="none" w:sz="0" w:space="0" w:color="auto"/>
        <w:left w:val="none" w:sz="0" w:space="0" w:color="auto"/>
        <w:bottom w:val="none" w:sz="0" w:space="0" w:color="auto"/>
        <w:right w:val="none" w:sz="0" w:space="0" w:color="auto"/>
      </w:divBdr>
    </w:div>
    <w:div w:id="1499030715">
      <w:bodyDiv w:val="1"/>
      <w:marLeft w:val="0"/>
      <w:marRight w:val="0"/>
      <w:marTop w:val="0"/>
      <w:marBottom w:val="0"/>
      <w:divBdr>
        <w:top w:val="none" w:sz="0" w:space="0" w:color="auto"/>
        <w:left w:val="none" w:sz="0" w:space="0" w:color="auto"/>
        <w:bottom w:val="none" w:sz="0" w:space="0" w:color="auto"/>
        <w:right w:val="none" w:sz="0" w:space="0" w:color="auto"/>
      </w:divBdr>
    </w:div>
    <w:div w:id="1508010791">
      <w:bodyDiv w:val="1"/>
      <w:marLeft w:val="0"/>
      <w:marRight w:val="0"/>
      <w:marTop w:val="0"/>
      <w:marBottom w:val="0"/>
      <w:divBdr>
        <w:top w:val="none" w:sz="0" w:space="0" w:color="auto"/>
        <w:left w:val="none" w:sz="0" w:space="0" w:color="auto"/>
        <w:bottom w:val="none" w:sz="0" w:space="0" w:color="auto"/>
        <w:right w:val="none" w:sz="0" w:space="0" w:color="auto"/>
      </w:divBdr>
      <w:divsChild>
        <w:div w:id="1001398323">
          <w:marLeft w:val="0"/>
          <w:marRight w:val="0"/>
          <w:marTop w:val="0"/>
          <w:marBottom w:val="0"/>
          <w:divBdr>
            <w:top w:val="none" w:sz="0" w:space="0" w:color="auto"/>
            <w:left w:val="none" w:sz="0" w:space="0" w:color="auto"/>
            <w:bottom w:val="none" w:sz="0" w:space="0" w:color="auto"/>
            <w:right w:val="none" w:sz="0" w:space="0" w:color="auto"/>
          </w:divBdr>
          <w:divsChild>
            <w:div w:id="98759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452456">
      <w:bodyDiv w:val="1"/>
      <w:marLeft w:val="0"/>
      <w:marRight w:val="0"/>
      <w:marTop w:val="0"/>
      <w:marBottom w:val="0"/>
      <w:divBdr>
        <w:top w:val="none" w:sz="0" w:space="0" w:color="auto"/>
        <w:left w:val="none" w:sz="0" w:space="0" w:color="auto"/>
        <w:bottom w:val="none" w:sz="0" w:space="0" w:color="auto"/>
        <w:right w:val="none" w:sz="0" w:space="0" w:color="auto"/>
      </w:divBdr>
    </w:div>
    <w:div w:id="1514300169">
      <w:bodyDiv w:val="1"/>
      <w:marLeft w:val="0"/>
      <w:marRight w:val="0"/>
      <w:marTop w:val="0"/>
      <w:marBottom w:val="0"/>
      <w:divBdr>
        <w:top w:val="none" w:sz="0" w:space="0" w:color="auto"/>
        <w:left w:val="none" w:sz="0" w:space="0" w:color="auto"/>
        <w:bottom w:val="none" w:sz="0" w:space="0" w:color="auto"/>
        <w:right w:val="none" w:sz="0" w:space="0" w:color="auto"/>
      </w:divBdr>
    </w:div>
    <w:div w:id="1522089532">
      <w:bodyDiv w:val="1"/>
      <w:marLeft w:val="0"/>
      <w:marRight w:val="0"/>
      <w:marTop w:val="0"/>
      <w:marBottom w:val="0"/>
      <w:divBdr>
        <w:top w:val="none" w:sz="0" w:space="0" w:color="auto"/>
        <w:left w:val="none" w:sz="0" w:space="0" w:color="auto"/>
        <w:bottom w:val="none" w:sz="0" w:space="0" w:color="auto"/>
        <w:right w:val="none" w:sz="0" w:space="0" w:color="auto"/>
      </w:divBdr>
    </w:div>
    <w:div w:id="1523397243">
      <w:bodyDiv w:val="1"/>
      <w:marLeft w:val="0"/>
      <w:marRight w:val="0"/>
      <w:marTop w:val="0"/>
      <w:marBottom w:val="0"/>
      <w:divBdr>
        <w:top w:val="none" w:sz="0" w:space="0" w:color="auto"/>
        <w:left w:val="none" w:sz="0" w:space="0" w:color="auto"/>
        <w:bottom w:val="none" w:sz="0" w:space="0" w:color="auto"/>
        <w:right w:val="none" w:sz="0" w:space="0" w:color="auto"/>
      </w:divBdr>
    </w:div>
    <w:div w:id="1544519462">
      <w:bodyDiv w:val="1"/>
      <w:marLeft w:val="0"/>
      <w:marRight w:val="0"/>
      <w:marTop w:val="0"/>
      <w:marBottom w:val="0"/>
      <w:divBdr>
        <w:top w:val="none" w:sz="0" w:space="0" w:color="auto"/>
        <w:left w:val="none" w:sz="0" w:space="0" w:color="auto"/>
        <w:bottom w:val="none" w:sz="0" w:space="0" w:color="auto"/>
        <w:right w:val="none" w:sz="0" w:space="0" w:color="auto"/>
      </w:divBdr>
    </w:div>
    <w:div w:id="1561287554">
      <w:bodyDiv w:val="1"/>
      <w:marLeft w:val="0"/>
      <w:marRight w:val="0"/>
      <w:marTop w:val="0"/>
      <w:marBottom w:val="0"/>
      <w:divBdr>
        <w:top w:val="none" w:sz="0" w:space="0" w:color="auto"/>
        <w:left w:val="none" w:sz="0" w:space="0" w:color="auto"/>
        <w:bottom w:val="none" w:sz="0" w:space="0" w:color="auto"/>
        <w:right w:val="none" w:sz="0" w:space="0" w:color="auto"/>
      </w:divBdr>
    </w:div>
    <w:div w:id="1563255023">
      <w:bodyDiv w:val="1"/>
      <w:marLeft w:val="0"/>
      <w:marRight w:val="0"/>
      <w:marTop w:val="0"/>
      <w:marBottom w:val="0"/>
      <w:divBdr>
        <w:top w:val="none" w:sz="0" w:space="0" w:color="auto"/>
        <w:left w:val="none" w:sz="0" w:space="0" w:color="auto"/>
        <w:bottom w:val="none" w:sz="0" w:space="0" w:color="auto"/>
        <w:right w:val="none" w:sz="0" w:space="0" w:color="auto"/>
      </w:divBdr>
    </w:div>
    <w:div w:id="1564563586">
      <w:bodyDiv w:val="1"/>
      <w:marLeft w:val="0"/>
      <w:marRight w:val="0"/>
      <w:marTop w:val="0"/>
      <w:marBottom w:val="0"/>
      <w:divBdr>
        <w:top w:val="none" w:sz="0" w:space="0" w:color="auto"/>
        <w:left w:val="none" w:sz="0" w:space="0" w:color="auto"/>
        <w:bottom w:val="none" w:sz="0" w:space="0" w:color="auto"/>
        <w:right w:val="none" w:sz="0" w:space="0" w:color="auto"/>
      </w:divBdr>
    </w:div>
    <w:div w:id="1566794471">
      <w:bodyDiv w:val="1"/>
      <w:marLeft w:val="0"/>
      <w:marRight w:val="0"/>
      <w:marTop w:val="0"/>
      <w:marBottom w:val="0"/>
      <w:divBdr>
        <w:top w:val="none" w:sz="0" w:space="0" w:color="auto"/>
        <w:left w:val="none" w:sz="0" w:space="0" w:color="auto"/>
        <w:bottom w:val="none" w:sz="0" w:space="0" w:color="auto"/>
        <w:right w:val="none" w:sz="0" w:space="0" w:color="auto"/>
      </w:divBdr>
    </w:div>
    <w:div w:id="1569001825">
      <w:bodyDiv w:val="1"/>
      <w:marLeft w:val="0"/>
      <w:marRight w:val="0"/>
      <w:marTop w:val="0"/>
      <w:marBottom w:val="0"/>
      <w:divBdr>
        <w:top w:val="none" w:sz="0" w:space="0" w:color="auto"/>
        <w:left w:val="none" w:sz="0" w:space="0" w:color="auto"/>
        <w:bottom w:val="none" w:sz="0" w:space="0" w:color="auto"/>
        <w:right w:val="none" w:sz="0" w:space="0" w:color="auto"/>
      </w:divBdr>
    </w:div>
    <w:div w:id="1572539218">
      <w:bodyDiv w:val="1"/>
      <w:marLeft w:val="0"/>
      <w:marRight w:val="0"/>
      <w:marTop w:val="0"/>
      <w:marBottom w:val="0"/>
      <w:divBdr>
        <w:top w:val="none" w:sz="0" w:space="0" w:color="auto"/>
        <w:left w:val="none" w:sz="0" w:space="0" w:color="auto"/>
        <w:bottom w:val="none" w:sz="0" w:space="0" w:color="auto"/>
        <w:right w:val="none" w:sz="0" w:space="0" w:color="auto"/>
      </w:divBdr>
    </w:div>
    <w:div w:id="1574776498">
      <w:bodyDiv w:val="1"/>
      <w:marLeft w:val="0"/>
      <w:marRight w:val="0"/>
      <w:marTop w:val="0"/>
      <w:marBottom w:val="0"/>
      <w:divBdr>
        <w:top w:val="none" w:sz="0" w:space="0" w:color="auto"/>
        <w:left w:val="none" w:sz="0" w:space="0" w:color="auto"/>
        <w:bottom w:val="none" w:sz="0" w:space="0" w:color="auto"/>
        <w:right w:val="none" w:sz="0" w:space="0" w:color="auto"/>
      </w:divBdr>
    </w:div>
    <w:div w:id="1579171117">
      <w:bodyDiv w:val="1"/>
      <w:marLeft w:val="0"/>
      <w:marRight w:val="0"/>
      <w:marTop w:val="0"/>
      <w:marBottom w:val="0"/>
      <w:divBdr>
        <w:top w:val="none" w:sz="0" w:space="0" w:color="auto"/>
        <w:left w:val="none" w:sz="0" w:space="0" w:color="auto"/>
        <w:bottom w:val="none" w:sz="0" w:space="0" w:color="auto"/>
        <w:right w:val="none" w:sz="0" w:space="0" w:color="auto"/>
      </w:divBdr>
    </w:div>
    <w:div w:id="1581211185">
      <w:bodyDiv w:val="1"/>
      <w:marLeft w:val="0"/>
      <w:marRight w:val="0"/>
      <w:marTop w:val="0"/>
      <w:marBottom w:val="0"/>
      <w:divBdr>
        <w:top w:val="none" w:sz="0" w:space="0" w:color="auto"/>
        <w:left w:val="none" w:sz="0" w:space="0" w:color="auto"/>
        <w:bottom w:val="none" w:sz="0" w:space="0" w:color="auto"/>
        <w:right w:val="none" w:sz="0" w:space="0" w:color="auto"/>
      </w:divBdr>
    </w:div>
    <w:div w:id="1592155636">
      <w:bodyDiv w:val="1"/>
      <w:marLeft w:val="0"/>
      <w:marRight w:val="0"/>
      <w:marTop w:val="0"/>
      <w:marBottom w:val="0"/>
      <w:divBdr>
        <w:top w:val="none" w:sz="0" w:space="0" w:color="auto"/>
        <w:left w:val="none" w:sz="0" w:space="0" w:color="auto"/>
        <w:bottom w:val="none" w:sz="0" w:space="0" w:color="auto"/>
        <w:right w:val="none" w:sz="0" w:space="0" w:color="auto"/>
      </w:divBdr>
    </w:div>
    <w:div w:id="1595163955">
      <w:bodyDiv w:val="1"/>
      <w:marLeft w:val="0"/>
      <w:marRight w:val="0"/>
      <w:marTop w:val="0"/>
      <w:marBottom w:val="0"/>
      <w:divBdr>
        <w:top w:val="none" w:sz="0" w:space="0" w:color="auto"/>
        <w:left w:val="none" w:sz="0" w:space="0" w:color="auto"/>
        <w:bottom w:val="none" w:sz="0" w:space="0" w:color="auto"/>
        <w:right w:val="none" w:sz="0" w:space="0" w:color="auto"/>
      </w:divBdr>
    </w:div>
    <w:div w:id="1598514207">
      <w:bodyDiv w:val="1"/>
      <w:marLeft w:val="0"/>
      <w:marRight w:val="0"/>
      <w:marTop w:val="0"/>
      <w:marBottom w:val="0"/>
      <w:divBdr>
        <w:top w:val="none" w:sz="0" w:space="0" w:color="auto"/>
        <w:left w:val="none" w:sz="0" w:space="0" w:color="auto"/>
        <w:bottom w:val="none" w:sz="0" w:space="0" w:color="auto"/>
        <w:right w:val="none" w:sz="0" w:space="0" w:color="auto"/>
      </w:divBdr>
    </w:div>
    <w:div w:id="1603029300">
      <w:bodyDiv w:val="1"/>
      <w:marLeft w:val="0"/>
      <w:marRight w:val="0"/>
      <w:marTop w:val="0"/>
      <w:marBottom w:val="0"/>
      <w:divBdr>
        <w:top w:val="none" w:sz="0" w:space="0" w:color="auto"/>
        <w:left w:val="none" w:sz="0" w:space="0" w:color="auto"/>
        <w:bottom w:val="none" w:sz="0" w:space="0" w:color="auto"/>
        <w:right w:val="none" w:sz="0" w:space="0" w:color="auto"/>
      </w:divBdr>
    </w:div>
    <w:div w:id="1608197217">
      <w:bodyDiv w:val="1"/>
      <w:marLeft w:val="0"/>
      <w:marRight w:val="0"/>
      <w:marTop w:val="0"/>
      <w:marBottom w:val="0"/>
      <w:divBdr>
        <w:top w:val="none" w:sz="0" w:space="0" w:color="auto"/>
        <w:left w:val="none" w:sz="0" w:space="0" w:color="auto"/>
        <w:bottom w:val="none" w:sz="0" w:space="0" w:color="auto"/>
        <w:right w:val="none" w:sz="0" w:space="0" w:color="auto"/>
      </w:divBdr>
    </w:div>
    <w:div w:id="1612739178">
      <w:bodyDiv w:val="1"/>
      <w:marLeft w:val="0"/>
      <w:marRight w:val="0"/>
      <w:marTop w:val="0"/>
      <w:marBottom w:val="0"/>
      <w:divBdr>
        <w:top w:val="none" w:sz="0" w:space="0" w:color="auto"/>
        <w:left w:val="none" w:sz="0" w:space="0" w:color="auto"/>
        <w:bottom w:val="none" w:sz="0" w:space="0" w:color="auto"/>
        <w:right w:val="none" w:sz="0" w:space="0" w:color="auto"/>
      </w:divBdr>
    </w:div>
    <w:div w:id="1616979576">
      <w:bodyDiv w:val="1"/>
      <w:marLeft w:val="0"/>
      <w:marRight w:val="0"/>
      <w:marTop w:val="0"/>
      <w:marBottom w:val="0"/>
      <w:divBdr>
        <w:top w:val="none" w:sz="0" w:space="0" w:color="auto"/>
        <w:left w:val="none" w:sz="0" w:space="0" w:color="auto"/>
        <w:bottom w:val="none" w:sz="0" w:space="0" w:color="auto"/>
        <w:right w:val="none" w:sz="0" w:space="0" w:color="auto"/>
      </w:divBdr>
    </w:div>
    <w:div w:id="1619489328">
      <w:bodyDiv w:val="1"/>
      <w:marLeft w:val="0"/>
      <w:marRight w:val="0"/>
      <w:marTop w:val="0"/>
      <w:marBottom w:val="0"/>
      <w:divBdr>
        <w:top w:val="none" w:sz="0" w:space="0" w:color="auto"/>
        <w:left w:val="none" w:sz="0" w:space="0" w:color="auto"/>
        <w:bottom w:val="none" w:sz="0" w:space="0" w:color="auto"/>
        <w:right w:val="none" w:sz="0" w:space="0" w:color="auto"/>
      </w:divBdr>
    </w:div>
    <w:div w:id="1622760971">
      <w:bodyDiv w:val="1"/>
      <w:marLeft w:val="0"/>
      <w:marRight w:val="0"/>
      <w:marTop w:val="0"/>
      <w:marBottom w:val="0"/>
      <w:divBdr>
        <w:top w:val="none" w:sz="0" w:space="0" w:color="auto"/>
        <w:left w:val="none" w:sz="0" w:space="0" w:color="auto"/>
        <w:bottom w:val="none" w:sz="0" w:space="0" w:color="auto"/>
        <w:right w:val="none" w:sz="0" w:space="0" w:color="auto"/>
      </w:divBdr>
    </w:div>
    <w:div w:id="1624925707">
      <w:bodyDiv w:val="1"/>
      <w:marLeft w:val="0"/>
      <w:marRight w:val="0"/>
      <w:marTop w:val="0"/>
      <w:marBottom w:val="0"/>
      <w:divBdr>
        <w:top w:val="none" w:sz="0" w:space="0" w:color="auto"/>
        <w:left w:val="none" w:sz="0" w:space="0" w:color="auto"/>
        <w:bottom w:val="none" w:sz="0" w:space="0" w:color="auto"/>
        <w:right w:val="none" w:sz="0" w:space="0" w:color="auto"/>
      </w:divBdr>
    </w:div>
    <w:div w:id="1641643492">
      <w:bodyDiv w:val="1"/>
      <w:marLeft w:val="0"/>
      <w:marRight w:val="0"/>
      <w:marTop w:val="0"/>
      <w:marBottom w:val="0"/>
      <w:divBdr>
        <w:top w:val="none" w:sz="0" w:space="0" w:color="auto"/>
        <w:left w:val="none" w:sz="0" w:space="0" w:color="auto"/>
        <w:bottom w:val="none" w:sz="0" w:space="0" w:color="auto"/>
        <w:right w:val="none" w:sz="0" w:space="0" w:color="auto"/>
      </w:divBdr>
    </w:div>
    <w:div w:id="1642424904">
      <w:bodyDiv w:val="1"/>
      <w:marLeft w:val="0"/>
      <w:marRight w:val="0"/>
      <w:marTop w:val="0"/>
      <w:marBottom w:val="0"/>
      <w:divBdr>
        <w:top w:val="none" w:sz="0" w:space="0" w:color="auto"/>
        <w:left w:val="none" w:sz="0" w:space="0" w:color="auto"/>
        <w:bottom w:val="none" w:sz="0" w:space="0" w:color="auto"/>
        <w:right w:val="none" w:sz="0" w:space="0" w:color="auto"/>
      </w:divBdr>
    </w:div>
    <w:div w:id="1644315258">
      <w:bodyDiv w:val="1"/>
      <w:marLeft w:val="0"/>
      <w:marRight w:val="0"/>
      <w:marTop w:val="0"/>
      <w:marBottom w:val="0"/>
      <w:divBdr>
        <w:top w:val="none" w:sz="0" w:space="0" w:color="auto"/>
        <w:left w:val="none" w:sz="0" w:space="0" w:color="auto"/>
        <w:bottom w:val="none" w:sz="0" w:space="0" w:color="auto"/>
        <w:right w:val="none" w:sz="0" w:space="0" w:color="auto"/>
      </w:divBdr>
    </w:div>
    <w:div w:id="1646202177">
      <w:bodyDiv w:val="1"/>
      <w:marLeft w:val="0"/>
      <w:marRight w:val="0"/>
      <w:marTop w:val="0"/>
      <w:marBottom w:val="0"/>
      <w:divBdr>
        <w:top w:val="none" w:sz="0" w:space="0" w:color="auto"/>
        <w:left w:val="none" w:sz="0" w:space="0" w:color="auto"/>
        <w:bottom w:val="none" w:sz="0" w:space="0" w:color="auto"/>
        <w:right w:val="none" w:sz="0" w:space="0" w:color="auto"/>
      </w:divBdr>
    </w:div>
    <w:div w:id="1646667438">
      <w:bodyDiv w:val="1"/>
      <w:marLeft w:val="0"/>
      <w:marRight w:val="0"/>
      <w:marTop w:val="0"/>
      <w:marBottom w:val="0"/>
      <w:divBdr>
        <w:top w:val="none" w:sz="0" w:space="0" w:color="auto"/>
        <w:left w:val="none" w:sz="0" w:space="0" w:color="auto"/>
        <w:bottom w:val="none" w:sz="0" w:space="0" w:color="auto"/>
        <w:right w:val="none" w:sz="0" w:space="0" w:color="auto"/>
      </w:divBdr>
    </w:div>
    <w:div w:id="1649284347">
      <w:bodyDiv w:val="1"/>
      <w:marLeft w:val="0"/>
      <w:marRight w:val="0"/>
      <w:marTop w:val="0"/>
      <w:marBottom w:val="0"/>
      <w:divBdr>
        <w:top w:val="none" w:sz="0" w:space="0" w:color="auto"/>
        <w:left w:val="none" w:sz="0" w:space="0" w:color="auto"/>
        <w:bottom w:val="none" w:sz="0" w:space="0" w:color="auto"/>
        <w:right w:val="none" w:sz="0" w:space="0" w:color="auto"/>
      </w:divBdr>
    </w:div>
    <w:div w:id="1650090420">
      <w:bodyDiv w:val="1"/>
      <w:marLeft w:val="0"/>
      <w:marRight w:val="0"/>
      <w:marTop w:val="0"/>
      <w:marBottom w:val="0"/>
      <w:divBdr>
        <w:top w:val="none" w:sz="0" w:space="0" w:color="auto"/>
        <w:left w:val="none" w:sz="0" w:space="0" w:color="auto"/>
        <w:bottom w:val="none" w:sz="0" w:space="0" w:color="auto"/>
        <w:right w:val="none" w:sz="0" w:space="0" w:color="auto"/>
      </w:divBdr>
    </w:div>
    <w:div w:id="1656883828">
      <w:bodyDiv w:val="1"/>
      <w:marLeft w:val="0"/>
      <w:marRight w:val="0"/>
      <w:marTop w:val="0"/>
      <w:marBottom w:val="0"/>
      <w:divBdr>
        <w:top w:val="none" w:sz="0" w:space="0" w:color="auto"/>
        <w:left w:val="none" w:sz="0" w:space="0" w:color="auto"/>
        <w:bottom w:val="none" w:sz="0" w:space="0" w:color="auto"/>
        <w:right w:val="none" w:sz="0" w:space="0" w:color="auto"/>
      </w:divBdr>
    </w:div>
    <w:div w:id="1657489906">
      <w:bodyDiv w:val="1"/>
      <w:marLeft w:val="0"/>
      <w:marRight w:val="0"/>
      <w:marTop w:val="0"/>
      <w:marBottom w:val="0"/>
      <w:divBdr>
        <w:top w:val="none" w:sz="0" w:space="0" w:color="auto"/>
        <w:left w:val="none" w:sz="0" w:space="0" w:color="auto"/>
        <w:bottom w:val="none" w:sz="0" w:space="0" w:color="auto"/>
        <w:right w:val="none" w:sz="0" w:space="0" w:color="auto"/>
      </w:divBdr>
    </w:div>
    <w:div w:id="1660688900">
      <w:bodyDiv w:val="1"/>
      <w:marLeft w:val="0"/>
      <w:marRight w:val="0"/>
      <w:marTop w:val="0"/>
      <w:marBottom w:val="0"/>
      <w:divBdr>
        <w:top w:val="none" w:sz="0" w:space="0" w:color="auto"/>
        <w:left w:val="none" w:sz="0" w:space="0" w:color="auto"/>
        <w:bottom w:val="none" w:sz="0" w:space="0" w:color="auto"/>
        <w:right w:val="none" w:sz="0" w:space="0" w:color="auto"/>
      </w:divBdr>
    </w:div>
    <w:div w:id="1667702887">
      <w:bodyDiv w:val="1"/>
      <w:marLeft w:val="0"/>
      <w:marRight w:val="0"/>
      <w:marTop w:val="0"/>
      <w:marBottom w:val="0"/>
      <w:divBdr>
        <w:top w:val="none" w:sz="0" w:space="0" w:color="auto"/>
        <w:left w:val="none" w:sz="0" w:space="0" w:color="auto"/>
        <w:bottom w:val="none" w:sz="0" w:space="0" w:color="auto"/>
        <w:right w:val="none" w:sz="0" w:space="0" w:color="auto"/>
      </w:divBdr>
    </w:div>
    <w:div w:id="1668170283">
      <w:bodyDiv w:val="1"/>
      <w:marLeft w:val="0"/>
      <w:marRight w:val="0"/>
      <w:marTop w:val="0"/>
      <w:marBottom w:val="0"/>
      <w:divBdr>
        <w:top w:val="none" w:sz="0" w:space="0" w:color="auto"/>
        <w:left w:val="none" w:sz="0" w:space="0" w:color="auto"/>
        <w:bottom w:val="none" w:sz="0" w:space="0" w:color="auto"/>
        <w:right w:val="none" w:sz="0" w:space="0" w:color="auto"/>
      </w:divBdr>
    </w:div>
    <w:div w:id="1670789844">
      <w:bodyDiv w:val="1"/>
      <w:marLeft w:val="0"/>
      <w:marRight w:val="0"/>
      <w:marTop w:val="0"/>
      <w:marBottom w:val="0"/>
      <w:divBdr>
        <w:top w:val="none" w:sz="0" w:space="0" w:color="auto"/>
        <w:left w:val="none" w:sz="0" w:space="0" w:color="auto"/>
        <w:bottom w:val="none" w:sz="0" w:space="0" w:color="auto"/>
        <w:right w:val="none" w:sz="0" w:space="0" w:color="auto"/>
      </w:divBdr>
    </w:div>
    <w:div w:id="1673530107">
      <w:bodyDiv w:val="1"/>
      <w:marLeft w:val="0"/>
      <w:marRight w:val="0"/>
      <w:marTop w:val="0"/>
      <w:marBottom w:val="0"/>
      <w:divBdr>
        <w:top w:val="none" w:sz="0" w:space="0" w:color="auto"/>
        <w:left w:val="none" w:sz="0" w:space="0" w:color="auto"/>
        <w:bottom w:val="none" w:sz="0" w:space="0" w:color="auto"/>
        <w:right w:val="none" w:sz="0" w:space="0" w:color="auto"/>
      </w:divBdr>
    </w:div>
    <w:div w:id="1676300516">
      <w:bodyDiv w:val="1"/>
      <w:marLeft w:val="0"/>
      <w:marRight w:val="0"/>
      <w:marTop w:val="0"/>
      <w:marBottom w:val="0"/>
      <w:divBdr>
        <w:top w:val="none" w:sz="0" w:space="0" w:color="auto"/>
        <w:left w:val="none" w:sz="0" w:space="0" w:color="auto"/>
        <w:bottom w:val="none" w:sz="0" w:space="0" w:color="auto"/>
        <w:right w:val="none" w:sz="0" w:space="0" w:color="auto"/>
      </w:divBdr>
    </w:div>
    <w:div w:id="1679386003">
      <w:bodyDiv w:val="1"/>
      <w:marLeft w:val="0"/>
      <w:marRight w:val="0"/>
      <w:marTop w:val="0"/>
      <w:marBottom w:val="0"/>
      <w:divBdr>
        <w:top w:val="none" w:sz="0" w:space="0" w:color="auto"/>
        <w:left w:val="none" w:sz="0" w:space="0" w:color="auto"/>
        <w:bottom w:val="none" w:sz="0" w:space="0" w:color="auto"/>
        <w:right w:val="none" w:sz="0" w:space="0" w:color="auto"/>
      </w:divBdr>
    </w:div>
    <w:div w:id="1681078977">
      <w:bodyDiv w:val="1"/>
      <w:marLeft w:val="0"/>
      <w:marRight w:val="0"/>
      <w:marTop w:val="0"/>
      <w:marBottom w:val="0"/>
      <w:divBdr>
        <w:top w:val="none" w:sz="0" w:space="0" w:color="auto"/>
        <w:left w:val="none" w:sz="0" w:space="0" w:color="auto"/>
        <w:bottom w:val="none" w:sz="0" w:space="0" w:color="auto"/>
        <w:right w:val="none" w:sz="0" w:space="0" w:color="auto"/>
      </w:divBdr>
    </w:div>
    <w:div w:id="1682201788">
      <w:bodyDiv w:val="1"/>
      <w:marLeft w:val="0"/>
      <w:marRight w:val="0"/>
      <w:marTop w:val="0"/>
      <w:marBottom w:val="0"/>
      <w:divBdr>
        <w:top w:val="none" w:sz="0" w:space="0" w:color="auto"/>
        <w:left w:val="none" w:sz="0" w:space="0" w:color="auto"/>
        <w:bottom w:val="none" w:sz="0" w:space="0" w:color="auto"/>
        <w:right w:val="none" w:sz="0" w:space="0" w:color="auto"/>
      </w:divBdr>
    </w:div>
    <w:div w:id="1682203055">
      <w:bodyDiv w:val="1"/>
      <w:marLeft w:val="0"/>
      <w:marRight w:val="0"/>
      <w:marTop w:val="0"/>
      <w:marBottom w:val="0"/>
      <w:divBdr>
        <w:top w:val="none" w:sz="0" w:space="0" w:color="auto"/>
        <w:left w:val="none" w:sz="0" w:space="0" w:color="auto"/>
        <w:bottom w:val="none" w:sz="0" w:space="0" w:color="auto"/>
        <w:right w:val="none" w:sz="0" w:space="0" w:color="auto"/>
      </w:divBdr>
    </w:div>
    <w:div w:id="1682584604">
      <w:bodyDiv w:val="1"/>
      <w:marLeft w:val="0"/>
      <w:marRight w:val="0"/>
      <w:marTop w:val="0"/>
      <w:marBottom w:val="0"/>
      <w:divBdr>
        <w:top w:val="none" w:sz="0" w:space="0" w:color="auto"/>
        <w:left w:val="none" w:sz="0" w:space="0" w:color="auto"/>
        <w:bottom w:val="none" w:sz="0" w:space="0" w:color="auto"/>
        <w:right w:val="none" w:sz="0" w:space="0" w:color="auto"/>
      </w:divBdr>
    </w:div>
    <w:div w:id="1683628897">
      <w:bodyDiv w:val="1"/>
      <w:marLeft w:val="0"/>
      <w:marRight w:val="0"/>
      <w:marTop w:val="0"/>
      <w:marBottom w:val="0"/>
      <w:divBdr>
        <w:top w:val="none" w:sz="0" w:space="0" w:color="auto"/>
        <w:left w:val="none" w:sz="0" w:space="0" w:color="auto"/>
        <w:bottom w:val="none" w:sz="0" w:space="0" w:color="auto"/>
        <w:right w:val="none" w:sz="0" w:space="0" w:color="auto"/>
      </w:divBdr>
    </w:div>
    <w:div w:id="1686247434">
      <w:bodyDiv w:val="1"/>
      <w:marLeft w:val="0"/>
      <w:marRight w:val="0"/>
      <w:marTop w:val="0"/>
      <w:marBottom w:val="0"/>
      <w:divBdr>
        <w:top w:val="none" w:sz="0" w:space="0" w:color="auto"/>
        <w:left w:val="none" w:sz="0" w:space="0" w:color="auto"/>
        <w:bottom w:val="none" w:sz="0" w:space="0" w:color="auto"/>
        <w:right w:val="none" w:sz="0" w:space="0" w:color="auto"/>
      </w:divBdr>
    </w:div>
    <w:div w:id="1687513496">
      <w:bodyDiv w:val="1"/>
      <w:marLeft w:val="0"/>
      <w:marRight w:val="0"/>
      <w:marTop w:val="0"/>
      <w:marBottom w:val="0"/>
      <w:divBdr>
        <w:top w:val="none" w:sz="0" w:space="0" w:color="auto"/>
        <w:left w:val="none" w:sz="0" w:space="0" w:color="auto"/>
        <w:bottom w:val="none" w:sz="0" w:space="0" w:color="auto"/>
        <w:right w:val="none" w:sz="0" w:space="0" w:color="auto"/>
      </w:divBdr>
    </w:div>
    <w:div w:id="1694530204">
      <w:bodyDiv w:val="1"/>
      <w:marLeft w:val="0"/>
      <w:marRight w:val="0"/>
      <w:marTop w:val="0"/>
      <w:marBottom w:val="0"/>
      <w:divBdr>
        <w:top w:val="none" w:sz="0" w:space="0" w:color="auto"/>
        <w:left w:val="none" w:sz="0" w:space="0" w:color="auto"/>
        <w:bottom w:val="none" w:sz="0" w:space="0" w:color="auto"/>
        <w:right w:val="none" w:sz="0" w:space="0" w:color="auto"/>
      </w:divBdr>
    </w:div>
    <w:div w:id="1701936350">
      <w:bodyDiv w:val="1"/>
      <w:marLeft w:val="0"/>
      <w:marRight w:val="0"/>
      <w:marTop w:val="0"/>
      <w:marBottom w:val="0"/>
      <w:divBdr>
        <w:top w:val="none" w:sz="0" w:space="0" w:color="auto"/>
        <w:left w:val="none" w:sz="0" w:space="0" w:color="auto"/>
        <w:bottom w:val="none" w:sz="0" w:space="0" w:color="auto"/>
        <w:right w:val="none" w:sz="0" w:space="0" w:color="auto"/>
      </w:divBdr>
    </w:div>
    <w:div w:id="1701974214">
      <w:bodyDiv w:val="1"/>
      <w:marLeft w:val="0"/>
      <w:marRight w:val="0"/>
      <w:marTop w:val="0"/>
      <w:marBottom w:val="0"/>
      <w:divBdr>
        <w:top w:val="none" w:sz="0" w:space="0" w:color="auto"/>
        <w:left w:val="none" w:sz="0" w:space="0" w:color="auto"/>
        <w:bottom w:val="none" w:sz="0" w:space="0" w:color="auto"/>
        <w:right w:val="none" w:sz="0" w:space="0" w:color="auto"/>
      </w:divBdr>
    </w:div>
    <w:div w:id="1702516183">
      <w:bodyDiv w:val="1"/>
      <w:marLeft w:val="0"/>
      <w:marRight w:val="0"/>
      <w:marTop w:val="0"/>
      <w:marBottom w:val="0"/>
      <w:divBdr>
        <w:top w:val="none" w:sz="0" w:space="0" w:color="auto"/>
        <w:left w:val="none" w:sz="0" w:space="0" w:color="auto"/>
        <w:bottom w:val="none" w:sz="0" w:space="0" w:color="auto"/>
        <w:right w:val="none" w:sz="0" w:space="0" w:color="auto"/>
      </w:divBdr>
    </w:div>
    <w:div w:id="1705330669">
      <w:bodyDiv w:val="1"/>
      <w:marLeft w:val="0"/>
      <w:marRight w:val="0"/>
      <w:marTop w:val="0"/>
      <w:marBottom w:val="0"/>
      <w:divBdr>
        <w:top w:val="none" w:sz="0" w:space="0" w:color="auto"/>
        <w:left w:val="none" w:sz="0" w:space="0" w:color="auto"/>
        <w:bottom w:val="none" w:sz="0" w:space="0" w:color="auto"/>
        <w:right w:val="none" w:sz="0" w:space="0" w:color="auto"/>
      </w:divBdr>
    </w:div>
    <w:div w:id="1705712936">
      <w:bodyDiv w:val="1"/>
      <w:marLeft w:val="0"/>
      <w:marRight w:val="0"/>
      <w:marTop w:val="0"/>
      <w:marBottom w:val="0"/>
      <w:divBdr>
        <w:top w:val="none" w:sz="0" w:space="0" w:color="auto"/>
        <w:left w:val="none" w:sz="0" w:space="0" w:color="auto"/>
        <w:bottom w:val="none" w:sz="0" w:space="0" w:color="auto"/>
        <w:right w:val="none" w:sz="0" w:space="0" w:color="auto"/>
      </w:divBdr>
    </w:div>
    <w:div w:id="1708217524">
      <w:bodyDiv w:val="1"/>
      <w:marLeft w:val="0"/>
      <w:marRight w:val="0"/>
      <w:marTop w:val="0"/>
      <w:marBottom w:val="0"/>
      <w:divBdr>
        <w:top w:val="none" w:sz="0" w:space="0" w:color="auto"/>
        <w:left w:val="none" w:sz="0" w:space="0" w:color="auto"/>
        <w:bottom w:val="none" w:sz="0" w:space="0" w:color="auto"/>
        <w:right w:val="none" w:sz="0" w:space="0" w:color="auto"/>
      </w:divBdr>
    </w:div>
    <w:div w:id="1711223454">
      <w:bodyDiv w:val="1"/>
      <w:marLeft w:val="0"/>
      <w:marRight w:val="0"/>
      <w:marTop w:val="0"/>
      <w:marBottom w:val="0"/>
      <w:divBdr>
        <w:top w:val="none" w:sz="0" w:space="0" w:color="auto"/>
        <w:left w:val="none" w:sz="0" w:space="0" w:color="auto"/>
        <w:bottom w:val="none" w:sz="0" w:space="0" w:color="auto"/>
        <w:right w:val="none" w:sz="0" w:space="0" w:color="auto"/>
      </w:divBdr>
    </w:div>
    <w:div w:id="1714576846">
      <w:bodyDiv w:val="1"/>
      <w:marLeft w:val="0"/>
      <w:marRight w:val="0"/>
      <w:marTop w:val="0"/>
      <w:marBottom w:val="0"/>
      <w:divBdr>
        <w:top w:val="none" w:sz="0" w:space="0" w:color="auto"/>
        <w:left w:val="none" w:sz="0" w:space="0" w:color="auto"/>
        <w:bottom w:val="none" w:sz="0" w:space="0" w:color="auto"/>
        <w:right w:val="none" w:sz="0" w:space="0" w:color="auto"/>
      </w:divBdr>
    </w:div>
    <w:div w:id="1717122580">
      <w:bodyDiv w:val="1"/>
      <w:marLeft w:val="0"/>
      <w:marRight w:val="0"/>
      <w:marTop w:val="0"/>
      <w:marBottom w:val="0"/>
      <w:divBdr>
        <w:top w:val="none" w:sz="0" w:space="0" w:color="auto"/>
        <w:left w:val="none" w:sz="0" w:space="0" w:color="auto"/>
        <w:bottom w:val="none" w:sz="0" w:space="0" w:color="auto"/>
        <w:right w:val="none" w:sz="0" w:space="0" w:color="auto"/>
      </w:divBdr>
    </w:div>
    <w:div w:id="1717854168">
      <w:bodyDiv w:val="1"/>
      <w:marLeft w:val="0"/>
      <w:marRight w:val="0"/>
      <w:marTop w:val="0"/>
      <w:marBottom w:val="0"/>
      <w:divBdr>
        <w:top w:val="none" w:sz="0" w:space="0" w:color="auto"/>
        <w:left w:val="none" w:sz="0" w:space="0" w:color="auto"/>
        <w:bottom w:val="none" w:sz="0" w:space="0" w:color="auto"/>
        <w:right w:val="none" w:sz="0" w:space="0" w:color="auto"/>
      </w:divBdr>
    </w:div>
    <w:div w:id="1722441796">
      <w:bodyDiv w:val="1"/>
      <w:marLeft w:val="0"/>
      <w:marRight w:val="0"/>
      <w:marTop w:val="0"/>
      <w:marBottom w:val="0"/>
      <w:divBdr>
        <w:top w:val="none" w:sz="0" w:space="0" w:color="auto"/>
        <w:left w:val="none" w:sz="0" w:space="0" w:color="auto"/>
        <w:bottom w:val="none" w:sz="0" w:space="0" w:color="auto"/>
        <w:right w:val="none" w:sz="0" w:space="0" w:color="auto"/>
      </w:divBdr>
    </w:div>
    <w:div w:id="1724131528">
      <w:bodyDiv w:val="1"/>
      <w:marLeft w:val="0"/>
      <w:marRight w:val="0"/>
      <w:marTop w:val="0"/>
      <w:marBottom w:val="0"/>
      <w:divBdr>
        <w:top w:val="none" w:sz="0" w:space="0" w:color="auto"/>
        <w:left w:val="none" w:sz="0" w:space="0" w:color="auto"/>
        <w:bottom w:val="none" w:sz="0" w:space="0" w:color="auto"/>
        <w:right w:val="none" w:sz="0" w:space="0" w:color="auto"/>
      </w:divBdr>
    </w:div>
    <w:div w:id="1724987622">
      <w:bodyDiv w:val="1"/>
      <w:marLeft w:val="0"/>
      <w:marRight w:val="0"/>
      <w:marTop w:val="0"/>
      <w:marBottom w:val="0"/>
      <w:divBdr>
        <w:top w:val="none" w:sz="0" w:space="0" w:color="auto"/>
        <w:left w:val="none" w:sz="0" w:space="0" w:color="auto"/>
        <w:bottom w:val="none" w:sz="0" w:space="0" w:color="auto"/>
        <w:right w:val="none" w:sz="0" w:space="0" w:color="auto"/>
      </w:divBdr>
    </w:div>
    <w:div w:id="1727872032">
      <w:bodyDiv w:val="1"/>
      <w:marLeft w:val="0"/>
      <w:marRight w:val="0"/>
      <w:marTop w:val="0"/>
      <w:marBottom w:val="0"/>
      <w:divBdr>
        <w:top w:val="none" w:sz="0" w:space="0" w:color="auto"/>
        <w:left w:val="none" w:sz="0" w:space="0" w:color="auto"/>
        <w:bottom w:val="none" w:sz="0" w:space="0" w:color="auto"/>
        <w:right w:val="none" w:sz="0" w:space="0" w:color="auto"/>
      </w:divBdr>
    </w:div>
    <w:div w:id="1735007874">
      <w:bodyDiv w:val="1"/>
      <w:marLeft w:val="0"/>
      <w:marRight w:val="0"/>
      <w:marTop w:val="0"/>
      <w:marBottom w:val="0"/>
      <w:divBdr>
        <w:top w:val="none" w:sz="0" w:space="0" w:color="auto"/>
        <w:left w:val="none" w:sz="0" w:space="0" w:color="auto"/>
        <w:bottom w:val="none" w:sz="0" w:space="0" w:color="auto"/>
        <w:right w:val="none" w:sz="0" w:space="0" w:color="auto"/>
      </w:divBdr>
    </w:div>
    <w:div w:id="1740012087">
      <w:bodyDiv w:val="1"/>
      <w:marLeft w:val="0"/>
      <w:marRight w:val="0"/>
      <w:marTop w:val="0"/>
      <w:marBottom w:val="0"/>
      <w:divBdr>
        <w:top w:val="none" w:sz="0" w:space="0" w:color="auto"/>
        <w:left w:val="none" w:sz="0" w:space="0" w:color="auto"/>
        <w:bottom w:val="none" w:sz="0" w:space="0" w:color="auto"/>
        <w:right w:val="none" w:sz="0" w:space="0" w:color="auto"/>
      </w:divBdr>
    </w:div>
    <w:div w:id="1740399881">
      <w:bodyDiv w:val="1"/>
      <w:marLeft w:val="0"/>
      <w:marRight w:val="0"/>
      <w:marTop w:val="0"/>
      <w:marBottom w:val="0"/>
      <w:divBdr>
        <w:top w:val="none" w:sz="0" w:space="0" w:color="auto"/>
        <w:left w:val="none" w:sz="0" w:space="0" w:color="auto"/>
        <w:bottom w:val="none" w:sz="0" w:space="0" w:color="auto"/>
        <w:right w:val="none" w:sz="0" w:space="0" w:color="auto"/>
      </w:divBdr>
    </w:div>
    <w:div w:id="1740470669">
      <w:bodyDiv w:val="1"/>
      <w:marLeft w:val="0"/>
      <w:marRight w:val="0"/>
      <w:marTop w:val="0"/>
      <w:marBottom w:val="0"/>
      <w:divBdr>
        <w:top w:val="none" w:sz="0" w:space="0" w:color="auto"/>
        <w:left w:val="none" w:sz="0" w:space="0" w:color="auto"/>
        <w:bottom w:val="none" w:sz="0" w:space="0" w:color="auto"/>
        <w:right w:val="none" w:sz="0" w:space="0" w:color="auto"/>
      </w:divBdr>
    </w:div>
    <w:div w:id="1741520834">
      <w:bodyDiv w:val="1"/>
      <w:marLeft w:val="0"/>
      <w:marRight w:val="0"/>
      <w:marTop w:val="0"/>
      <w:marBottom w:val="0"/>
      <w:divBdr>
        <w:top w:val="none" w:sz="0" w:space="0" w:color="auto"/>
        <w:left w:val="none" w:sz="0" w:space="0" w:color="auto"/>
        <w:bottom w:val="none" w:sz="0" w:space="0" w:color="auto"/>
        <w:right w:val="none" w:sz="0" w:space="0" w:color="auto"/>
      </w:divBdr>
    </w:div>
    <w:div w:id="1741752703">
      <w:bodyDiv w:val="1"/>
      <w:marLeft w:val="0"/>
      <w:marRight w:val="0"/>
      <w:marTop w:val="0"/>
      <w:marBottom w:val="0"/>
      <w:divBdr>
        <w:top w:val="none" w:sz="0" w:space="0" w:color="auto"/>
        <w:left w:val="none" w:sz="0" w:space="0" w:color="auto"/>
        <w:bottom w:val="none" w:sz="0" w:space="0" w:color="auto"/>
        <w:right w:val="none" w:sz="0" w:space="0" w:color="auto"/>
      </w:divBdr>
    </w:div>
    <w:div w:id="1741829146">
      <w:bodyDiv w:val="1"/>
      <w:marLeft w:val="0"/>
      <w:marRight w:val="0"/>
      <w:marTop w:val="0"/>
      <w:marBottom w:val="0"/>
      <w:divBdr>
        <w:top w:val="none" w:sz="0" w:space="0" w:color="auto"/>
        <w:left w:val="none" w:sz="0" w:space="0" w:color="auto"/>
        <w:bottom w:val="none" w:sz="0" w:space="0" w:color="auto"/>
        <w:right w:val="none" w:sz="0" w:space="0" w:color="auto"/>
      </w:divBdr>
    </w:div>
    <w:div w:id="1742756240">
      <w:bodyDiv w:val="1"/>
      <w:marLeft w:val="0"/>
      <w:marRight w:val="0"/>
      <w:marTop w:val="0"/>
      <w:marBottom w:val="0"/>
      <w:divBdr>
        <w:top w:val="none" w:sz="0" w:space="0" w:color="auto"/>
        <w:left w:val="none" w:sz="0" w:space="0" w:color="auto"/>
        <w:bottom w:val="none" w:sz="0" w:space="0" w:color="auto"/>
        <w:right w:val="none" w:sz="0" w:space="0" w:color="auto"/>
      </w:divBdr>
    </w:div>
    <w:div w:id="1746763486">
      <w:bodyDiv w:val="1"/>
      <w:marLeft w:val="0"/>
      <w:marRight w:val="0"/>
      <w:marTop w:val="0"/>
      <w:marBottom w:val="0"/>
      <w:divBdr>
        <w:top w:val="none" w:sz="0" w:space="0" w:color="auto"/>
        <w:left w:val="none" w:sz="0" w:space="0" w:color="auto"/>
        <w:bottom w:val="none" w:sz="0" w:space="0" w:color="auto"/>
        <w:right w:val="none" w:sz="0" w:space="0" w:color="auto"/>
      </w:divBdr>
    </w:div>
    <w:div w:id="1748763898">
      <w:bodyDiv w:val="1"/>
      <w:marLeft w:val="0"/>
      <w:marRight w:val="0"/>
      <w:marTop w:val="0"/>
      <w:marBottom w:val="0"/>
      <w:divBdr>
        <w:top w:val="none" w:sz="0" w:space="0" w:color="auto"/>
        <w:left w:val="none" w:sz="0" w:space="0" w:color="auto"/>
        <w:bottom w:val="none" w:sz="0" w:space="0" w:color="auto"/>
        <w:right w:val="none" w:sz="0" w:space="0" w:color="auto"/>
      </w:divBdr>
    </w:div>
    <w:div w:id="1758212477">
      <w:bodyDiv w:val="1"/>
      <w:marLeft w:val="0"/>
      <w:marRight w:val="0"/>
      <w:marTop w:val="0"/>
      <w:marBottom w:val="0"/>
      <w:divBdr>
        <w:top w:val="none" w:sz="0" w:space="0" w:color="auto"/>
        <w:left w:val="none" w:sz="0" w:space="0" w:color="auto"/>
        <w:bottom w:val="none" w:sz="0" w:space="0" w:color="auto"/>
        <w:right w:val="none" w:sz="0" w:space="0" w:color="auto"/>
      </w:divBdr>
    </w:div>
    <w:div w:id="1758749046">
      <w:bodyDiv w:val="1"/>
      <w:marLeft w:val="0"/>
      <w:marRight w:val="0"/>
      <w:marTop w:val="0"/>
      <w:marBottom w:val="0"/>
      <w:divBdr>
        <w:top w:val="none" w:sz="0" w:space="0" w:color="auto"/>
        <w:left w:val="none" w:sz="0" w:space="0" w:color="auto"/>
        <w:bottom w:val="none" w:sz="0" w:space="0" w:color="auto"/>
        <w:right w:val="none" w:sz="0" w:space="0" w:color="auto"/>
      </w:divBdr>
    </w:div>
    <w:div w:id="1760323500">
      <w:bodyDiv w:val="1"/>
      <w:marLeft w:val="0"/>
      <w:marRight w:val="0"/>
      <w:marTop w:val="0"/>
      <w:marBottom w:val="0"/>
      <w:divBdr>
        <w:top w:val="none" w:sz="0" w:space="0" w:color="auto"/>
        <w:left w:val="none" w:sz="0" w:space="0" w:color="auto"/>
        <w:bottom w:val="none" w:sz="0" w:space="0" w:color="auto"/>
        <w:right w:val="none" w:sz="0" w:space="0" w:color="auto"/>
      </w:divBdr>
    </w:div>
    <w:div w:id="1760373158">
      <w:bodyDiv w:val="1"/>
      <w:marLeft w:val="0"/>
      <w:marRight w:val="0"/>
      <w:marTop w:val="0"/>
      <w:marBottom w:val="0"/>
      <w:divBdr>
        <w:top w:val="none" w:sz="0" w:space="0" w:color="auto"/>
        <w:left w:val="none" w:sz="0" w:space="0" w:color="auto"/>
        <w:bottom w:val="none" w:sz="0" w:space="0" w:color="auto"/>
        <w:right w:val="none" w:sz="0" w:space="0" w:color="auto"/>
      </w:divBdr>
    </w:div>
    <w:div w:id="1764690128">
      <w:bodyDiv w:val="1"/>
      <w:marLeft w:val="0"/>
      <w:marRight w:val="0"/>
      <w:marTop w:val="0"/>
      <w:marBottom w:val="0"/>
      <w:divBdr>
        <w:top w:val="none" w:sz="0" w:space="0" w:color="auto"/>
        <w:left w:val="none" w:sz="0" w:space="0" w:color="auto"/>
        <w:bottom w:val="none" w:sz="0" w:space="0" w:color="auto"/>
        <w:right w:val="none" w:sz="0" w:space="0" w:color="auto"/>
      </w:divBdr>
    </w:div>
    <w:div w:id="1769353833">
      <w:bodyDiv w:val="1"/>
      <w:marLeft w:val="0"/>
      <w:marRight w:val="0"/>
      <w:marTop w:val="0"/>
      <w:marBottom w:val="0"/>
      <w:divBdr>
        <w:top w:val="none" w:sz="0" w:space="0" w:color="auto"/>
        <w:left w:val="none" w:sz="0" w:space="0" w:color="auto"/>
        <w:bottom w:val="none" w:sz="0" w:space="0" w:color="auto"/>
        <w:right w:val="none" w:sz="0" w:space="0" w:color="auto"/>
      </w:divBdr>
    </w:div>
    <w:div w:id="1774667243">
      <w:bodyDiv w:val="1"/>
      <w:marLeft w:val="0"/>
      <w:marRight w:val="0"/>
      <w:marTop w:val="0"/>
      <w:marBottom w:val="0"/>
      <w:divBdr>
        <w:top w:val="none" w:sz="0" w:space="0" w:color="auto"/>
        <w:left w:val="none" w:sz="0" w:space="0" w:color="auto"/>
        <w:bottom w:val="none" w:sz="0" w:space="0" w:color="auto"/>
        <w:right w:val="none" w:sz="0" w:space="0" w:color="auto"/>
      </w:divBdr>
    </w:div>
    <w:div w:id="1776441127">
      <w:bodyDiv w:val="1"/>
      <w:marLeft w:val="0"/>
      <w:marRight w:val="0"/>
      <w:marTop w:val="0"/>
      <w:marBottom w:val="0"/>
      <w:divBdr>
        <w:top w:val="none" w:sz="0" w:space="0" w:color="auto"/>
        <w:left w:val="none" w:sz="0" w:space="0" w:color="auto"/>
        <w:bottom w:val="none" w:sz="0" w:space="0" w:color="auto"/>
        <w:right w:val="none" w:sz="0" w:space="0" w:color="auto"/>
      </w:divBdr>
    </w:div>
    <w:div w:id="1777556303">
      <w:bodyDiv w:val="1"/>
      <w:marLeft w:val="0"/>
      <w:marRight w:val="0"/>
      <w:marTop w:val="0"/>
      <w:marBottom w:val="0"/>
      <w:divBdr>
        <w:top w:val="none" w:sz="0" w:space="0" w:color="auto"/>
        <w:left w:val="none" w:sz="0" w:space="0" w:color="auto"/>
        <w:bottom w:val="none" w:sz="0" w:space="0" w:color="auto"/>
        <w:right w:val="none" w:sz="0" w:space="0" w:color="auto"/>
      </w:divBdr>
    </w:div>
    <w:div w:id="1787769734">
      <w:bodyDiv w:val="1"/>
      <w:marLeft w:val="0"/>
      <w:marRight w:val="0"/>
      <w:marTop w:val="0"/>
      <w:marBottom w:val="0"/>
      <w:divBdr>
        <w:top w:val="none" w:sz="0" w:space="0" w:color="auto"/>
        <w:left w:val="none" w:sz="0" w:space="0" w:color="auto"/>
        <w:bottom w:val="none" w:sz="0" w:space="0" w:color="auto"/>
        <w:right w:val="none" w:sz="0" w:space="0" w:color="auto"/>
      </w:divBdr>
    </w:div>
    <w:div w:id="1788818585">
      <w:bodyDiv w:val="1"/>
      <w:marLeft w:val="0"/>
      <w:marRight w:val="0"/>
      <w:marTop w:val="0"/>
      <w:marBottom w:val="0"/>
      <w:divBdr>
        <w:top w:val="none" w:sz="0" w:space="0" w:color="auto"/>
        <w:left w:val="none" w:sz="0" w:space="0" w:color="auto"/>
        <w:bottom w:val="none" w:sz="0" w:space="0" w:color="auto"/>
        <w:right w:val="none" w:sz="0" w:space="0" w:color="auto"/>
      </w:divBdr>
    </w:div>
    <w:div w:id="1795828355">
      <w:bodyDiv w:val="1"/>
      <w:marLeft w:val="0"/>
      <w:marRight w:val="0"/>
      <w:marTop w:val="0"/>
      <w:marBottom w:val="0"/>
      <w:divBdr>
        <w:top w:val="none" w:sz="0" w:space="0" w:color="auto"/>
        <w:left w:val="none" w:sz="0" w:space="0" w:color="auto"/>
        <w:bottom w:val="none" w:sz="0" w:space="0" w:color="auto"/>
        <w:right w:val="none" w:sz="0" w:space="0" w:color="auto"/>
      </w:divBdr>
    </w:div>
    <w:div w:id="1797069056">
      <w:bodyDiv w:val="1"/>
      <w:marLeft w:val="0"/>
      <w:marRight w:val="0"/>
      <w:marTop w:val="0"/>
      <w:marBottom w:val="0"/>
      <w:divBdr>
        <w:top w:val="none" w:sz="0" w:space="0" w:color="auto"/>
        <w:left w:val="none" w:sz="0" w:space="0" w:color="auto"/>
        <w:bottom w:val="none" w:sz="0" w:space="0" w:color="auto"/>
        <w:right w:val="none" w:sz="0" w:space="0" w:color="auto"/>
      </w:divBdr>
    </w:div>
    <w:div w:id="1797141127">
      <w:bodyDiv w:val="1"/>
      <w:marLeft w:val="0"/>
      <w:marRight w:val="0"/>
      <w:marTop w:val="0"/>
      <w:marBottom w:val="0"/>
      <w:divBdr>
        <w:top w:val="none" w:sz="0" w:space="0" w:color="auto"/>
        <w:left w:val="none" w:sz="0" w:space="0" w:color="auto"/>
        <w:bottom w:val="none" w:sz="0" w:space="0" w:color="auto"/>
        <w:right w:val="none" w:sz="0" w:space="0" w:color="auto"/>
      </w:divBdr>
    </w:div>
    <w:div w:id="1809584846">
      <w:bodyDiv w:val="1"/>
      <w:marLeft w:val="0"/>
      <w:marRight w:val="0"/>
      <w:marTop w:val="0"/>
      <w:marBottom w:val="0"/>
      <w:divBdr>
        <w:top w:val="none" w:sz="0" w:space="0" w:color="auto"/>
        <w:left w:val="none" w:sz="0" w:space="0" w:color="auto"/>
        <w:bottom w:val="none" w:sz="0" w:space="0" w:color="auto"/>
        <w:right w:val="none" w:sz="0" w:space="0" w:color="auto"/>
      </w:divBdr>
    </w:div>
    <w:div w:id="1817726204">
      <w:bodyDiv w:val="1"/>
      <w:marLeft w:val="0"/>
      <w:marRight w:val="0"/>
      <w:marTop w:val="0"/>
      <w:marBottom w:val="0"/>
      <w:divBdr>
        <w:top w:val="none" w:sz="0" w:space="0" w:color="auto"/>
        <w:left w:val="none" w:sz="0" w:space="0" w:color="auto"/>
        <w:bottom w:val="none" w:sz="0" w:space="0" w:color="auto"/>
        <w:right w:val="none" w:sz="0" w:space="0" w:color="auto"/>
      </w:divBdr>
    </w:div>
    <w:div w:id="1820152774">
      <w:bodyDiv w:val="1"/>
      <w:marLeft w:val="0"/>
      <w:marRight w:val="0"/>
      <w:marTop w:val="0"/>
      <w:marBottom w:val="0"/>
      <w:divBdr>
        <w:top w:val="none" w:sz="0" w:space="0" w:color="auto"/>
        <w:left w:val="none" w:sz="0" w:space="0" w:color="auto"/>
        <w:bottom w:val="none" w:sz="0" w:space="0" w:color="auto"/>
        <w:right w:val="none" w:sz="0" w:space="0" w:color="auto"/>
      </w:divBdr>
    </w:div>
    <w:div w:id="1821312031">
      <w:bodyDiv w:val="1"/>
      <w:marLeft w:val="0"/>
      <w:marRight w:val="0"/>
      <w:marTop w:val="0"/>
      <w:marBottom w:val="0"/>
      <w:divBdr>
        <w:top w:val="none" w:sz="0" w:space="0" w:color="auto"/>
        <w:left w:val="none" w:sz="0" w:space="0" w:color="auto"/>
        <w:bottom w:val="none" w:sz="0" w:space="0" w:color="auto"/>
        <w:right w:val="none" w:sz="0" w:space="0" w:color="auto"/>
      </w:divBdr>
    </w:div>
    <w:div w:id="1822691315">
      <w:bodyDiv w:val="1"/>
      <w:marLeft w:val="0"/>
      <w:marRight w:val="0"/>
      <w:marTop w:val="0"/>
      <w:marBottom w:val="0"/>
      <w:divBdr>
        <w:top w:val="none" w:sz="0" w:space="0" w:color="auto"/>
        <w:left w:val="none" w:sz="0" w:space="0" w:color="auto"/>
        <w:bottom w:val="none" w:sz="0" w:space="0" w:color="auto"/>
        <w:right w:val="none" w:sz="0" w:space="0" w:color="auto"/>
      </w:divBdr>
    </w:div>
    <w:div w:id="1823623477">
      <w:bodyDiv w:val="1"/>
      <w:marLeft w:val="0"/>
      <w:marRight w:val="0"/>
      <w:marTop w:val="0"/>
      <w:marBottom w:val="0"/>
      <w:divBdr>
        <w:top w:val="none" w:sz="0" w:space="0" w:color="auto"/>
        <w:left w:val="none" w:sz="0" w:space="0" w:color="auto"/>
        <w:bottom w:val="none" w:sz="0" w:space="0" w:color="auto"/>
        <w:right w:val="none" w:sz="0" w:space="0" w:color="auto"/>
      </w:divBdr>
    </w:div>
    <w:div w:id="1830170560">
      <w:bodyDiv w:val="1"/>
      <w:marLeft w:val="0"/>
      <w:marRight w:val="0"/>
      <w:marTop w:val="0"/>
      <w:marBottom w:val="0"/>
      <w:divBdr>
        <w:top w:val="none" w:sz="0" w:space="0" w:color="auto"/>
        <w:left w:val="none" w:sz="0" w:space="0" w:color="auto"/>
        <w:bottom w:val="none" w:sz="0" w:space="0" w:color="auto"/>
        <w:right w:val="none" w:sz="0" w:space="0" w:color="auto"/>
      </w:divBdr>
    </w:div>
    <w:div w:id="1834294465">
      <w:bodyDiv w:val="1"/>
      <w:marLeft w:val="0"/>
      <w:marRight w:val="0"/>
      <w:marTop w:val="0"/>
      <w:marBottom w:val="0"/>
      <w:divBdr>
        <w:top w:val="none" w:sz="0" w:space="0" w:color="auto"/>
        <w:left w:val="none" w:sz="0" w:space="0" w:color="auto"/>
        <w:bottom w:val="none" w:sz="0" w:space="0" w:color="auto"/>
        <w:right w:val="none" w:sz="0" w:space="0" w:color="auto"/>
      </w:divBdr>
    </w:div>
    <w:div w:id="1841843785">
      <w:bodyDiv w:val="1"/>
      <w:marLeft w:val="0"/>
      <w:marRight w:val="0"/>
      <w:marTop w:val="0"/>
      <w:marBottom w:val="0"/>
      <w:divBdr>
        <w:top w:val="none" w:sz="0" w:space="0" w:color="auto"/>
        <w:left w:val="none" w:sz="0" w:space="0" w:color="auto"/>
        <w:bottom w:val="none" w:sz="0" w:space="0" w:color="auto"/>
        <w:right w:val="none" w:sz="0" w:space="0" w:color="auto"/>
      </w:divBdr>
    </w:div>
    <w:div w:id="1843273317">
      <w:bodyDiv w:val="1"/>
      <w:marLeft w:val="0"/>
      <w:marRight w:val="0"/>
      <w:marTop w:val="0"/>
      <w:marBottom w:val="0"/>
      <w:divBdr>
        <w:top w:val="none" w:sz="0" w:space="0" w:color="auto"/>
        <w:left w:val="none" w:sz="0" w:space="0" w:color="auto"/>
        <w:bottom w:val="none" w:sz="0" w:space="0" w:color="auto"/>
        <w:right w:val="none" w:sz="0" w:space="0" w:color="auto"/>
      </w:divBdr>
    </w:div>
    <w:div w:id="1848905431">
      <w:bodyDiv w:val="1"/>
      <w:marLeft w:val="0"/>
      <w:marRight w:val="0"/>
      <w:marTop w:val="0"/>
      <w:marBottom w:val="0"/>
      <w:divBdr>
        <w:top w:val="none" w:sz="0" w:space="0" w:color="auto"/>
        <w:left w:val="none" w:sz="0" w:space="0" w:color="auto"/>
        <w:bottom w:val="none" w:sz="0" w:space="0" w:color="auto"/>
        <w:right w:val="none" w:sz="0" w:space="0" w:color="auto"/>
      </w:divBdr>
    </w:div>
    <w:div w:id="1853835929">
      <w:bodyDiv w:val="1"/>
      <w:marLeft w:val="0"/>
      <w:marRight w:val="0"/>
      <w:marTop w:val="0"/>
      <w:marBottom w:val="0"/>
      <w:divBdr>
        <w:top w:val="none" w:sz="0" w:space="0" w:color="auto"/>
        <w:left w:val="none" w:sz="0" w:space="0" w:color="auto"/>
        <w:bottom w:val="none" w:sz="0" w:space="0" w:color="auto"/>
        <w:right w:val="none" w:sz="0" w:space="0" w:color="auto"/>
      </w:divBdr>
    </w:div>
    <w:div w:id="1853956845">
      <w:bodyDiv w:val="1"/>
      <w:marLeft w:val="0"/>
      <w:marRight w:val="0"/>
      <w:marTop w:val="0"/>
      <w:marBottom w:val="0"/>
      <w:divBdr>
        <w:top w:val="none" w:sz="0" w:space="0" w:color="auto"/>
        <w:left w:val="none" w:sz="0" w:space="0" w:color="auto"/>
        <w:bottom w:val="none" w:sz="0" w:space="0" w:color="auto"/>
        <w:right w:val="none" w:sz="0" w:space="0" w:color="auto"/>
      </w:divBdr>
    </w:div>
    <w:div w:id="1857108390">
      <w:bodyDiv w:val="1"/>
      <w:marLeft w:val="0"/>
      <w:marRight w:val="0"/>
      <w:marTop w:val="0"/>
      <w:marBottom w:val="0"/>
      <w:divBdr>
        <w:top w:val="none" w:sz="0" w:space="0" w:color="auto"/>
        <w:left w:val="none" w:sz="0" w:space="0" w:color="auto"/>
        <w:bottom w:val="none" w:sz="0" w:space="0" w:color="auto"/>
        <w:right w:val="none" w:sz="0" w:space="0" w:color="auto"/>
      </w:divBdr>
    </w:div>
    <w:div w:id="1859806877">
      <w:bodyDiv w:val="1"/>
      <w:marLeft w:val="0"/>
      <w:marRight w:val="0"/>
      <w:marTop w:val="0"/>
      <w:marBottom w:val="0"/>
      <w:divBdr>
        <w:top w:val="none" w:sz="0" w:space="0" w:color="auto"/>
        <w:left w:val="none" w:sz="0" w:space="0" w:color="auto"/>
        <w:bottom w:val="none" w:sz="0" w:space="0" w:color="auto"/>
        <w:right w:val="none" w:sz="0" w:space="0" w:color="auto"/>
      </w:divBdr>
    </w:div>
    <w:div w:id="1861700363">
      <w:bodyDiv w:val="1"/>
      <w:marLeft w:val="0"/>
      <w:marRight w:val="0"/>
      <w:marTop w:val="0"/>
      <w:marBottom w:val="0"/>
      <w:divBdr>
        <w:top w:val="none" w:sz="0" w:space="0" w:color="auto"/>
        <w:left w:val="none" w:sz="0" w:space="0" w:color="auto"/>
        <w:bottom w:val="none" w:sz="0" w:space="0" w:color="auto"/>
        <w:right w:val="none" w:sz="0" w:space="0" w:color="auto"/>
      </w:divBdr>
    </w:div>
    <w:div w:id="1863589617">
      <w:bodyDiv w:val="1"/>
      <w:marLeft w:val="0"/>
      <w:marRight w:val="0"/>
      <w:marTop w:val="0"/>
      <w:marBottom w:val="0"/>
      <w:divBdr>
        <w:top w:val="none" w:sz="0" w:space="0" w:color="auto"/>
        <w:left w:val="none" w:sz="0" w:space="0" w:color="auto"/>
        <w:bottom w:val="none" w:sz="0" w:space="0" w:color="auto"/>
        <w:right w:val="none" w:sz="0" w:space="0" w:color="auto"/>
      </w:divBdr>
    </w:div>
    <w:div w:id="1875116962">
      <w:bodyDiv w:val="1"/>
      <w:marLeft w:val="0"/>
      <w:marRight w:val="0"/>
      <w:marTop w:val="0"/>
      <w:marBottom w:val="0"/>
      <w:divBdr>
        <w:top w:val="none" w:sz="0" w:space="0" w:color="auto"/>
        <w:left w:val="none" w:sz="0" w:space="0" w:color="auto"/>
        <w:bottom w:val="none" w:sz="0" w:space="0" w:color="auto"/>
        <w:right w:val="none" w:sz="0" w:space="0" w:color="auto"/>
      </w:divBdr>
    </w:div>
    <w:div w:id="1876039135">
      <w:bodyDiv w:val="1"/>
      <w:marLeft w:val="0"/>
      <w:marRight w:val="0"/>
      <w:marTop w:val="0"/>
      <w:marBottom w:val="0"/>
      <w:divBdr>
        <w:top w:val="none" w:sz="0" w:space="0" w:color="auto"/>
        <w:left w:val="none" w:sz="0" w:space="0" w:color="auto"/>
        <w:bottom w:val="none" w:sz="0" w:space="0" w:color="auto"/>
        <w:right w:val="none" w:sz="0" w:space="0" w:color="auto"/>
      </w:divBdr>
    </w:div>
    <w:div w:id="1879511251">
      <w:bodyDiv w:val="1"/>
      <w:marLeft w:val="0"/>
      <w:marRight w:val="0"/>
      <w:marTop w:val="0"/>
      <w:marBottom w:val="0"/>
      <w:divBdr>
        <w:top w:val="none" w:sz="0" w:space="0" w:color="auto"/>
        <w:left w:val="none" w:sz="0" w:space="0" w:color="auto"/>
        <w:bottom w:val="none" w:sz="0" w:space="0" w:color="auto"/>
        <w:right w:val="none" w:sz="0" w:space="0" w:color="auto"/>
      </w:divBdr>
    </w:div>
    <w:div w:id="1881242451">
      <w:bodyDiv w:val="1"/>
      <w:marLeft w:val="0"/>
      <w:marRight w:val="0"/>
      <w:marTop w:val="0"/>
      <w:marBottom w:val="0"/>
      <w:divBdr>
        <w:top w:val="none" w:sz="0" w:space="0" w:color="auto"/>
        <w:left w:val="none" w:sz="0" w:space="0" w:color="auto"/>
        <w:bottom w:val="none" w:sz="0" w:space="0" w:color="auto"/>
        <w:right w:val="none" w:sz="0" w:space="0" w:color="auto"/>
      </w:divBdr>
    </w:div>
    <w:div w:id="1885866022">
      <w:bodyDiv w:val="1"/>
      <w:marLeft w:val="0"/>
      <w:marRight w:val="0"/>
      <w:marTop w:val="0"/>
      <w:marBottom w:val="0"/>
      <w:divBdr>
        <w:top w:val="none" w:sz="0" w:space="0" w:color="auto"/>
        <w:left w:val="none" w:sz="0" w:space="0" w:color="auto"/>
        <w:bottom w:val="none" w:sz="0" w:space="0" w:color="auto"/>
        <w:right w:val="none" w:sz="0" w:space="0" w:color="auto"/>
      </w:divBdr>
    </w:div>
    <w:div w:id="1888026964">
      <w:bodyDiv w:val="1"/>
      <w:marLeft w:val="0"/>
      <w:marRight w:val="0"/>
      <w:marTop w:val="0"/>
      <w:marBottom w:val="0"/>
      <w:divBdr>
        <w:top w:val="none" w:sz="0" w:space="0" w:color="auto"/>
        <w:left w:val="none" w:sz="0" w:space="0" w:color="auto"/>
        <w:bottom w:val="none" w:sz="0" w:space="0" w:color="auto"/>
        <w:right w:val="none" w:sz="0" w:space="0" w:color="auto"/>
      </w:divBdr>
    </w:div>
    <w:div w:id="1893079611">
      <w:bodyDiv w:val="1"/>
      <w:marLeft w:val="0"/>
      <w:marRight w:val="0"/>
      <w:marTop w:val="0"/>
      <w:marBottom w:val="0"/>
      <w:divBdr>
        <w:top w:val="none" w:sz="0" w:space="0" w:color="auto"/>
        <w:left w:val="none" w:sz="0" w:space="0" w:color="auto"/>
        <w:bottom w:val="none" w:sz="0" w:space="0" w:color="auto"/>
        <w:right w:val="none" w:sz="0" w:space="0" w:color="auto"/>
      </w:divBdr>
    </w:div>
    <w:div w:id="1894802956">
      <w:bodyDiv w:val="1"/>
      <w:marLeft w:val="0"/>
      <w:marRight w:val="0"/>
      <w:marTop w:val="0"/>
      <w:marBottom w:val="0"/>
      <w:divBdr>
        <w:top w:val="none" w:sz="0" w:space="0" w:color="auto"/>
        <w:left w:val="none" w:sz="0" w:space="0" w:color="auto"/>
        <w:bottom w:val="none" w:sz="0" w:space="0" w:color="auto"/>
        <w:right w:val="none" w:sz="0" w:space="0" w:color="auto"/>
      </w:divBdr>
    </w:div>
    <w:div w:id="1894809438">
      <w:bodyDiv w:val="1"/>
      <w:marLeft w:val="0"/>
      <w:marRight w:val="0"/>
      <w:marTop w:val="0"/>
      <w:marBottom w:val="0"/>
      <w:divBdr>
        <w:top w:val="none" w:sz="0" w:space="0" w:color="auto"/>
        <w:left w:val="none" w:sz="0" w:space="0" w:color="auto"/>
        <w:bottom w:val="none" w:sz="0" w:space="0" w:color="auto"/>
        <w:right w:val="none" w:sz="0" w:space="0" w:color="auto"/>
      </w:divBdr>
    </w:div>
    <w:div w:id="1900703881">
      <w:bodyDiv w:val="1"/>
      <w:marLeft w:val="0"/>
      <w:marRight w:val="0"/>
      <w:marTop w:val="0"/>
      <w:marBottom w:val="0"/>
      <w:divBdr>
        <w:top w:val="none" w:sz="0" w:space="0" w:color="auto"/>
        <w:left w:val="none" w:sz="0" w:space="0" w:color="auto"/>
        <w:bottom w:val="none" w:sz="0" w:space="0" w:color="auto"/>
        <w:right w:val="none" w:sz="0" w:space="0" w:color="auto"/>
      </w:divBdr>
    </w:div>
    <w:div w:id="1901087754">
      <w:bodyDiv w:val="1"/>
      <w:marLeft w:val="0"/>
      <w:marRight w:val="0"/>
      <w:marTop w:val="0"/>
      <w:marBottom w:val="0"/>
      <w:divBdr>
        <w:top w:val="none" w:sz="0" w:space="0" w:color="auto"/>
        <w:left w:val="none" w:sz="0" w:space="0" w:color="auto"/>
        <w:bottom w:val="none" w:sz="0" w:space="0" w:color="auto"/>
        <w:right w:val="none" w:sz="0" w:space="0" w:color="auto"/>
      </w:divBdr>
    </w:div>
    <w:div w:id="1904103012">
      <w:bodyDiv w:val="1"/>
      <w:marLeft w:val="0"/>
      <w:marRight w:val="0"/>
      <w:marTop w:val="0"/>
      <w:marBottom w:val="0"/>
      <w:divBdr>
        <w:top w:val="none" w:sz="0" w:space="0" w:color="auto"/>
        <w:left w:val="none" w:sz="0" w:space="0" w:color="auto"/>
        <w:bottom w:val="none" w:sz="0" w:space="0" w:color="auto"/>
        <w:right w:val="none" w:sz="0" w:space="0" w:color="auto"/>
      </w:divBdr>
    </w:div>
    <w:div w:id="1905529091">
      <w:bodyDiv w:val="1"/>
      <w:marLeft w:val="0"/>
      <w:marRight w:val="0"/>
      <w:marTop w:val="0"/>
      <w:marBottom w:val="0"/>
      <w:divBdr>
        <w:top w:val="none" w:sz="0" w:space="0" w:color="auto"/>
        <w:left w:val="none" w:sz="0" w:space="0" w:color="auto"/>
        <w:bottom w:val="none" w:sz="0" w:space="0" w:color="auto"/>
        <w:right w:val="none" w:sz="0" w:space="0" w:color="auto"/>
      </w:divBdr>
    </w:div>
    <w:div w:id="1908414935">
      <w:bodyDiv w:val="1"/>
      <w:marLeft w:val="0"/>
      <w:marRight w:val="0"/>
      <w:marTop w:val="0"/>
      <w:marBottom w:val="0"/>
      <w:divBdr>
        <w:top w:val="none" w:sz="0" w:space="0" w:color="auto"/>
        <w:left w:val="none" w:sz="0" w:space="0" w:color="auto"/>
        <w:bottom w:val="none" w:sz="0" w:space="0" w:color="auto"/>
        <w:right w:val="none" w:sz="0" w:space="0" w:color="auto"/>
      </w:divBdr>
    </w:div>
    <w:div w:id="1912885546">
      <w:bodyDiv w:val="1"/>
      <w:marLeft w:val="0"/>
      <w:marRight w:val="0"/>
      <w:marTop w:val="0"/>
      <w:marBottom w:val="0"/>
      <w:divBdr>
        <w:top w:val="none" w:sz="0" w:space="0" w:color="auto"/>
        <w:left w:val="none" w:sz="0" w:space="0" w:color="auto"/>
        <w:bottom w:val="none" w:sz="0" w:space="0" w:color="auto"/>
        <w:right w:val="none" w:sz="0" w:space="0" w:color="auto"/>
      </w:divBdr>
    </w:div>
    <w:div w:id="1914580747">
      <w:bodyDiv w:val="1"/>
      <w:marLeft w:val="0"/>
      <w:marRight w:val="0"/>
      <w:marTop w:val="0"/>
      <w:marBottom w:val="0"/>
      <w:divBdr>
        <w:top w:val="none" w:sz="0" w:space="0" w:color="auto"/>
        <w:left w:val="none" w:sz="0" w:space="0" w:color="auto"/>
        <w:bottom w:val="none" w:sz="0" w:space="0" w:color="auto"/>
        <w:right w:val="none" w:sz="0" w:space="0" w:color="auto"/>
      </w:divBdr>
    </w:div>
    <w:div w:id="1915047643">
      <w:bodyDiv w:val="1"/>
      <w:marLeft w:val="0"/>
      <w:marRight w:val="0"/>
      <w:marTop w:val="0"/>
      <w:marBottom w:val="0"/>
      <w:divBdr>
        <w:top w:val="none" w:sz="0" w:space="0" w:color="auto"/>
        <w:left w:val="none" w:sz="0" w:space="0" w:color="auto"/>
        <w:bottom w:val="none" w:sz="0" w:space="0" w:color="auto"/>
        <w:right w:val="none" w:sz="0" w:space="0" w:color="auto"/>
      </w:divBdr>
    </w:div>
    <w:div w:id="1918780788">
      <w:bodyDiv w:val="1"/>
      <w:marLeft w:val="0"/>
      <w:marRight w:val="0"/>
      <w:marTop w:val="0"/>
      <w:marBottom w:val="0"/>
      <w:divBdr>
        <w:top w:val="none" w:sz="0" w:space="0" w:color="auto"/>
        <w:left w:val="none" w:sz="0" w:space="0" w:color="auto"/>
        <w:bottom w:val="none" w:sz="0" w:space="0" w:color="auto"/>
        <w:right w:val="none" w:sz="0" w:space="0" w:color="auto"/>
      </w:divBdr>
    </w:div>
    <w:div w:id="1920014174">
      <w:bodyDiv w:val="1"/>
      <w:marLeft w:val="0"/>
      <w:marRight w:val="0"/>
      <w:marTop w:val="0"/>
      <w:marBottom w:val="0"/>
      <w:divBdr>
        <w:top w:val="none" w:sz="0" w:space="0" w:color="auto"/>
        <w:left w:val="none" w:sz="0" w:space="0" w:color="auto"/>
        <w:bottom w:val="none" w:sz="0" w:space="0" w:color="auto"/>
        <w:right w:val="none" w:sz="0" w:space="0" w:color="auto"/>
      </w:divBdr>
    </w:div>
    <w:div w:id="1924676449">
      <w:bodyDiv w:val="1"/>
      <w:marLeft w:val="0"/>
      <w:marRight w:val="0"/>
      <w:marTop w:val="0"/>
      <w:marBottom w:val="0"/>
      <w:divBdr>
        <w:top w:val="none" w:sz="0" w:space="0" w:color="auto"/>
        <w:left w:val="none" w:sz="0" w:space="0" w:color="auto"/>
        <w:bottom w:val="none" w:sz="0" w:space="0" w:color="auto"/>
        <w:right w:val="none" w:sz="0" w:space="0" w:color="auto"/>
      </w:divBdr>
    </w:div>
    <w:div w:id="1929734509">
      <w:bodyDiv w:val="1"/>
      <w:marLeft w:val="0"/>
      <w:marRight w:val="0"/>
      <w:marTop w:val="0"/>
      <w:marBottom w:val="0"/>
      <w:divBdr>
        <w:top w:val="none" w:sz="0" w:space="0" w:color="auto"/>
        <w:left w:val="none" w:sz="0" w:space="0" w:color="auto"/>
        <w:bottom w:val="none" w:sz="0" w:space="0" w:color="auto"/>
        <w:right w:val="none" w:sz="0" w:space="0" w:color="auto"/>
      </w:divBdr>
    </w:div>
    <w:div w:id="1931162401">
      <w:bodyDiv w:val="1"/>
      <w:marLeft w:val="0"/>
      <w:marRight w:val="0"/>
      <w:marTop w:val="0"/>
      <w:marBottom w:val="0"/>
      <w:divBdr>
        <w:top w:val="none" w:sz="0" w:space="0" w:color="auto"/>
        <w:left w:val="none" w:sz="0" w:space="0" w:color="auto"/>
        <w:bottom w:val="none" w:sz="0" w:space="0" w:color="auto"/>
        <w:right w:val="none" w:sz="0" w:space="0" w:color="auto"/>
      </w:divBdr>
    </w:div>
    <w:div w:id="1934314429">
      <w:bodyDiv w:val="1"/>
      <w:marLeft w:val="0"/>
      <w:marRight w:val="0"/>
      <w:marTop w:val="0"/>
      <w:marBottom w:val="0"/>
      <w:divBdr>
        <w:top w:val="none" w:sz="0" w:space="0" w:color="auto"/>
        <w:left w:val="none" w:sz="0" w:space="0" w:color="auto"/>
        <w:bottom w:val="none" w:sz="0" w:space="0" w:color="auto"/>
        <w:right w:val="none" w:sz="0" w:space="0" w:color="auto"/>
      </w:divBdr>
    </w:div>
    <w:div w:id="1940409075">
      <w:bodyDiv w:val="1"/>
      <w:marLeft w:val="0"/>
      <w:marRight w:val="0"/>
      <w:marTop w:val="0"/>
      <w:marBottom w:val="0"/>
      <w:divBdr>
        <w:top w:val="none" w:sz="0" w:space="0" w:color="auto"/>
        <w:left w:val="none" w:sz="0" w:space="0" w:color="auto"/>
        <w:bottom w:val="none" w:sz="0" w:space="0" w:color="auto"/>
        <w:right w:val="none" w:sz="0" w:space="0" w:color="auto"/>
      </w:divBdr>
    </w:div>
    <w:div w:id="1948347683">
      <w:bodyDiv w:val="1"/>
      <w:marLeft w:val="0"/>
      <w:marRight w:val="0"/>
      <w:marTop w:val="0"/>
      <w:marBottom w:val="0"/>
      <w:divBdr>
        <w:top w:val="none" w:sz="0" w:space="0" w:color="auto"/>
        <w:left w:val="none" w:sz="0" w:space="0" w:color="auto"/>
        <w:bottom w:val="none" w:sz="0" w:space="0" w:color="auto"/>
        <w:right w:val="none" w:sz="0" w:space="0" w:color="auto"/>
      </w:divBdr>
    </w:div>
    <w:div w:id="1948611745">
      <w:bodyDiv w:val="1"/>
      <w:marLeft w:val="0"/>
      <w:marRight w:val="0"/>
      <w:marTop w:val="0"/>
      <w:marBottom w:val="0"/>
      <w:divBdr>
        <w:top w:val="none" w:sz="0" w:space="0" w:color="auto"/>
        <w:left w:val="none" w:sz="0" w:space="0" w:color="auto"/>
        <w:bottom w:val="none" w:sz="0" w:space="0" w:color="auto"/>
        <w:right w:val="none" w:sz="0" w:space="0" w:color="auto"/>
      </w:divBdr>
    </w:div>
    <w:div w:id="1949656952">
      <w:bodyDiv w:val="1"/>
      <w:marLeft w:val="0"/>
      <w:marRight w:val="0"/>
      <w:marTop w:val="0"/>
      <w:marBottom w:val="0"/>
      <w:divBdr>
        <w:top w:val="none" w:sz="0" w:space="0" w:color="auto"/>
        <w:left w:val="none" w:sz="0" w:space="0" w:color="auto"/>
        <w:bottom w:val="none" w:sz="0" w:space="0" w:color="auto"/>
        <w:right w:val="none" w:sz="0" w:space="0" w:color="auto"/>
      </w:divBdr>
    </w:div>
    <w:div w:id="1958557096">
      <w:bodyDiv w:val="1"/>
      <w:marLeft w:val="0"/>
      <w:marRight w:val="0"/>
      <w:marTop w:val="0"/>
      <w:marBottom w:val="0"/>
      <w:divBdr>
        <w:top w:val="none" w:sz="0" w:space="0" w:color="auto"/>
        <w:left w:val="none" w:sz="0" w:space="0" w:color="auto"/>
        <w:bottom w:val="none" w:sz="0" w:space="0" w:color="auto"/>
        <w:right w:val="none" w:sz="0" w:space="0" w:color="auto"/>
      </w:divBdr>
    </w:div>
    <w:div w:id="1959332620">
      <w:bodyDiv w:val="1"/>
      <w:marLeft w:val="0"/>
      <w:marRight w:val="0"/>
      <w:marTop w:val="0"/>
      <w:marBottom w:val="0"/>
      <w:divBdr>
        <w:top w:val="none" w:sz="0" w:space="0" w:color="auto"/>
        <w:left w:val="none" w:sz="0" w:space="0" w:color="auto"/>
        <w:bottom w:val="none" w:sz="0" w:space="0" w:color="auto"/>
        <w:right w:val="none" w:sz="0" w:space="0" w:color="auto"/>
      </w:divBdr>
    </w:div>
    <w:div w:id="1961376043">
      <w:bodyDiv w:val="1"/>
      <w:marLeft w:val="0"/>
      <w:marRight w:val="0"/>
      <w:marTop w:val="0"/>
      <w:marBottom w:val="0"/>
      <w:divBdr>
        <w:top w:val="none" w:sz="0" w:space="0" w:color="auto"/>
        <w:left w:val="none" w:sz="0" w:space="0" w:color="auto"/>
        <w:bottom w:val="none" w:sz="0" w:space="0" w:color="auto"/>
        <w:right w:val="none" w:sz="0" w:space="0" w:color="auto"/>
      </w:divBdr>
    </w:div>
    <w:div w:id="1964845907">
      <w:bodyDiv w:val="1"/>
      <w:marLeft w:val="0"/>
      <w:marRight w:val="0"/>
      <w:marTop w:val="0"/>
      <w:marBottom w:val="0"/>
      <w:divBdr>
        <w:top w:val="none" w:sz="0" w:space="0" w:color="auto"/>
        <w:left w:val="none" w:sz="0" w:space="0" w:color="auto"/>
        <w:bottom w:val="none" w:sz="0" w:space="0" w:color="auto"/>
        <w:right w:val="none" w:sz="0" w:space="0" w:color="auto"/>
      </w:divBdr>
    </w:div>
    <w:div w:id="1968389616">
      <w:bodyDiv w:val="1"/>
      <w:marLeft w:val="0"/>
      <w:marRight w:val="0"/>
      <w:marTop w:val="0"/>
      <w:marBottom w:val="0"/>
      <w:divBdr>
        <w:top w:val="none" w:sz="0" w:space="0" w:color="auto"/>
        <w:left w:val="none" w:sz="0" w:space="0" w:color="auto"/>
        <w:bottom w:val="none" w:sz="0" w:space="0" w:color="auto"/>
        <w:right w:val="none" w:sz="0" w:space="0" w:color="auto"/>
      </w:divBdr>
    </w:div>
    <w:div w:id="1968974438">
      <w:bodyDiv w:val="1"/>
      <w:marLeft w:val="0"/>
      <w:marRight w:val="0"/>
      <w:marTop w:val="0"/>
      <w:marBottom w:val="0"/>
      <w:divBdr>
        <w:top w:val="none" w:sz="0" w:space="0" w:color="auto"/>
        <w:left w:val="none" w:sz="0" w:space="0" w:color="auto"/>
        <w:bottom w:val="none" w:sz="0" w:space="0" w:color="auto"/>
        <w:right w:val="none" w:sz="0" w:space="0" w:color="auto"/>
      </w:divBdr>
    </w:div>
    <w:div w:id="1969621754">
      <w:bodyDiv w:val="1"/>
      <w:marLeft w:val="0"/>
      <w:marRight w:val="0"/>
      <w:marTop w:val="0"/>
      <w:marBottom w:val="0"/>
      <w:divBdr>
        <w:top w:val="none" w:sz="0" w:space="0" w:color="auto"/>
        <w:left w:val="none" w:sz="0" w:space="0" w:color="auto"/>
        <w:bottom w:val="none" w:sz="0" w:space="0" w:color="auto"/>
        <w:right w:val="none" w:sz="0" w:space="0" w:color="auto"/>
      </w:divBdr>
    </w:div>
    <w:div w:id="1977253565">
      <w:bodyDiv w:val="1"/>
      <w:marLeft w:val="0"/>
      <w:marRight w:val="0"/>
      <w:marTop w:val="0"/>
      <w:marBottom w:val="0"/>
      <w:divBdr>
        <w:top w:val="none" w:sz="0" w:space="0" w:color="auto"/>
        <w:left w:val="none" w:sz="0" w:space="0" w:color="auto"/>
        <w:bottom w:val="none" w:sz="0" w:space="0" w:color="auto"/>
        <w:right w:val="none" w:sz="0" w:space="0" w:color="auto"/>
      </w:divBdr>
    </w:div>
    <w:div w:id="1979459355">
      <w:bodyDiv w:val="1"/>
      <w:marLeft w:val="0"/>
      <w:marRight w:val="0"/>
      <w:marTop w:val="0"/>
      <w:marBottom w:val="0"/>
      <w:divBdr>
        <w:top w:val="none" w:sz="0" w:space="0" w:color="auto"/>
        <w:left w:val="none" w:sz="0" w:space="0" w:color="auto"/>
        <w:bottom w:val="none" w:sz="0" w:space="0" w:color="auto"/>
        <w:right w:val="none" w:sz="0" w:space="0" w:color="auto"/>
      </w:divBdr>
    </w:div>
    <w:div w:id="1980380202">
      <w:bodyDiv w:val="1"/>
      <w:marLeft w:val="0"/>
      <w:marRight w:val="0"/>
      <w:marTop w:val="0"/>
      <w:marBottom w:val="0"/>
      <w:divBdr>
        <w:top w:val="none" w:sz="0" w:space="0" w:color="auto"/>
        <w:left w:val="none" w:sz="0" w:space="0" w:color="auto"/>
        <w:bottom w:val="none" w:sz="0" w:space="0" w:color="auto"/>
        <w:right w:val="none" w:sz="0" w:space="0" w:color="auto"/>
      </w:divBdr>
    </w:div>
    <w:div w:id="1987858669">
      <w:bodyDiv w:val="1"/>
      <w:marLeft w:val="0"/>
      <w:marRight w:val="0"/>
      <w:marTop w:val="0"/>
      <w:marBottom w:val="0"/>
      <w:divBdr>
        <w:top w:val="none" w:sz="0" w:space="0" w:color="auto"/>
        <w:left w:val="none" w:sz="0" w:space="0" w:color="auto"/>
        <w:bottom w:val="none" w:sz="0" w:space="0" w:color="auto"/>
        <w:right w:val="none" w:sz="0" w:space="0" w:color="auto"/>
      </w:divBdr>
    </w:div>
    <w:div w:id="1988706202">
      <w:bodyDiv w:val="1"/>
      <w:marLeft w:val="0"/>
      <w:marRight w:val="0"/>
      <w:marTop w:val="0"/>
      <w:marBottom w:val="0"/>
      <w:divBdr>
        <w:top w:val="none" w:sz="0" w:space="0" w:color="auto"/>
        <w:left w:val="none" w:sz="0" w:space="0" w:color="auto"/>
        <w:bottom w:val="none" w:sz="0" w:space="0" w:color="auto"/>
        <w:right w:val="none" w:sz="0" w:space="0" w:color="auto"/>
      </w:divBdr>
    </w:div>
    <w:div w:id="1993483509">
      <w:bodyDiv w:val="1"/>
      <w:marLeft w:val="0"/>
      <w:marRight w:val="0"/>
      <w:marTop w:val="0"/>
      <w:marBottom w:val="0"/>
      <w:divBdr>
        <w:top w:val="none" w:sz="0" w:space="0" w:color="auto"/>
        <w:left w:val="none" w:sz="0" w:space="0" w:color="auto"/>
        <w:bottom w:val="none" w:sz="0" w:space="0" w:color="auto"/>
        <w:right w:val="none" w:sz="0" w:space="0" w:color="auto"/>
      </w:divBdr>
    </w:div>
    <w:div w:id="1993674489">
      <w:bodyDiv w:val="1"/>
      <w:marLeft w:val="0"/>
      <w:marRight w:val="0"/>
      <w:marTop w:val="0"/>
      <w:marBottom w:val="0"/>
      <w:divBdr>
        <w:top w:val="none" w:sz="0" w:space="0" w:color="auto"/>
        <w:left w:val="none" w:sz="0" w:space="0" w:color="auto"/>
        <w:bottom w:val="none" w:sz="0" w:space="0" w:color="auto"/>
        <w:right w:val="none" w:sz="0" w:space="0" w:color="auto"/>
      </w:divBdr>
    </w:div>
    <w:div w:id="1996642789">
      <w:bodyDiv w:val="1"/>
      <w:marLeft w:val="0"/>
      <w:marRight w:val="0"/>
      <w:marTop w:val="0"/>
      <w:marBottom w:val="0"/>
      <w:divBdr>
        <w:top w:val="none" w:sz="0" w:space="0" w:color="auto"/>
        <w:left w:val="none" w:sz="0" w:space="0" w:color="auto"/>
        <w:bottom w:val="none" w:sz="0" w:space="0" w:color="auto"/>
        <w:right w:val="none" w:sz="0" w:space="0" w:color="auto"/>
      </w:divBdr>
    </w:div>
    <w:div w:id="2000884092">
      <w:bodyDiv w:val="1"/>
      <w:marLeft w:val="0"/>
      <w:marRight w:val="0"/>
      <w:marTop w:val="0"/>
      <w:marBottom w:val="0"/>
      <w:divBdr>
        <w:top w:val="none" w:sz="0" w:space="0" w:color="auto"/>
        <w:left w:val="none" w:sz="0" w:space="0" w:color="auto"/>
        <w:bottom w:val="none" w:sz="0" w:space="0" w:color="auto"/>
        <w:right w:val="none" w:sz="0" w:space="0" w:color="auto"/>
      </w:divBdr>
    </w:div>
    <w:div w:id="2000961493">
      <w:bodyDiv w:val="1"/>
      <w:marLeft w:val="0"/>
      <w:marRight w:val="0"/>
      <w:marTop w:val="0"/>
      <w:marBottom w:val="0"/>
      <w:divBdr>
        <w:top w:val="none" w:sz="0" w:space="0" w:color="auto"/>
        <w:left w:val="none" w:sz="0" w:space="0" w:color="auto"/>
        <w:bottom w:val="none" w:sz="0" w:space="0" w:color="auto"/>
        <w:right w:val="none" w:sz="0" w:space="0" w:color="auto"/>
      </w:divBdr>
    </w:div>
    <w:div w:id="2002729497">
      <w:bodyDiv w:val="1"/>
      <w:marLeft w:val="0"/>
      <w:marRight w:val="0"/>
      <w:marTop w:val="0"/>
      <w:marBottom w:val="0"/>
      <w:divBdr>
        <w:top w:val="none" w:sz="0" w:space="0" w:color="auto"/>
        <w:left w:val="none" w:sz="0" w:space="0" w:color="auto"/>
        <w:bottom w:val="none" w:sz="0" w:space="0" w:color="auto"/>
        <w:right w:val="none" w:sz="0" w:space="0" w:color="auto"/>
      </w:divBdr>
    </w:div>
    <w:div w:id="2016377987">
      <w:bodyDiv w:val="1"/>
      <w:marLeft w:val="0"/>
      <w:marRight w:val="0"/>
      <w:marTop w:val="0"/>
      <w:marBottom w:val="0"/>
      <w:divBdr>
        <w:top w:val="none" w:sz="0" w:space="0" w:color="auto"/>
        <w:left w:val="none" w:sz="0" w:space="0" w:color="auto"/>
        <w:bottom w:val="none" w:sz="0" w:space="0" w:color="auto"/>
        <w:right w:val="none" w:sz="0" w:space="0" w:color="auto"/>
      </w:divBdr>
    </w:div>
    <w:div w:id="2017148922">
      <w:bodyDiv w:val="1"/>
      <w:marLeft w:val="0"/>
      <w:marRight w:val="0"/>
      <w:marTop w:val="0"/>
      <w:marBottom w:val="0"/>
      <w:divBdr>
        <w:top w:val="none" w:sz="0" w:space="0" w:color="auto"/>
        <w:left w:val="none" w:sz="0" w:space="0" w:color="auto"/>
        <w:bottom w:val="none" w:sz="0" w:space="0" w:color="auto"/>
        <w:right w:val="none" w:sz="0" w:space="0" w:color="auto"/>
      </w:divBdr>
    </w:div>
    <w:div w:id="2017950725">
      <w:bodyDiv w:val="1"/>
      <w:marLeft w:val="0"/>
      <w:marRight w:val="0"/>
      <w:marTop w:val="0"/>
      <w:marBottom w:val="0"/>
      <w:divBdr>
        <w:top w:val="none" w:sz="0" w:space="0" w:color="auto"/>
        <w:left w:val="none" w:sz="0" w:space="0" w:color="auto"/>
        <w:bottom w:val="none" w:sz="0" w:space="0" w:color="auto"/>
        <w:right w:val="none" w:sz="0" w:space="0" w:color="auto"/>
      </w:divBdr>
    </w:div>
    <w:div w:id="2022315872">
      <w:bodyDiv w:val="1"/>
      <w:marLeft w:val="0"/>
      <w:marRight w:val="0"/>
      <w:marTop w:val="0"/>
      <w:marBottom w:val="0"/>
      <w:divBdr>
        <w:top w:val="none" w:sz="0" w:space="0" w:color="auto"/>
        <w:left w:val="none" w:sz="0" w:space="0" w:color="auto"/>
        <w:bottom w:val="none" w:sz="0" w:space="0" w:color="auto"/>
        <w:right w:val="none" w:sz="0" w:space="0" w:color="auto"/>
      </w:divBdr>
    </w:div>
    <w:div w:id="2026590516">
      <w:bodyDiv w:val="1"/>
      <w:marLeft w:val="0"/>
      <w:marRight w:val="0"/>
      <w:marTop w:val="0"/>
      <w:marBottom w:val="0"/>
      <w:divBdr>
        <w:top w:val="none" w:sz="0" w:space="0" w:color="auto"/>
        <w:left w:val="none" w:sz="0" w:space="0" w:color="auto"/>
        <w:bottom w:val="none" w:sz="0" w:space="0" w:color="auto"/>
        <w:right w:val="none" w:sz="0" w:space="0" w:color="auto"/>
      </w:divBdr>
    </w:div>
    <w:div w:id="2026638536">
      <w:bodyDiv w:val="1"/>
      <w:marLeft w:val="0"/>
      <w:marRight w:val="0"/>
      <w:marTop w:val="0"/>
      <w:marBottom w:val="0"/>
      <w:divBdr>
        <w:top w:val="none" w:sz="0" w:space="0" w:color="auto"/>
        <w:left w:val="none" w:sz="0" w:space="0" w:color="auto"/>
        <w:bottom w:val="none" w:sz="0" w:space="0" w:color="auto"/>
        <w:right w:val="none" w:sz="0" w:space="0" w:color="auto"/>
      </w:divBdr>
    </w:div>
    <w:div w:id="2027053794">
      <w:bodyDiv w:val="1"/>
      <w:marLeft w:val="0"/>
      <w:marRight w:val="0"/>
      <w:marTop w:val="0"/>
      <w:marBottom w:val="0"/>
      <w:divBdr>
        <w:top w:val="none" w:sz="0" w:space="0" w:color="auto"/>
        <w:left w:val="none" w:sz="0" w:space="0" w:color="auto"/>
        <w:bottom w:val="none" w:sz="0" w:space="0" w:color="auto"/>
        <w:right w:val="none" w:sz="0" w:space="0" w:color="auto"/>
      </w:divBdr>
    </w:div>
    <w:div w:id="2033921706">
      <w:bodyDiv w:val="1"/>
      <w:marLeft w:val="0"/>
      <w:marRight w:val="0"/>
      <w:marTop w:val="0"/>
      <w:marBottom w:val="0"/>
      <w:divBdr>
        <w:top w:val="none" w:sz="0" w:space="0" w:color="auto"/>
        <w:left w:val="none" w:sz="0" w:space="0" w:color="auto"/>
        <w:bottom w:val="none" w:sz="0" w:space="0" w:color="auto"/>
        <w:right w:val="none" w:sz="0" w:space="0" w:color="auto"/>
      </w:divBdr>
    </w:div>
    <w:div w:id="2035114586">
      <w:bodyDiv w:val="1"/>
      <w:marLeft w:val="0"/>
      <w:marRight w:val="0"/>
      <w:marTop w:val="0"/>
      <w:marBottom w:val="0"/>
      <w:divBdr>
        <w:top w:val="none" w:sz="0" w:space="0" w:color="auto"/>
        <w:left w:val="none" w:sz="0" w:space="0" w:color="auto"/>
        <w:bottom w:val="none" w:sz="0" w:space="0" w:color="auto"/>
        <w:right w:val="none" w:sz="0" w:space="0" w:color="auto"/>
      </w:divBdr>
    </w:div>
    <w:div w:id="2041347413">
      <w:bodyDiv w:val="1"/>
      <w:marLeft w:val="0"/>
      <w:marRight w:val="0"/>
      <w:marTop w:val="0"/>
      <w:marBottom w:val="0"/>
      <w:divBdr>
        <w:top w:val="none" w:sz="0" w:space="0" w:color="auto"/>
        <w:left w:val="none" w:sz="0" w:space="0" w:color="auto"/>
        <w:bottom w:val="none" w:sz="0" w:space="0" w:color="auto"/>
        <w:right w:val="none" w:sz="0" w:space="0" w:color="auto"/>
      </w:divBdr>
    </w:div>
    <w:div w:id="2046709696">
      <w:bodyDiv w:val="1"/>
      <w:marLeft w:val="0"/>
      <w:marRight w:val="0"/>
      <w:marTop w:val="0"/>
      <w:marBottom w:val="0"/>
      <w:divBdr>
        <w:top w:val="none" w:sz="0" w:space="0" w:color="auto"/>
        <w:left w:val="none" w:sz="0" w:space="0" w:color="auto"/>
        <w:bottom w:val="none" w:sz="0" w:space="0" w:color="auto"/>
        <w:right w:val="none" w:sz="0" w:space="0" w:color="auto"/>
      </w:divBdr>
    </w:div>
    <w:div w:id="2053726508">
      <w:bodyDiv w:val="1"/>
      <w:marLeft w:val="0"/>
      <w:marRight w:val="0"/>
      <w:marTop w:val="0"/>
      <w:marBottom w:val="0"/>
      <w:divBdr>
        <w:top w:val="none" w:sz="0" w:space="0" w:color="auto"/>
        <w:left w:val="none" w:sz="0" w:space="0" w:color="auto"/>
        <w:bottom w:val="none" w:sz="0" w:space="0" w:color="auto"/>
        <w:right w:val="none" w:sz="0" w:space="0" w:color="auto"/>
      </w:divBdr>
    </w:div>
    <w:div w:id="2053768491">
      <w:bodyDiv w:val="1"/>
      <w:marLeft w:val="0"/>
      <w:marRight w:val="0"/>
      <w:marTop w:val="0"/>
      <w:marBottom w:val="0"/>
      <w:divBdr>
        <w:top w:val="none" w:sz="0" w:space="0" w:color="auto"/>
        <w:left w:val="none" w:sz="0" w:space="0" w:color="auto"/>
        <w:bottom w:val="none" w:sz="0" w:space="0" w:color="auto"/>
        <w:right w:val="none" w:sz="0" w:space="0" w:color="auto"/>
      </w:divBdr>
    </w:div>
    <w:div w:id="2057460039">
      <w:bodyDiv w:val="1"/>
      <w:marLeft w:val="0"/>
      <w:marRight w:val="0"/>
      <w:marTop w:val="0"/>
      <w:marBottom w:val="0"/>
      <w:divBdr>
        <w:top w:val="none" w:sz="0" w:space="0" w:color="auto"/>
        <w:left w:val="none" w:sz="0" w:space="0" w:color="auto"/>
        <w:bottom w:val="none" w:sz="0" w:space="0" w:color="auto"/>
        <w:right w:val="none" w:sz="0" w:space="0" w:color="auto"/>
      </w:divBdr>
    </w:div>
    <w:div w:id="2063671932">
      <w:bodyDiv w:val="1"/>
      <w:marLeft w:val="0"/>
      <w:marRight w:val="0"/>
      <w:marTop w:val="0"/>
      <w:marBottom w:val="0"/>
      <w:divBdr>
        <w:top w:val="none" w:sz="0" w:space="0" w:color="auto"/>
        <w:left w:val="none" w:sz="0" w:space="0" w:color="auto"/>
        <w:bottom w:val="none" w:sz="0" w:space="0" w:color="auto"/>
        <w:right w:val="none" w:sz="0" w:space="0" w:color="auto"/>
      </w:divBdr>
    </w:div>
    <w:div w:id="2064211939">
      <w:bodyDiv w:val="1"/>
      <w:marLeft w:val="0"/>
      <w:marRight w:val="0"/>
      <w:marTop w:val="0"/>
      <w:marBottom w:val="0"/>
      <w:divBdr>
        <w:top w:val="none" w:sz="0" w:space="0" w:color="auto"/>
        <w:left w:val="none" w:sz="0" w:space="0" w:color="auto"/>
        <w:bottom w:val="none" w:sz="0" w:space="0" w:color="auto"/>
        <w:right w:val="none" w:sz="0" w:space="0" w:color="auto"/>
      </w:divBdr>
    </w:div>
    <w:div w:id="2066681766">
      <w:bodyDiv w:val="1"/>
      <w:marLeft w:val="0"/>
      <w:marRight w:val="0"/>
      <w:marTop w:val="0"/>
      <w:marBottom w:val="0"/>
      <w:divBdr>
        <w:top w:val="none" w:sz="0" w:space="0" w:color="auto"/>
        <w:left w:val="none" w:sz="0" w:space="0" w:color="auto"/>
        <w:bottom w:val="none" w:sz="0" w:space="0" w:color="auto"/>
        <w:right w:val="none" w:sz="0" w:space="0" w:color="auto"/>
      </w:divBdr>
    </w:div>
    <w:div w:id="2067607743">
      <w:bodyDiv w:val="1"/>
      <w:marLeft w:val="0"/>
      <w:marRight w:val="0"/>
      <w:marTop w:val="0"/>
      <w:marBottom w:val="0"/>
      <w:divBdr>
        <w:top w:val="none" w:sz="0" w:space="0" w:color="auto"/>
        <w:left w:val="none" w:sz="0" w:space="0" w:color="auto"/>
        <w:bottom w:val="none" w:sz="0" w:space="0" w:color="auto"/>
        <w:right w:val="none" w:sz="0" w:space="0" w:color="auto"/>
      </w:divBdr>
    </w:div>
    <w:div w:id="2080011584">
      <w:bodyDiv w:val="1"/>
      <w:marLeft w:val="0"/>
      <w:marRight w:val="0"/>
      <w:marTop w:val="0"/>
      <w:marBottom w:val="0"/>
      <w:divBdr>
        <w:top w:val="none" w:sz="0" w:space="0" w:color="auto"/>
        <w:left w:val="none" w:sz="0" w:space="0" w:color="auto"/>
        <w:bottom w:val="none" w:sz="0" w:space="0" w:color="auto"/>
        <w:right w:val="none" w:sz="0" w:space="0" w:color="auto"/>
      </w:divBdr>
    </w:div>
    <w:div w:id="2080207443">
      <w:bodyDiv w:val="1"/>
      <w:marLeft w:val="0"/>
      <w:marRight w:val="0"/>
      <w:marTop w:val="0"/>
      <w:marBottom w:val="0"/>
      <w:divBdr>
        <w:top w:val="none" w:sz="0" w:space="0" w:color="auto"/>
        <w:left w:val="none" w:sz="0" w:space="0" w:color="auto"/>
        <w:bottom w:val="none" w:sz="0" w:space="0" w:color="auto"/>
        <w:right w:val="none" w:sz="0" w:space="0" w:color="auto"/>
      </w:divBdr>
    </w:div>
    <w:div w:id="2081709369">
      <w:bodyDiv w:val="1"/>
      <w:marLeft w:val="0"/>
      <w:marRight w:val="0"/>
      <w:marTop w:val="0"/>
      <w:marBottom w:val="0"/>
      <w:divBdr>
        <w:top w:val="none" w:sz="0" w:space="0" w:color="auto"/>
        <w:left w:val="none" w:sz="0" w:space="0" w:color="auto"/>
        <w:bottom w:val="none" w:sz="0" w:space="0" w:color="auto"/>
        <w:right w:val="none" w:sz="0" w:space="0" w:color="auto"/>
      </w:divBdr>
    </w:div>
    <w:div w:id="2087149300">
      <w:bodyDiv w:val="1"/>
      <w:marLeft w:val="0"/>
      <w:marRight w:val="0"/>
      <w:marTop w:val="0"/>
      <w:marBottom w:val="0"/>
      <w:divBdr>
        <w:top w:val="none" w:sz="0" w:space="0" w:color="auto"/>
        <w:left w:val="none" w:sz="0" w:space="0" w:color="auto"/>
        <w:bottom w:val="none" w:sz="0" w:space="0" w:color="auto"/>
        <w:right w:val="none" w:sz="0" w:space="0" w:color="auto"/>
      </w:divBdr>
    </w:div>
    <w:div w:id="2087871603">
      <w:bodyDiv w:val="1"/>
      <w:marLeft w:val="0"/>
      <w:marRight w:val="0"/>
      <w:marTop w:val="0"/>
      <w:marBottom w:val="0"/>
      <w:divBdr>
        <w:top w:val="none" w:sz="0" w:space="0" w:color="auto"/>
        <w:left w:val="none" w:sz="0" w:space="0" w:color="auto"/>
        <w:bottom w:val="none" w:sz="0" w:space="0" w:color="auto"/>
        <w:right w:val="none" w:sz="0" w:space="0" w:color="auto"/>
      </w:divBdr>
    </w:div>
    <w:div w:id="2089686445">
      <w:bodyDiv w:val="1"/>
      <w:marLeft w:val="0"/>
      <w:marRight w:val="0"/>
      <w:marTop w:val="0"/>
      <w:marBottom w:val="0"/>
      <w:divBdr>
        <w:top w:val="none" w:sz="0" w:space="0" w:color="auto"/>
        <w:left w:val="none" w:sz="0" w:space="0" w:color="auto"/>
        <w:bottom w:val="none" w:sz="0" w:space="0" w:color="auto"/>
        <w:right w:val="none" w:sz="0" w:space="0" w:color="auto"/>
      </w:divBdr>
    </w:div>
    <w:div w:id="2090885442">
      <w:bodyDiv w:val="1"/>
      <w:marLeft w:val="0"/>
      <w:marRight w:val="0"/>
      <w:marTop w:val="0"/>
      <w:marBottom w:val="0"/>
      <w:divBdr>
        <w:top w:val="none" w:sz="0" w:space="0" w:color="auto"/>
        <w:left w:val="none" w:sz="0" w:space="0" w:color="auto"/>
        <w:bottom w:val="none" w:sz="0" w:space="0" w:color="auto"/>
        <w:right w:val="none" w:sz="0" w:space="0" w:color="auto"/>
      </w:divBdr>
    </w:div>
    <w:div w:id="2094430353">
      <w:bodyDiv w:val="1"/>
      <w:marLeft w:val="0"/>
      <w:marRight w:val="0"/>
      <w:marTop w:val="0"/>
      <w:marBottom w:val="0"/>
      <w:divBdr>
        <w:top w:val="none" w:sz="0" w:space="0" w:color="auto"/>
        <w:left w:val="none" w:sz="0" w:space="0" w:color="auto"/>
        <w:bottom w:val="none" w:sz="0" w:space="0" w:color="auto"/>
        <w:right w:val="none" w:sz="0" w:space="0" w:color="auto"/>
      </w:divBdr>
    </w:div>
    <w:div w:id="2094470600">
      <w:bodyDiv w:val="1"/>
      <w:marLeft w:val="0"/>
      <w:marRight w:val="0"/>
      <w:marTop w:val="0"/>
      <w:marBottom w:val="0"/>
      <w:divBdr>
        <w:top w:val="none" w:sz="0" w:space="0" w:color="auto"/>
        <w:left w:val="none" w:sz="0" w:space="0" w:color="auto"/>
        <w:bottom w:val="none" w:sz="0" w:space="0" w:color="auto"/>
        <w:right w:val="none" w:sz="0" w:space="0" w:color="auto"/>
      </w:divBdr>
    </w:div>
    <w:div w:id="2097094667">
      <w:bodyDiv w:val="1"/>
      <w:marLeft w:val="0"/>
      <w:marRight w:val="0"/>
      <w:marTop w:val="0"/>
      <w:marBottom w:val="0"/>
      <w:divBdr>
        <w:top w:val="none" w:sz="0" w:space="0" w:color="auto"/>
        <w:left w:val="none" w:sz="0" w:space="0" w:color="auto"/>
        <w:bottom w:val="none" w:sz="0" w:space="0" w:color="auto"/>
        <w:right w:val="none" w:sz="0" w:space="0" w:color="auto"/>
      </w:divBdr>
    </w:div>
    <w:div w:id="2098863809">
      <w:bodyDiv w:val="1"/>
      <w:marLeft w:val="0"/>
      <w:marRight w:val="0"/>
      <w:marTop w:val="0"/>
      <w:marBottom w:val="0"/>
      <w:divBdr>
        <w:top w:val="none" w:sz="0" w:space="0" w:color="auto"/>
        <w:left w:val="none" w:sz="0" w:space="0" w:color="auto"/>
        <w:bottom w:val="none" w:sz="0" w:space="0" w:color="auto"/>
        <w:right w:val="none" w:sz="0" w:space="0" w:color="auto"/>
      </w:divBdr>
    </w:div>
    <w:div w:id="2100448307">
      <w:bodyDiv w:val="1"/>
      <w:marLeft w:val="0"/>
      <w:marRight w:val="0"/>
      <w:marTop w:val="0"/>
      <w:marBottom w:val="0"/>
      <w:divBdr>
        <w:top w:val="none" w:sz="0" w:space="0" w:color="auto"/>
        <w:left w:val="none" w:sz="0" w:space="0" w:color="auto"/>
        <w:bottom w:val="none" w:sz="0" w:space="0" w:color="auto"/>
        <w:right w:val="none" w:sz="0" w:space="0" w:color="auto"/>
      </w:divBdr>
    </w:div>
    <w:div w:id="2101952030">
      <w:bodyDiv w:val="1"/>
      <w:marLeft w:val="0"/>
      <w:marRight w:val="0"/>
      <w:marTop w:val="0"/>
      <w:marBottom w:val="0"/>
      <w:divBdr>
        <w:top w:val="none" w:sz="0" w:space="0" w:color="auto"/>
        <w:left w:val="none" w:sz="0" w:space="0" w:color="auto"/>
        <w:bottom w:val="none" w:sz="0" w:space="0" w:color="auto"/>
        <w:right w:val="none" w:sz="0" w:space="0" w:color="auto"/>
      </w:divBdr>
    </w:div>
    <w:div w:id="2103060271">
      <w:bodyDiv w:val="1"/>
      <w:marLeft w:val="0"/>
      <w:marRight w:val="0"/>
      <w:marTop w:val="0"/>
      <w:marBottom w:val="0"/>
      <w:divBdr>
        <w:top w:val="none" w:sz="0" w:space="0" w:color="auto"/>
        <w:left w:val="none" w:sz="0" w:space="0" w:color="auto"/>
        <w:bottom w:val="none" w:sz="0" w:space="0" w:color="auto"/>
        <w:right w:val="none" w:sz="0" w:space="0" w:color="auto"/>
      </w:divBdr>
    </w:div>
    <w:div w:id="2109352220">
      <w:bodyDiv w:val="1"/>
      <w:marLeft w:val="0"/>
      <w:marRight w:val="0"/>
      <w:marTop w:val="0"/>
      <w:marBottom w:val="0"/>
      <w:divBdr>
        <w:top w:val="none" w:sz="0" w:space="0" w:color="auto"/>
        <w:left w:val="none" w:sz="0" w:space="0" w:color="auto"/>
        <w:bottom w:val="none" w:sz="0" w:space="0" w:color="auto"/>
        <w:right w:val="none" w:sz="0" w:space="0" w:color="auto"/>
      </w:divBdr>
    </w:div>
    <w:div w:id="2110156358">
      <w:bodyDiv w:val="1"/>
      <w:marLeft w:val="0"/>
      <w:marRight w:val="0"/>
      <w:marTop w:val="0"/>
      <w:marBottom w:val="0"/>
      <w:divBdr>
        <w:top w:val="none" w:sz="0" w:space="0" w:color="auto"/>
        <w:left w:val="none" w:sz="0" w:space="0" w:color="auto"/>
        <w:bottom w:val="none" w:sz="0" w:space="0" w:color="auto"/>
        <w:right w:val="none" w:sz="0" w:space="0" w:color="auto"/>
      </w:divBdr>
    </w:div>
    <w:div w:id="2114666070">
      <w:bodyDiv w:val="1"/>
      <w:marLeft w:val="0"/>
      <w:marRight w:val="0"/>
      <w:marTop w:val="0"/>
      <w:marBottom w:val="0"/>
      <w:divBdr>
        <w:top w:val="none" w:sz="0" w:space="0" w:color="auto"/>
        <w:left w:val="none" w:sz="0" w:space="0" w:color="auto"/>
        <w:bottom w:val="none" w:sz="0" w:space="0" w:color="auto"/>
        <w:right w:val="none" w:sz="0" w:space="0" w:color="auto"/>
      </w:divBdr>
    </w:div>
    <w:div w:id="2124570691">
      <w:bodyDiv w:val="1"/>
      <w:marLeft w:val="0"/>
      <w:marRight w:val="0"/>
      <w:marTop w:val="0"/>
      <w:marBottom w:val="0"/>
      <w:divBdr>
        <w:top w:val="none" w:sz="0" w:space="0" w:color="auto"/>
        <w:left w:val="none" w:sz="0" w:space="0" w:color="auto"/>
        <w:bottom w:val="none" w:sz="0" w:space="0" w:color="auto"/>
        <w:right w:val="none" w:sz="0" w:space="0" w:color="auto"/>
      </w:divBdr>
    </w:div>
    <w:div w:id="2127698740">
      <w:bodyDiv w:val="1"/>
      <w:marLeft w:val="0"/>
      <w:marRight w:val="0"/>
      <w:marTop w:val="0"/>
      <w:marBottom w:val="0"/>
      <w:divBdr>
        <w:top w:val="none" w:sz="0" w:space="0" w:color="auto"/>
        <w:left w:val="none" w:sz="0" w:space="0" w:color="auto"/>
        <w:bottom w:val="none" w:sz="0" w:space="0" w:color="auto"/>
        <w:right w:val="none" w:sz="0" w:space="0" w:color="auto"/>
      </w:divBdr>
    </w:div>
    <w:div w:id="2139300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gi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ntTable" Target="fontTable.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Sal09</b:Tag>
    <b:SourceType>Book</b:SourceType>
    <b:Guid>{C8ACE7EE-1F38-412A-86F9-FF02F35A29CB}</b:Guid>
    <b:Title>New Topographics</b:Title>
    <b:Year>2009</b:Year>
    <b:Publisher>Steidl</b:Publisher>
    <b:LCID>en-US</b:LCID>
    <b:Author>
      <b:Author>
        <b:NameList>
          <b:Person>
            <b:Last>Salvesen</b:Last>
            <b:First>Britt</b:First>
          </b:Person>
          <b:Person>
            <b:Last>Nordstrom</b:Last>
            <b:First>Alison</b:First>
          </b:Person>
        </b:NameList>
      </b:Author>
    </b:Author>
    <b:RefOrder>2</b:RefOrder>
  </b:Source>
  <b:Source>
    <b:Tag>Ven77</b:Tag>
    <b:SourceType>Book</b:SourceType>
    <b:Guid>{0C039318-4BB8-4425-AB43-C113B2FD805D}</b:Guid>
    <b:Author>
      <b:Author>
        <b:NameList>
          <b:Person>
            <b:Last>Venturi</b:Last>
            <b:First>Robert</b:First>
          </b:Person>
          <b:Person>
            <b:Last>Brown</b:Last>
            <b:First>Denis</b:First>
            <b:Middle>Scott</b:Middle>
          </b:Person>
          <b:Person>
            <b:Last>Izenour</b:Last>
            <b:First>Steven</b:First>
          </b:Person>
        </b:NameList>
      </b:Author>
    </b:Author>
    <b:Title>Learning from Las Vegas: The Forgotten Symbolism of Architectural Form</b:Title>
    <b:Year>1977</b:Year>
    <b:City>Cambridge, MA</b:City>
    <b:Publisher>The MIT Press</b:Publisher>
    <b:RefOrder>3</b:RefOrder>
  </b:Source>
  <b:Source>
    <b:Tag>w</b:Tag>
    <b:SourceType>Book</b:SourceType>
    <b:Guid>{2F177442-DCC9-4D66-B636-0248AFACAE95}</b:Guid>
    <b:Author>
      <b:Author>
        <b:NameList>
          <b:Person>
            <b:Last>Jenkins</b:Last>
            <b:First>William</b:First>
          </b:Person>
        </b:NameList>
      </b:Author>
    </b:Author>
    <b:Title>New Topographics: Photographs of a Man-altered Landscape</b:Title>
    <b:Year>1975</b:Year>
    <b:City>Rochester, New York, USA</b:City>
    <b:Publisher>International Museum of Photography at George Eastman House</b:Publisher>
    <b:RefOrder>1</b:RefOrder>
  </b:Source>
  <b:Source>
    <b:Tag>OHa14</b:Tag>
    <b:SourceType>InternetSite</b:SourceType>
    <b:Guid>{C1CCBCC8-06C7-4690-8642-0C80997B9319}</b:Guid>
    <b:Title>Lewis Baltz Obituary</b:Title>
    <b:Year>2014</b:Year>
    <b:Publisher>The Guardian</b:Publisher>
    <b:Author>
      <b:Author>
        <b:NameList>
          <b:Person>
            <b:Last>O'Hagan</b:Last>
            <b:First>Sean</b:First>
          </b:Person>
        </b:NameList>
      </b:Author>
    </b:Author>
    <b:InternetSiteTitle>The Guardian</b:InternetSiteTitle>
    <b:Month>12</b:Month>
    <b:Day>04</b:Day>
    <b:URL>https://www.theguardian.com/artanddesign/2014/dec/04/lewis-baltz</b:URL>
    <b:RefOrder>4</b:RefOrder>
  </b:Source>
  <b:Source>
    <b:Tag>Gri10</b:Tag>
    <b:SourceType>InternetSite</b:SourceType>
    <b:Guid>{5F18820E-4580-4DC0-B70C-3E2F8C69ED12}</b:Guid>
    <b:Author>
      <b:Author>
        <b:NameList>
          <b:Person>
            <b:Last>Grimes</b:Last>
            <b:First>William</b:First>
          </b:Person>
        </b:NameList>
      </b:Author>
    </b:Author>
    <b:Title>New York Times - Joe Deal Obituary</b:Title>
    <b:InternetSiteTitle>New York Times</b:InternetSiteTitle>
    <b:Year>2010</b:Year>
    <b:Month>06</b:Month>
    <b:Day>23</b:Day>
    <b:URL>https://www.nytimes.com/2010/06/23/arts/design/23deal.html</b:URL>
    <b:RefOrder>5</b:RefOrder>
  </b:Source>
  <b:Source>
    <b:Tag>Gef18</b:Tag>
    <b:SourceType>InternetSite</b:SourceType>
    <b:Guid>{1D677B35-B55F-4F8B-A104-F60E523FCF4A}</b:Guid>
    <b:Title>Henry Wessel Photographer dead</b:Title>
    <b:Year>2018</b:Year>
    <b:Author>
      <b:Author>
        <b:NameList>
          <b:Person>
            <b:Last>Gefter</b:Last>
            <b:First>Philip</b:First>
          </b:Person>
        </b:NameList>
      </b:Author>
    </b:Author>
    <b:InternetSiteTitle>The New York Times</b:InternetSiteTitle>
    <b:Month>09</b:Month>
    <b:Day>24</b:Day>
    <b:URL>https://www.nytimes.com/2018/09/24/obituaries/henry-wessel-photographer-dead.html</b:URL>
    <b:RefOrder>6</b:RefOrder>
  </b:Source>
  <b:Source>
    <b:Tag>Bár14</b:Tag>
    <b:SourceType>Book</b:SourceType>
    <b:Guid>{A944361F-92F4-4DD5-8790-D184AF4B717B}</b:Guid>
    <b:Author>
      <b:Author>
        <b:NameList>
          <b:Person>
            <b:Last>Bárta</b:Last>
            <b:First>Jaroslav</b:First>
          </b:Person>
          <b:Person>
            <b:Last>Musilová</b:Last>
            <b:First>Helena</b:First>
          </b:Person>
        </b:NameList>
      </b:Author>
    </b:Author>
    <b:Title>Ivan Lutterer</b:Title>
    <b:Year>2014</b:Year>
    <b:City>Lomnice nad Popelkou</b:City>
    <b:Publisher>Studio JB</b:Publisher>
    <b:RefOrder>7</b:RefOrder>
  </b:Source>
  <b:Source>
    <b:Tag>Sto14</b:Tag>
    <b:SourceType>Book</b:SourceType>
    <b:Guid>{B1B425AE-5BFD-4CD7-887E-5A03E69804AB}</b:Guid>
    <b:Title>Lukáš Jasanský a Martin Polák: Rebelové fotografie</b:Title>
    <b:Year>2014</b:Year>
    <b:Author>
      <b:Author>
        <b:NameList>
          <b:Person>
            <b:Last>Stolková</b:Last>
            <b:First>Klára</b:First>
          </b:Person>
        </b:NameList>
      </b:Author>
    </b:Author>
    <b:City>Brno</b:City>
    <b:Publisher>Masarykova univerzita, Filozofická fakulta</b:Publisher>
    <b:RefOrder>8</b:RefOrder>
  </b:Source>
  <b:Source>
    <b:Tag>Sil96</b:Tag>
    <b:SourceType>ArticleInAPeriodical</b:SourceType>
    <b:Guid>{B8202355-8CF4-4FA5-8599-E6B99BEB8296}</b:Guid>
    <b:Title>Fotografie na okraji</b:Title>
    <b:Year>1996</b:Year>
    <b:Author>
      <b:Author>
        <b:NameList>
          <b:Person>
            <b:Last>Silverio</b:Last>
            <b:First>Robert</b:First>
          </b:Person>
        </b:NameList>
      </b:Author>
    </b:Author>
    <b:PeriodicalTitle>Kritická příloha Revolver Revue č. 6</b:PeriodicalTitle>
    <b:Pages>14-16</b:Pages>
    <b:RefOrder>9</b:RefOrder>
  </b:Source>
  <b:Source>
    <b:Tag>Oto16</b:Tag>
    <b:SourceType>Book</b:SourceType>
    <b:Guid>{DA8EDEB8-452E-46CC-8159-7C7F17971160}</b:Guid>
    <b:Author>
      <b:Author>
        <b:NameList>
          <b:Person>
            <b:Last>Otoupalová</b:Last>
            <b:First>Drahomíra</b:First>
          </b:Person>
        </b:NameList>
      </b:Author>
    </b:Author>
    <b:Title>Evžen Sobek - teoretická diplomová práce</b:Title>
    <b:Year>2016</b:Year>
    <b:City>Opava</b:City>
    <b:Publisher>Institut tvůrčí fotografie, Filozoficko-přírodovědecká fakulta, Slezská univerzita v Opavě</b:Publisher>
    <b:RefOrder>10</b:RefOrder>
  </b:Source>
  <b:Source>
    <b:Tag>Bal17</b:Tag>
    <b:SourceType>Book</b:SourceType>
    <b:Guid>{F8D5E6FC-426B-4327-A8C1-B56A2A5028A4}</b:Guid>
    <b:Title>Notes sur l´asphalte: Une Amérique mobile et précaire, 1950-1990 </b:Title>
    <b:Year>2017</b:Year>
    <b:Publisher>Ville de Montpellier, direction de la Culture et du Patrimoine</b:Publisher>
    <b:Author>
      <b:Author>
        <b:NameList>
          <b:Person>
            <b:Last>Ballesta</b:Last>
            <b:First>Jordi</b:First>
          </b:Person>
          <b:Person>
            <b:Last>Fallet</b:Last>
            <b:First>Camille</b:First>
          </b:Person>
        </b:NameList>
      </b:Author>
    </b:Author>
    <b:RefOrder>11</b:RefOrder>
  </b:Source>
  <b:Source>
    <b:Tag>Bir05</b:Tag>
    <b:SourceType>Book</b:SourceType>
    <b:Guid>{5E9CC890-D5F4-4261-8025-941CD1623C17}</b:Guid>
    <b:Author>
      <b:Author>
        <b:NameList>
          <b:Person>
            <b:Last>Birgus</b:Last>
            <b:First>Vladimír</b:First>
          </b:Person>
          <b:Person>
            <b:Last>Mlčoch</b:Last>
            <b:First>Jan</b:First>
          </b:Person>
        </b:NameList>
      </b:Author>
    </b:Author>
    <b:Title>Česká fotografie 20. století</b:Title>
    <b:Year>2005</b:Year>
    <b:Publisher>Uměleckoprůmyslové muzeum v Praze; Kant</b:Publisher>
    <b:RefOrder>12</b:RefOrder>
  </b:Source>
  <b:Source>
    <b:Tag>Bir15</b:Tag>
    <b:SourceType>Book</b:SourceType>
    <b:Guid>{56CC459A-8989-44ED-998E-A2FF08270292}</b:Guid>
    <b:Author>
      <b:Author>
        <b:NameList>
          <b:Person>
            <b:Last>Birgus</b:Last>
            <b:First>Vladimír</b:First>
          </b:Person>
        </b:NameList>
      </b:Author>
    </b:Author>
    <b:Title>25 let Institutu tvůrčí fotografie FPF Slezské univerzity v Opavě</b:Title>
    <b:Year>2015</b:Year>
    <b:Publisher>Pro Slezskou univerzitu v Opavě vydalo nakladatelství KANT</b:Publisher>
    <b:RefOrder>13</b:RefOrder>
  </b:Source>
  <b:Source>
    <b:Tag>Pos10</b:Tag>
    <b:SourceType>Book</b:SourceType>
    <b:Guid>{57E56603-0248-4526-BF9A-ED649495260E}</b:Guid>
    <b:Author>
      <b:Author>
        <b:NameList>
          <b:Person>
            <b:Last>Pospěch</b:Last>
            <b:First>Tomáš</b:First>
          </b:Person>
        </b:NameList>
      </b:Author>
    </b:Author>
    <b:Title>Bezúčelná procházka</b:Title>
    <b:Year>2010</b:Year>
    <b:Publisher>Dost</b:Publisher>
    <b:RefOrder>14</b:RefOrder>
  </b:Source>
  <b:Source>
    <b:Tag>Pos101</b:Tag>
    <b:SourceType>Book</b:SourceType>
    <b:Guid>{C719C859-58F1-4723-BCA0-4C8C05615F3F}</b:Guid>
    <b:Author>
      <b:Author>
        <b:NameList>
          <b:Person>
            <b:Last>Pospěch</b:Last>
            <b:First>Tomáš</b:First>
          </b:Person>
        </b:NameList>
      </b:Author>
    </b:Author>
    <b:Title>Česká fotografie 1938-2000 v recenzích, textech, dokumentech</b:Title>
    <b:Year>2010</b:Year>
    <b:Publisher>Dost</b:Publisher>
    <b:RefOrder>15</b:RefOrder>
  </b:Source>
  <b:Source>
    <b:Tag>Pac14</b:Tag>
    <b:SourceType>Book</b:SourceType>
    <b:Guid>{636CBC21-22B1-4445-95C9-04A065319A4E}</b:Guid>
    <b:Author>
      <b:Author>
        <b:NameList>
          <b:Person>
            <b:Last>Pacholak</b:Last>
            <b:First>Krzysztof</b:First>
          </b:Person>
        </b:NameList>
      </b:Author>
    </b:Author>
    <b:Title>Prostory v moderní architektuře - ne-místa</b:Title>
    <b:Year>2014</b:Year>
    <b:Publisher>Institut tvůrčí fotografie, FPF, Slezská univerzita v Opavě</b:Publisher>
    <b:RefOrder>16</b:RefOrder>
  </b:Source>
  <b:Source>
    <b:Tag>Pos12</b:Tag>
    <b:SourceType>ArticleInAPeriodical</b:SourceType>
    <b:Guid>{35D5BB79-0E8C-46D8-9E03-0B83064C4200}</b:Guid>
    <b:Title>Anonymní skulptury: Berndt a Hilla Becherovi v Rudolfinu</b:Title>
    <b:Year>2012</b:Year>
    <b:Author>
      <b:Author>
        <b:NameList>
          <b:Person>
            <b:Last>Pospěch</b:Last>
            <b:First>Tomáš</b:First>
          </b:Person>
        </b:NameList>
      </b:Author>
    </b:Author>
    <b:PeriodicalTitle>Art &amp; Antiqiuties</b:PeriodicalTitle>
    <b:Month>duben</b:Month>
    <b:Pages>10-16</b:Pages>
    <b:RefOrder>17</b:RefOrder>
  </b:Source>
</b:Sources>
</file>

<file path=customXml/itemProps1.xml><?xml version="1.0" encoding="utf-8"?>
<ds:datastoreItem xmlns:ds="http://schemas.openxmlformats.org/officeDocument/2006/customXml" ds:itemID="{1EF89C82-0DE3-4820-A5AF-BDF28E687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64</Pages>
  <Words>14169</Words>
  <Characters>84025</Characters>
  <Application>Microsoft Office Word</Application>
  <DocSecurity>0</DocSecurity>
  <Lines>1527</Lines>
  <Paragraphs>551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97643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Tofan Lukáš</dc:creator>
  <cp:keywords/>
  <dc:description/>
  <cp:lastModifiedBy>Tofan Lukáš</cp:lastModifiedBy>
  <cp:revision>11</cp:revision>
  <dcterms:created xsi:type="dcterms:W3CDTF">2019-07-23T07:51:00Z</dcterms:created>
  <dcterms:modified xsi:type="dcterms:W3CDTF">2019-07-23T13:56:00Z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34e0e43-f354-409e-81cb-06ec3e04fd8d_Enabled">
    <vt:lpwstr>True</vt:lpwstr>
  </property>
  <property fmtid="{D5CDD505-2E9C-101B-9397-08002B2CF9AE}" pid="3" name="MSIP_Label_b34e0e43-f354-409e-81cb-06ec3e04fd8d_SiteId">
    <vt:lpwstr>e7bdb84a-b832-45c3-a9f1-7a45d49f0eac</vt:lpwstr>
  </property>
  <property fmtid="{D5CDD505-2E9C-101B-9397-08002B2CF9AE}" pid="4" name="MSIP_Label_b34e0e43-f354-409e-81cb-06ec3e04fd8d_Owner">
    <vt:lpwstr>lukas.tofan@skodapraha.cz</vt:lpwstr>
  </property>
  <property fmtid="{D5CDD505-2E9C-101B-9397-08002B2CF9AE}" pid="5" name="MSIP_Label_b34e0e43-f354-409e-81cb-06ec3e04fd8d_SetDate">
    <vt:lpwstr>2019-04-26T12:10:35.0986148Z</vt:lpwstr>
  </property>
  <property fmtid="{D5CDD505-2E9C-101B-9397-08002B2CF9AE}" pid="6" name="MSIP_Label_b34e0e43-f354-409e-81cb-06ec3e04fd8d_Name">
    <vt:lpwstr>Interní</vt:lpwstr>
  </property>
  <property fmtid="{D5CDD505-2E9C-101B-9397-08002B2CF9AE}" pid="7" name="MSIP_Label_b34e0e43-f354-409e-81cb-06ec3e04fd8d_Application">
    <vt:lpwstr>Microsoft Azure Information Protection</vt:lpwstr>
  </property>
  <property fmtid="{D5CDD505-2E9C-101B-9397-08002B2CF9AE}" pid="8" name="MSIP_Label_b34e0e43-f354-409e-81cb-06ec3e04fd8d_Extended_MSFT_Method">
    <vt:lpwstr>Manual</vt:lpwstr>
  </property>
  <property fmtid="{D5CDD505-2E9C-101B-9397-08002B2CF9AE}" pid="9" name="Sensitivity">
    <vt:lpwstr>Interní</vt:lpwstr>
  </property>
</Properties>
</file>